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Technology for bioinformatics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 - Dharineesh K S                                  Date    - 26/11/2021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Regno - 123013012                                          Ex.no   - 08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a web app for symmetry equivalent molecules generation using PHP.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 a CIF molecule in the server using HTML form.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the Symmetry operation using the Input box.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 PHP script in a web server for finding the symmetry equivalent molecules.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html: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Upload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6"/>
          <w:szCs w:val="26"/>
          <w:rtl w:val="0"/>
        </w:rPr>
        <w:t xml:space="preserve">&lt;!--  name  : Dharineesh K S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6"/>
          <w:szCs w:val="26"/>
          <w:rtl w:val="0"/>
        </w:rPr>
        <w:t xml:space="preserve">            regno : 123013012  --&gt;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"sym.php"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enctype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"multipart/form-data"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autocomplete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"off"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Upload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"file"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"upload"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autofocus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Enter Symmetry operation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"search"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"symopr"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"sym"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autofocus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"x y 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datalist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"sym"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"x 1/2-y 1/2+z"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"x y 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"-x -y -z"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"-x 1/2+y 1/2-z"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datalist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6"/>
          <w:szCs w:val="26"/>
          <w:rtl w:val="0"/>
        </w:rPr>
        <w:t xml:space="preserve">"upload file"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6"/>
          <w:szCs w:val="26"/>
          <w:rtl w:val="0"/>
        </w:rPr>
        <w:t xml:space="preserve">autofocus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&lt;title&gt;Symmetry operation&lt;/title&gt;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&lt;style 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text/css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body {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font-family: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table {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 width: 50%;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tr:nth-child(even) {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 background-color: #f2f2f2 ;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&lt;/style&gt;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'upload'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// $file_temp_loc = $_FILES['upload']['tmp_name'];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move_uploaded_file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'upload'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'tmp_name'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"uploads/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'symopr'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explode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"/1\/2/"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"0.5"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"/1\/2/"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"0.5"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"/1\/2/"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"0.5"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$tt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"new.cif"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$file_cif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$cif_syml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$cif_header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$cif_atom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"uploads/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$entirefile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feof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fgets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[_\d#a-z]/"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[A-Z]/"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"/[A-Z][a-z]?[\d{1}]?[\d{1}]?\s?[A-Z]?\s?[A-Z]?\s?/"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$firstpart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\d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$buffer1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"/x/"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"/y/"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"/z/"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$symopr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$xcc1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"/--/"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$ycc1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"/--/"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$zcc1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preg_replace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rtl w:val="0"/>
        </w:rPr>
        <w:t xml:space="preserve">"/--/"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"return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$xcc1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"return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$ycc1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"return 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$zcc1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.=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$firstpart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$xdd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$ydd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$zdd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"&lt;br&gt;After Symmetry Operation &lt;br&gt;textarea rows=10 cols=90&gt;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&lt;/textarea&gt;&lt;br&gt;"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