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5192" w:rsidRPr="00BA3ACE" w:rsidRDefault="00F05192" w:rsidP="00F0519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BA3ACE">
        <w:rPr>
          <w:rFonts w:eastAsia="Times New Roman" w:cstheme="minorHAnsi"/>
        </w:rPr>
        <w:t>Home</w:t>
      </w:r>
    </w:p>
    <w:p w:rsidR="00F05192" w:rsidRPr="00BA3ACE" w:rsidRDefault="00F05192" w:rsidP="00F0519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BA3ACE">
        <w:rPr>
          <w:rFonts w:eastAsia="Times New Roman" w:cstheme="minorHAnsi"/>
        </w:rPr>
        <w:t>Condo Details</w:t>
      </w:r>
    </w:p>
    <w:p w:rsidR="00F05192" w:rsidRPr="00BA3ACE" w:rsidRDefault="00F05192" w:rsidP="00F0519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BA3ACE">
        <w:rPr>
          <w:rFonts w:eastAsia="Times New Roman" w:cstheme="minorHAnsi"/>
        </w:rPr>
        <w:t>rates</w:t>
      </w:r>
    </w:p>
    <w:p w:rsidR="00F05192" w:rsidRPr="00BA3ACE" w:rsidRDefault="00F05192" w:rsidP="00F0519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BA3ACE">
        <w:rPr>
          <w:rFonts w:eastAsia="Times New Roman" w:cstheme="minorHAnsi"/>
        </w:rPr>
        <w:t>Availability</w:t>
      </w:r>
    </w:p>
    <w:p w:rsidR="00F05192" w:rsidRPr="00BA3ACE" w:rsidRDefault="00F05192" w:rsidP="00F0519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BA3ACE">
        <w:rPr>
          <w:rFonts w:eastAsia="Times New Roman" w:cstheme="minorHAnsi"/>
        </w:rPr>
        <w:t>Booking</w:t>
      </w:r>
    </w:p>
    <w:p w:rsidR="00F05192" w:rsidRPr="00BA3ACE" w:rsidRDefault="00F05192" w:rsidP="00F0519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BA3ACE">
        <w:rPr>
          <w:rFonts w:eastAsia="Times New Roman" w:cstheme="minorHAnsi"/>
        </w:rPr>
        <w:t>Brochure</w:t>
      </w:r>
    </w:p>
    <w:p w:rsidR="00F05192" w:rsidRPr="00BA3ACE" w:rsidRDefault="00F05192" w:rsidP="00F0519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BA3ACE">
        <w:rPr>
          <w:rFonts w:eastAsia="Times New Roman" w:cstheme="minorHAnsi"/>
        </w:rPr>
        <w:t>Kauai</w:t>
      </w:r>
    </w:p>
    <w:p w:rsidR="00BA3ACE" w:rsidRPr="00BA3ACE" w:rsidRDefault="00BA3ACE" w:rsidP="00BA3ACE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</w:rPr>
      </w:pPr>
      <w:bookmarkStart w:id="0" w:name="_GoBack"/>
      <w:bookmarkEnd w:id="0"/>
      <w:r w:rsidRPr="00BA3ACE">
        <w:rPr>
          <w:rFonts w:eastAsia="Times New Roman" w:cstheme="minorHAnsi"/>
          <w:b/>
          <w:bCs/>
          <w:kern w:val="36"/>
        </w:rPr>
        <w:t xml:space="preserve">Welcome to </w:t>
      </w:r>
      <w:r w:rsidRPr="00BA3ACE">
        <w:rPr>
          <w:rFonts w:eastAsia="Times New Roman" w:cstheme="minorHAnsi"/>
          <w:b/>
          <w:bCs/>
          <w:i/>
          <w:iCs/>
          <w:kern w:val="36"/>
        </w:rPr>
        <w:t>The Cliffs at Princeville 7301!</w:t>
      </w:r>
    </w:p>
    <w:p w:rsidR="00BA3ACE" w:rsidRPr="00BA3ACE" w:rsidRDefault="00BA3ACE" w:rsidP="00BA3ACE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BA3ACE">
        <w:rPr>
          <w:rFonts w:eastAsia="Times New Roman" w:cstheme="minorHAnsi"/>
          <w:b/>
          <w:bCs/>
        </w:rPr>
        <w:t>The Cliffs at Princeville</w:t>
      </w:r>
      <w:proofErr w:type="gramStart"/>
      <w:r w:rsidRPr="00BA3ACE">
        <w:rPr>
          <w:rFonts w:eastAsia="Times New Roman" w:cstheme="minorHAnsi"/>
          <w:b/>
          <w:bCs/>
        </w:rPr>
        <w:t>  7301</w:t>
      </w:r>
      <w:proofErr w:type="gramEnd"/>
      <w:r w:rsidRPr="00BA3ACE">
        <w:rPr>
          <w:rFonts w:eastAsia="Times New Roman" w:cstheme="minorHAnsi"/>
        </w:rPr>
        <w:t xml:space="preserve"> in Princeville, Kauai is the best vacation rental condo bargain available!</w:t>
      </w:r>
    </w:p>
    <w:p w:rsidR="00BA3ACE" w:rsidRPr="00BA3ACE" w:rsidRDefault="00BA3ACE" w:rsidP="00BA3ACE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</w:rPr>
      </w:pPr>
      <w:r w:rsidRPr="00BA3ACE">
        <w:rPr>
          <w:rFonts w:eastAsia="Times New Roman" w:cstheme="minorHAnsi"/>
          <w:b/>
          <w:bCs/>
        </w:rPr>
        <w:t>Details</w:t>
      </w:r>
    </w:p>
    <w:p w:rsidR="00BA3ACE" w:rsidRPr="00BA3ACE" w:rsidRDefault="00BA3ACE" w:rsidP="00BA3ACE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BA3ACE">
        <w:rPr>
          <w:rFonts w:eastAsia="Times New Roman" w:cstheme="minorHAnsi"/>
        </w:rPr>
        <w:t xml:space="preserve">The Cliffs at Princeville 7301 is a spacious </w:t>
      </w:r>
      <w:r w:rsidRPr="00BA3ACE">
        <w:rPr>
          <w:rFonts w:eastAsia="Times New Roman" w:cstheme="minorHAnsi"/>
          <w:b/>
          <w:bCs/>
        </w:rPr>
        <w:t>2-bedroom Kauai condo</w:t>
      </w:r>
      <w:r w:rsidRPr="00BA3ACE">
        <w:rPr>
          <w:rFonts w:eastAsia="Times New Roman" w:cstheme="minorHAnsi"/>
        </w:rPr>
        <w:t xml:space="preserve"> that encompasses over </w:t>
      </w:r>
      <w:r w:rsidRPr="00BA3ACE">
        <w:rPr>
          <w:rFonts w:eastAsia="Times New Roman" w:cstheme="minorHAnsi"/>
          <w:b/>
          <w:bCs/>
        </w:rPr>
        <w:t>1500 square feet</w:t>
      </w:r>
      <w:r w:rsidRPr="00BA3ACE">
        <w:rPr>
          <w:rFonts w:eastAsia="Times New Roman" w:cstheme="minorHAnsi"/>
        </w:rPr>
        <w:t xml:space="preserve"> of opulence, all dedicated to your comfort when you are not out exploring the splendors of </w:t>
      </w:r>
      <w:r w:rsidRPr="00BA3ACE">
        <w:rPr>
          <w:rFonts w:eastAsia="Times New Roman" w:cstheme="minorHAnsi"/>
          <w:b/>
          <w:bCs/>
        </w:rPr>
        <w:t>Kauai's North Shore</w:t>
      </w:r>
      <w:r w:rsidRPr="00BA3ACE">
        <w:rPr>
          <w:rFonts w:eastAsia="Times New Roman" w:cstheme="minorHAnsi"/>
        </w:rPr>
        <w:t>, the most luxuriant part of one the most beautiful islands of Hawaii.</w:t>
      </w:r>
    </w:p>
    <w:p w:rsidR="00BA3ACE" w:rsidRPr="00BA3ACE" w:rsidRDefault="00BA3ACE" w:rsidP="00BA3ACE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BA3ACE">
        <w:rPr>
          <w:rFonts w:eastAsia="Times New Roman" w:cstheme="minorHAnsi"/>
        </w:rPr>
        <w:t>A virtual home away from home, this condo in Kauai's Princeville resort and golf community features the following:</w:t>
      </w:r>
    </w:p>
    <w:p w:rsidR="00BA3ACE" w:rsidRPr="00BA3ACE" w:rsidRDefault="00BA3ACE" w:rsidP="00BA3AC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BA3ACE">
        <w:rPr>
          <w:rFonts w:eastAsia="Times New Roman" w:cstheme="minorHAnsi"/>
        </w:rPr>
        <w:t>a large, breezy living room overlooking the Pacific Ocean</w:t>
      </w:r>
    </w:p>
    <w:p w:rsidR="00BA3ACE" w:rsidRPr="00BA3ACE" w:rsidRDefault="00BA3ACE" w:rsidP="00BA3AC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BA3ACE">
        <w:rPr>
          <w:rFonts w:eastAsia="Times New Roman" w:cstheme="minorHAnsi"/>
        </w:rPr>
        <w:t>a complete kitchen</w:t>
      </w:r>
    </w:p>
    <w:p w:rsidR="00BA3ACE" w:rsidRPr="00BA3ACE" w:rsidRDefault="00BA3ACE" w:rsidP="00BA3AC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BA3ACE">
        <w:rPr>
          <w:rFonts w:eastAsia="Times New Roman" w:cstheme="minorHAnsi"/>
        </w:rPr>
        <w:t>two bedrooms</w:t>
      </w:r>
    </w:p>
    <w:p w:rsidR="00BA3ACE" w:rsidRPr="00BA3ACE" w:rsidRDefault="00BA3ACE" w:rsidP="00BA3AC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BA3ACE">
        <w:rPr>
          <w:rFonts w:eastAsia="Times New Roman" w:cstheme="minorHAnsi"/>
        </w:rPr>
        <w:t>two full baths</w:t>
      </w:r>
    </w:p>
    <w:p w:rsidR="00BA3ACE" w:rsidRPr="00BA3ACE" w:rsidRDefault="00BA3ACE" w:rsidP="00BA3AC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BA3ACE">
        <w:rPr>
          <w:rFonts w:eastAsia="Times New Roman" w:cstheme="minorHAnsi"/>
        </w:rPr>
        <w:t>two private lanais to enjoy the tranquility of the island</w:t>
      </w:r>
    </w:p>
    <w:p w:rsidR="00BA3ACE" w:rsidRPr="00BA3ACE" w:rsidRDefault="00BA3ACE" w:rsidP="00BA3ACE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BA3ACE">
        <w:rPr>
          <w:rFonts w:eastAsia="Times New Roman" w:cstheme="minorHAnsi"/>
        </w:rPr>
        <w:t xml:space="preserve">This unit is large enough to accommodate up to </w:t>
      </w:r>
      <w:r w:rsidRPr="00BA3ACE">
        <w:rPr>
          <w:rFonts w:eastAsia="Times New Roman" w:cstheme="minorHAnsi"/>
          <w:b/>
          <w:bCs/>
        </w:rPr>
        <w:t>five adults</w:t>
      </w:r>
      <w:r w:rsidRPr="00BA3ACE">
        <w:rPr>
          <w:rFonts w:eastAsia="Times New Roman" w:cstheme="minorHAnsi"/>
        </w:rPr>
        <w:t>.</w:t>
      </w:r>
    </w:p>
    <w:p w:rsidR="00BA3ACE" w:rsidRPr="00BA3ACE" w:rsidRDefault="00BA3ACE" w:rsidP="00BA3ACE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BA3ACE">
        <w:rPr>
          <w:rFonts w:eastAsia="Times New Roman" w:cstheme="minorHAnsi"/>
        </w:rPr>
        <w:t xml:space="preserve">Continuously </w:t>
      </w:r>
      <w:r w:rsidRPr="00BA3ACE">
        <w:rPr>
          <w:rFonts w:eastAsia="Times New Roman" w:cstheme="minorHAnsi"/>
          <w:b/>
          <w:bCs/>
        </w:rPr>
        <w:t>remodeled and upgraded</w:t>
      </w:r>
      <w:r w:rsidRPr="00BA3ACE">
        <w:rPr>
          <w:rFonts w:eastAsia="Times New Roman" w:cstheme="minorHAnsi"/>
        </w:rPr>
        <w:t xml:space="preserve">, this unit, one of the best in the </w:t>
      </w:r>
      <w:r w:rsidRPr="00BA3ACE">
        <w:rPr>
          <w:rFonts w:eastAsia="Times New Roman" w:cstheme="minorHAnsi"/>
          <w:b/>
          <w:bCs/>
        </w:rPr>
        <w:t>Five-star Cliffs at Princeville, Kauai condo resort</w:t>
      </w:r>
      <w:r w:rsidRPr="00BA3ACE">
        <w:rPr>
          <w:rFonts w:eastAsia="Times New Roman" w:cstheme="minorHAnsi"/>
        </w:rPr>
        <w:t xml:space="preserve">, has never been nicer! </w:t>
      </w:r>
    </w:p>
    <w:p w:rsidR="00BA3ACE" w:rsidRPr="00BA3ACE" w:rsidRDefault="00BA3ACE" w:rsidP="00BA3ACE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</w:rPr>
      </w:pPr>
      <w:r w:rsidRPr="00BA3ACE">
        <w:rPr>
          <w:rFonts w:eastAsia="Times New Roman" w:cstheme="minorHAnsi"/>
          <w:b/>
          <w:bCs/>
        </w:rPr>
        <w:t>Golfers' Paradise!</w:t>
      </w:r>
    </w:p>
    <w:p w:rsidR="00BA3ACE" w:rsidRPr="00BA3ACE" w:rsidRDefault="00BA3ACE" w:rsidP="00BA3ACE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BA3ACE">
        <w:rPr>
          <w:rFonts w:eastAsia="Times New Roman" w:cstheme="minorHAnsi"/>
        </w:rPr>
        <w:t xml:space="preserve">Guests staying at this Princeville vacation rental condo are entitled to a substantial discount at not one, but </w:t>
      </w:r>
      <w:r w:rsidRPr="00BA3ACE">
        <w:rPr>
          <w:rFonts w:eastAsia="Times New Roman" w:cstheme="minorHAnsi"/>
          <w:bCs/>
        </w:rPr>
        <w:t>two of the most magnificent golf courses in the world</w:t>
      </w:r>
      <w:r w:rsidRPr="00BA3ACE">
        <w:rPr>
          <w:rFonts w:eastAsia="Times New Roman" w:cstheme="minorHAnsi"/>
        </w:rPr>
        <w:t>. What a deal!</w:t>
      </w:r>
    </w:p>
    <w:p w:rsidR="00BA3ACE" w:rsidRPr="00BA3ACE" w:rsidRDefault="00BA3ACE" w:rsidP="00BA3ACE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</w:rPr>
      </w:pPr>
      <w:r w:rsidRPr="00BA3ACE">
        <w:rPr>
          <w:rFonts w:eastAsia="Times New Roman" w:cstheme="minorHAnsi"/>
          <w:b/>
          <w:bCs/>
        </w:rPr>
        <w:t>Features</w:t>
      </w:r>
    </w:p>
    <w:p w:rsidR="00BA3ACE" w:rsidRPr="00BA3ACE" w:rsidRDefault="00BA3ACE" w:rsidP="00BA3ACE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BA3ACE">
        <w:rPr>
          <w:rFonts w:eastAsia="Times New Roman" w:cstheme="minorHAnsi"/>
        </w:rPr>
        <w:t>This Kauai vacation rental offers additional features:</w:t>
      </w:r>
    </w:p>
    <w:p w:rsidR="00BA3ACE" w:rsidRPr="00BA3ACE" w:rsidRDefault="00BA3ACE" w:rsidP="00BA3AC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BA3ACE">
        <w:rPr>
          <w:rFonts w:eastAsia="Times New Roman" w:cstheme="minorHAnsi"/>
        </w:rPr>
        <w:t>reasonable rates for exceptional accommodations</w:t>
      </w:r>
    </w:p>
    <w:p w:rsidR="00BA3ACE" w:rsidRPr="00BA3ACE" w:rsidRDefault="00BA3ACE" w:rsidP="00BA3AC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BA3ACE">
        <w:rPr>
          <w:rFonts w:eastAsia="Times New Roman" w:cstheme="minorHAnsi"/>
        </w:rPr>
        <w:t>an excellent ocean view</w:t>
      </w:r>
    </w:p>
    <w:p w:rsidR="00BA3ACE" w:rsidRPr="00BA3ACE" w:rsidRDefault="00BA3ACE" w:rsidP="00BA3AC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BA3ACE">
        <w:rPr>
          <w:rFonts w:eastAsia="Times New Roman" w:cstheme="minorHAnsi"/>
        </w:rPr>
        <w:t>wonderful resort facilities</w:t>
      </w:r>
    </w:p>
    <w:p w:rsidR="00BA3ACE" w:rsidRPr="00BA3ACE" w:rsidRDefault="00BA3ACE" w:rsidP="00BA3AC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BA3ACE">
        <w:rPr>
          <w:rFonts w:eastAsia="Times New Roman" w:cstheme="minorHAnsi"/>
        </w:rPr>
        <w:t>whale watching from the living room lanai from November to March</w:t>
      </w:r>
    </w:p>
    <w:p w:rsidR="00BA3ACE" w:rsidRPr="00BA3ACE" w:rsidRDefault="00BA3ACE" w:rsidP="00BA3AC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BA3ACE">
        <w:rPr>
          <w:rFonts w:eastAsia="Times New Roman" w:cstheme="minorHAnsi"/>
        </w:rPr>
        <w:t>excellent snorkeling sites located just a short drive away</w:t>
      </w:r>
    </w:p>
    <w:p w:rsidR="00BA3ACE" w:rsidRPr="00BA3ACE" w:rsidRDefault="00BA3ACE" w:rsidP="00BA3AC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BA3ACE">
        <w:rPr>
          <w:rFonts w:eastAsia="Times New Roman" w:cstheme="minorHAnsi"/>
        </w:rPr>
        <w:t>an Ethernet connection for hi-speed Internet (free to our renters)</w:t>
      </w:r>
    </w:p>
    <w:p w:rsidR="00BA3ACE" w:rsidRPr="00BA3ACE" w:rsidRDefault="00BA3ACE" w:rsidP="00BA3ACE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BA3ACE">
        <w:rPr>
          <w:rFonts w:eastAsia="Times New Roman" w:cstheme="minorHAnsi"/>
        </w:rPr>
        <w:t>This unit is just wonderful – the view, sunrise, and spaciousness!</w:t>
      </w:r>
    </w:p>
    <w:p w:rsidR="00BA3ACE" w:rsidRPr="00BA3ACE" w:rsidRDefault="00BA3ACE" w:rsidP="00BA3ACE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BA3ACE">
        <w:rPr>
          <w:rFonts w:eastAsia="Times New Roman" w:cstheme="minorHAnsi"/>
        </w:rPr>
        <w:t>Everything here is very comfortable and clean. Views are outstanding and the breeze is wonderful! We will definitely come back!</w:t>
      </w:r>
    </w:p>
    <w:p w:rsidR="00BA3ACE" w:rsidRPr="00BA3ACE" w:rsidRDefault="00BA3ACE" w:rsidP="00BA3ACE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</w:rPr>
      </w:pPr>
      <w:r w:rsidRPr="00BA3ACE">
        <w:rPr>
          <w:rFonts w:eastAsia="Times New Roman" w:cstheme="minorHAnsi"/>
          <w:b/>
          <w:bCs/>
        </w:rPr>
        <w:lastRenderedPageBreak/>
        <w:t>Photos</w:t>
      </w:r>
    </w:p>
    <w:p w:rsidR="00BA3ACE" w:rsidRPr="00BA3ACE" w:rsidRDefault="00BA3ACE" w:rsidP="00BA3AC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BA3ACE">
        <w:rPr>
          <w:rFonts w:eastAsia="Times New Roman" w:cstheme="minorHAnsi"/>
        </w:rPr>
        <w:t>Photos of the Condo</w:t>
      </w:r>
    </w:p>
    <w:p w:rsidR="00BA3ACE" w:rsidRPr="00BA3ACE" w:rsidRDefault="00BA3ACE" w:rsidP="00BA3AC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BA3ACE">
        <w:rPr>
          <w:rFonts w:eastAsia="Times New Roman" w:cstheme="minorHAnsi"/>
        </w:rPr>
        <w:t>View of Condo Access</w:t>
      </w:r>
    </w:p>
    <w:p w:rsidR="00BA3ACE" w:rsidRPr="00BA3ACE" w:rsidRDefault="00BA3ACE" w:rsidP="00BA3AC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BA3ACE">
        <w:rPr>
          <w:rFonts w:eastAsia="Times New Roman" w:cstheme="minorHAnsi"/>
        </w:rPr>
        <w:t>Photos of The Cliffs</w:t>
      </w:r>
    </w:p>
    <w:p w:rsidR="00BA3ACE" w:rsidRPr="00BA3ACE" w:rsidRDefault="00BA3ACE" w:rsidP="00BA3AC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BA3ACE">
        <w:rPr>
          <w:rFonts w:eastAsia="Times New Roman" w:cstheme="minorHAnsi"/>
        </w:rPr>
        <w:t>Kauai Scenery</w:t>
      </w:r>
    </w:p>
    <w:p w:rsidR="00BA3ACE" w:rsidRPr="00BA3ACE" w:rsidRDefault="00BA3ACE" w:rsidP="00BA3AC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BA3ACE">
        <w:rPr>
          <w:rFonts w:eastAsia="Times New Roman" w:cstheme="minorHAnsi"/>
        </w:rPr>
        <w:t>Kauai Beaches</w:t>
      </w:r>
    </w:p>
    <w:p w:rsidR="00BA3ACE" w:rsidRPr="00BA3ACE" w:rsidRDefault="00BA3ACE" w:rsidP="00BA3ACE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</w:rPr>
      </w:pPr>
      <w:r w:rsidRPr="00BA3ACE">
        <w:rPr>
          <w:rFonts w:eastAsia="Times New Roman" w:cstheme="minorHAnsi"/>
          <w:b/>
          <w:bCs/>
        </w:rPr>
        <w:t>The Cliffs</w:t>
      </w:r>
    </w:p>
    <w:p w:rsidR="00BA3ACE" w:rsidRPr="00BA3ACE" w:rsidRDefault="00BA3ACE" w:rsidP="00BA3AC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BA3ACE">
        <w:rPr>
          <w:rFonts w:eastAsia="Times New Roman" w:cstheme="minorHAnsi"/>
        </w:rPr>
        <w:t>Resort Details</w:t>
      </w:r>
    </w:p>
    <w:p w:rsidR="00BA3ACE" w:rsidRPr="00BA3ACE" w:rsidRDefault="00BA3ACE" w:rsidP="00BA3AC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BA3ACE">
        <w:rPr>
          <w:rFonts w:eastAsia="Times New Roman" w:cstheme="minorHAnsi"/>
        </w:rPr>
        <w:t>Princeville Golf Courses</w:t>
      </w:r>
    </w:p>
    <w:p w:rsidR="00BA3ACE" w:rsidRPr="00BA3ACE" w:rsidRDefault="00BA3ACE" w:rsidP="00BA3AC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BA3ACE">
        <w:rPr>
          <w:rFonts w:eastAsia="Times New Roman" w:cstheme="minorHAnsi"/>
        </w:rPr>
        <w:t>Activities</w:t>
      </w:r>
    </w:p>
    <w:p w:rsidR="00BA3ACE" w:rsidRPr="00BA3ACE" w:rsidRDefault="00BA3ACE" w:rsidP="00BA3AC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BA3ACE">
        <w:rPr>
          <w:rFonts w:eastAsia="Times New Roman" w:cstheme="minorHAnsi"/>
        </w:rPr>
        <w:t>Location</w:t>
      </w:r>
    </w:p>
    <w:p w:rsidR="00BA3ACE" w:rsidRPr="00BA3ACE" w:rsidRDefault="00BA3ACE" w:rsidP="00BA3AC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BA3ACE">
        <w:rPr>
          <w:rFonts w:eastAsia="Times New Roman" w:cstheme="minorHAnsi"/>
        </w:rPr>
        <w:t>Directions</w:t>
      </w:r>
    </w:p>
    <w:p w:rsidR="00BA3ACE" w:rsidRPr="00BA3ACE" w:rsidRDefault="00BA3ACE" w:rsidP="00BA3ACE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</w:rPr>
      </w:pPr>
      <w:r w:rsidRPr="00BA3ACE">
        <w:rPr>
          <w:rFonts w:eastAsia="Times New Roman" w:cstheme="minorHAnsi"/>
          <w:b/>
          <w:bCs/>
        </w:rPr>
        <w:t>Reviews</w:t>
      </w:r>
    </w:p>
    <w:p w:rsidR="00BA3ACE" w:rsidRPr="00BA3ACE" w:rsidRDefault="00BA3ACE" w:rsidP="00BA3AC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BA3ACE">
        <w:rPr>
          <w:rFonts w:eastAsia="Times New Roman" w:cstheme="minorHAnsi"/>
        </w:rPr>
        <w:t>Guest Comments</w:t>
      </w:r>
    </w:p>
    <w:p w:rsidR="00BA3ACE" w:rsidRPr="00BA3ACE" w:rsidRDefault="00BA3ACE" w:rsidP="00BA3AC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BA3ACE">
        <w:rPr>
          <w:rFonts w:eastAsia="Times New Roman" w:cstheme="minorHAnsi"/>
        </w:rPr>
        <w:t>Review us</w:t>
      </w:r>
    </w:p>
    <w:p w:rsidR="00BA3ACE" w:rsidRPr="00BA3ACE" w:rsidRDefault="00BA3ACE" w:rsidP="00BA3ACE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BA3ACE">
        <w:rPr>
          <w:rFonts w:eastAsia="Times New Roman" w:cstheme="minorHAnsi"/>
        </w:rPr>
        <w:t xml:space="preserve">Click our Availability Calendar to check availability, or fill out our Booking form to make reservations, or call the </w:t>
      </w:r>
      <w:proofErr w:type="spellStart"/>
      <w:r w:rsidRPr="00BA3ACE">
        <w:rPr>
          <w:rFonts w:eastAsia="Times New Roman" w:cstheme="minorHAnsi"/>
        </w:rPr>
        <w:t>Mellemas</w:t>
      </w:r>
      <w:proofErr w:type="spellEnd"/>
      <w:r w:rsidRPr="00BA3ACE">
        <w:rPr>
          <w:rFonts w:eastAsia="Times New Roman" w:cstheme="minorHAnsi"/>
        </w:rPr>
        <w:t xml:space="preserve"> at (626) 351-0405 or e-mail inquiry@go-kauai.com for questions.</w:t>
      </w:r>
    </w:p>
    <w:p w:rsidR="00BA3ACE" w:rsidRPr="00BA3ACE" w:rsidRDefault="00BA3ACE" w:rsidP="00BA3ACE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BA3ACE">
        <w:rPr>
          <w:rFonts w:eastAsia="Times New Roman" w:cstheme="minorHAnsi"/>
        </w:rPr>
        <w:t xml:space="preserve">FAQs | Privacy Policy | About Us | Contact Us </w:t>
      </w:r>
    </w:p>
    <w:p w:rsidR="003E1F8C" w:rsidRDefault="003E1F8C">
      <w:pPr>
        <w:pBdr>
          <w:bottom w:val="single" w:sz="6" w:space="1" w:color="auto"/>
        </w:pBdr>
      </w:pPr>
    </w:p>
    <w:p w:rsidR="00141A79" w:rsidRDefault="003E1F8C">
      <w:r>
        <w:t>Colors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99"/>
        <w:gridCol w:w="1043"/>
      </w:tblGrid>
      <w:tr w:rsidR="003E1F8C" w:rsidTr="003E1F8C">
        <w:tc>
          <w:tcPr>
            <w:tcW w:w="0" w:type="auto"/>
            <w:shd w:val="pct10" w:color="auto" w:fill="auto"/>
          </w:tcPr>
          <w:p w:rsidR="003E1F8C" w:rsidRDefault="003E1F8C">
            <w:r>
              <w:t>Page Location</w:t>
            </w:r>
          </w:p>
        </w:tc>
        <w:tc>
          <w:tcPr>
            <w:tcW w:w="0" w:type="auto"/>
            <w:shd w:val="pct10" w:color="auto" w:fill="auto"/>
          </w:tcPr>
          <w:p w:rsidR="003E1F8C" w:rsidRDefault="003E1F8C">
            <w:r>
              <w:t>Color</w:t>
            </w:r>
          </w:p>
        </w:tc>
      </w:tr>
      <w:tr w:rsidR="003E1F8C" w:rsidTr="003E1F8C">
        <w:tc>
          <w:tcPr>
            <w:tcW w:w="0" w:type="auto"/>
          </w:tcPr>
          <w:p w:rsidR="003E1F8C" w:rsidRDefault="003E1F8C">
            <w:r>
              <w:t>Highlighted Menu Item</w:t>
            </w:r>
          </w:p>
        </w:tc>
        <w:tc>
          <w:tcPr>
            <w:tcW w:w="0" w:type="auto"/>
          </w:tcPr>
          <w:p w:rsidR="003E1F8C" w:rsidRDefault="003E1F8C">
            <w:r>
              <w:t>#F49A24</w:t>
            </w:r>
          </w:p>
        </w:tc>
      </w:tr>
      <w:tr w:rsidR="003E1F8C" w:rsidTr="003E1F8C">
        <w:tc>
          <w:tcPr>
            <w:tcW w:w="0" w:type="auto"/>
          </w:tcPr>
          <w:p w:rsidR="003E1F8C" w:rsidRDefault="003E1F8C" w:rsidP="003E1F8C">
            <w:r>
              <w:t>Header Background</w:t>
            </w:r>
          </w:p>
        </w:tc>
        <w:tc>
          <w:tcPr>
            <w:tcW w:w="0" w:type="auto"/>
          </w:tcPr>
          <w:p w:rsidR="003E1F8C" w:rsidRDefault="003E1F8C">
            <w:r>
              <w:t>#8CC634</w:t>
            </w:r>
          </w:p>
        </w:tc>
      </w:tr>
      <w:tr w:rsidR="003E1F8C" w:rsidTr="003E1F8C">
        <w:tc>
          <w:tcPr>
            <w:tcW w:w="0" w:type="auto"/>
          </w:tcPr>
          <w:p w:rsidR="003E1F8C" w:rsidRDefault="003E1F8C">
            <w:r>
              <w:t>Right Section Background</w:t>
            </w:r>
          </w:p>
        </w:tc>
        <w:tc>
          <w:tcPr>
            <w:tcW w:w="0" w:type="auto"/>
          </w:tcPr>
          <w:p w:rsidR="003E1F8C" w:rsidRDefault="003E1F8C">
            <w:r>
              <w:t>#EDEBD5</w:t>
            </w:r>
          </w:p>
        </w:tc>
      </w:tr>
      <w:tr w:rsidR="003E1F8C" w:rsidTr="003E1F8C">
        <w:tc>
          <w:tcPr>
            <w:tcW w:w="0" w:type="auto"/>
          </w:tcPr>
          <w:p w:rsidR="003E1F8C" w:rsidRDefault="003E1F8C">
            <w:r>
              <w:t>Nav Header</w:t>
            </w:r>
          </w:p>
        </w:tc>
        <w:tc>
          <w:tcPr>
            <w:tcW w:w="0" w:type="auto"/>
          </w:tcPr>
          <w:p w:rsidR="003E1F8C" w:rsidRDefault="003E1F8C">
            <w:r>
              <w:t>#ED5C0C</w:t>
            </w:r>
          </w:p>
        </w:tc>
      </w:tr>
      <w:tr w:rsidR="003E1F8C" w:rsidTr="003E1F8C">
        <w:tc>
          <w:tcPr>
            <w:tcW w:w="0" w:type="auto"/>
          </w:tcPr>
          <w:p w:rsidR="003E1F8C" w:rsidRDefault="003E1F8C">
            <w:r>
              <w:t>Nav Background</w:t>
            </w:r>
          </w:p>
        </w:tc>
        <w:tc>
          <w:tcPr>
            <w:tcW w:w="0" w:type="auto"/>
          </w:tcPr>
          <w:p w:rsidR="003E1F8C" w:rsidRDefault="003E1F8C">
            <w:r>
              <w:t>#F3951B</w:t>
            </w:r>
          </w:p>
        </w:tc>
      </w:tr>
      <w:tr w:rsidR="003E1F8C" w:rsidTr="003E1F8C">
        <w:tc>
          <w:tcPr>
            <w:tcW w:w="0" w:type="auto"/>
          </w:tcPr>
          <w:p w:rsidR="003E1F8C" w:rsidRDefault="003E1F8C">
            <w:r>
              <w:t>Footer</w:t>
            </w:r>
          </w:p>
        </w:tc>
        <w:tc>
          <w:tcPr>
            <w:tcW w:w="0" w:type="auto"/>
          </w:tcPr>
          <w:p w:rsidR="003E1F8C" w:rsidRDefault="003E1F8C">
            <w:r>
              <w:t>#EDEBD5</w:t>
            </w:r>
          </w:p>
        </w:tc>
      </w:tr>
    </w:tbl>
    <w:p w:rsidR="003E1F8C" w:rsidRDefault="003E1F8C"/>
    <w:sectPr w:rsidR="003E1F8C" w:rsidSect="00F0519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F35C89"/>
    <w:multiLevelType w:val="multilevel"/>
    <w:tmpl w:val="6EDEDA1C"/>
    <w:styleLink w:val="Exams2011"/>
    <w:lvl w:ilvl="0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sz w:val="24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ascii="Calibri" w:hAnsi="Calibri" w:hint="default"/>
        <w:sz w:val="24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21A8562B"/>
    <w:multiLevelType w:val="multilevel"/>
    <w:tmpl w:val="EF16C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E082559"/>
    <w:multiLevelType w:val="multilevel"/>
    <w:tmpl w:val="F970D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A7B4ACD"/>
    <w:multiLevelType w:val="multilevel"/>
    <w:tmpl w:val="1EDE7E64"/>
    <w:styleLink w:val="Exams"/>
    <w:lvl w:ilvl="0">
      <w:start w:val="1"/>
      <w:numFmt w:val="decimal"/>
      <w:lvlText w:val="%1"/>
      <w:lvlJc w:val="left"/>
      <w:pPr>
        <w:ind w:left="360" w:hanging="360"/>
      </w:pPr>
      <w:rPr>
        <w:rFonts w:ascii="Calibri" w:hAnsi="Calibri"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3A867897"/>
    <w:multiLevelType w:val="multilevel"/>
    <w:tmpl w:val="356E2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BBC3ED5"/>
    <w:multiLevelType w:val="multilevel"/>
    <w:tmpl w:val="44864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BA87755"/>
    <w:multiLevelType w:val="multilevel"/>
    <w:tmpl w:val="7DE4F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F62003F"/>
    <w:multiLevelType w:val="multilevel"/>
    <w:tmpl w:val="54E8B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7"/>
  </w:num>
  <w:num w:numId="6">
    <w:abstractNumId w:val="4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3ACE"/>
    <w:rsid w:val="00141A79"/>
    <w:rsid w:val="003A470D"/>
    <w:rsid w:val="003E1F8C"/>
    <w:rsid w:val="006E3F6A"/>
    <w:rsid w:val="009212CB"/>
    <w:rsid w:val="00BA3ACE"/>
    <w:rsid w:val="00F05192"/>
    <w:rsid w:val="00F41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A3AC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A3AC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Exams">
    <w:name w:val="Exams"/>
    <w:rsid w:val="003A470D"/>
    <w:pPr>
      <w:numPr>
        <w:numId w:val="1"/>
      </w:numPr>
    </w:pPr>
  </w:style>
  <w:style w:type="numbering" w:customStyle="1" w:styleId="Exams2011">
    <w:name w:val="Exams2011"/>
    <w:rsid w:val="003A470D"/>
    <w:pPr>
      <w:numPr>
        <w:numId w:val="2"/>
      </w:numPr>
    </w:pPr>
  </w:style>
  <w:style w:type="paragraph" w:styleId="CommentText">
    <w:name w:val="annotation text"/>
    <w:basedOn w:val="Normal"/>
    <w:link w:val="CommentTextChar"/>
    <w:uiPriority w:val="99"/>
    <w:semiHidden/>
    <w:unhideWhenUsed/>
    <w:rsid w:val="009212CB"/>
    <w:pPr>
      <w:spacing w:after="0" w:line="240" w:lineRule="auto"/>
    </w:pPr>
    <w:rPr>
      <w:rFonts w:ascii="Tahoma" w:eastAsia="Times New Roman" w:hAnsi="Tahoma" w:cs="Times New Roman"/>
      <w:sz w:val="24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212CB"/>
    <w:rPr>
      <w:rFonts w:ascii="Tahoma" w:eastAsia="Times New Roman" w:hAnsi="Tahoma" w:cs="Times New Roman"/>
      <w:sz w:val="24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BA3AC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A3AC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BA3ACE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BA3ACE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BA3A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A3ACE"/>
    <w:rPr>
      <w:b/>
      <w:bCs/>
    </w:rPr>
  </w:style>
  <w:style w:type="paragraph" w:customStyle="1" w:styleId="openquote">
    <w:name w:val="openquote"/>
    <w:basedOn w:val="Normal"/>
    <w:rsid w:val="00BA3A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3E1F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A3AC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A3AC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Exams">
    <w:name w:val="Exams"/>
    <w:rsid w:val="003A470D"/>
    <w:pPr>
      <w:numPr>
        <w:numId w:val="1"/>
      </w:numPr>
    </w:pPr>
  </w:style>
  <w:style w:type="numbering" w:customStyle="1" w:styleId="Exams2011">
    <w:name w:val="Exams2011"/>
    <w:rsid w:val="003A470D"/>
    <w:pPr>
      <w:numPr>
        <w:numId w:val="2"/>
      </w:numPr>
    </w:pPr>
  </w:style>
  <w:style w:type="paragraph" w:styleId="CommentText">
    <w:name w:val="annotation text"/>
    <w:basedOn w:val="Normal"/>
    <w:link w:val="CommentTextChar"/>
    <w:uiPriority w:val="99"/>
    <w:semiHidden/>
    <w:unhideWhenUsed/>
    <w:rsid w:val="009212CB"/>
    <w:pPr>
      <w:spacing w:after="0" w:line="240" w:lineRule="auto"/>
    </w:pPr>
    <w:rPr>
      <w:rFonts w:ascii="Tahoma" w:eastAsia="Times New Roman" w:hAnsi="Tahoma" w:cs="Times New Roman"/>
      <w:sz w:val="24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212CB"/>
    <w:rPr>
      <w:rFonts w:ascii="Tahoma" w:eastAsia="Times New Roman" w:hAnsi="Tahoma" w:cs="Times New Roman"/>
      <w:sz w:val="24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BA3AC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A3AC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BA3ACE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BA3ACE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BA3A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A3ACE"/>
    <w:rPr>
      <w:b/>
      <w:bCs/>
    </w:rPr>
  </w:style>
  <w:style w:type="paragraph" w:customStyle="1" w:styleId="openquote">
    <w:name w:val="openquote"/>
    <w:basedOn w:val="Normal"/>
    <w:rsid w:val="00BA3A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3E1F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990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1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4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46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19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288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258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481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84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57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14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354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parkerkr-PC</dc:creator>
  <cp:lastModifiedBy>parkerkr-PC</cp:lastModifiedBy>
  <cp:revision>3</cp:revision>
  <dcterms:created xsi:type="dcterms:W3CDTF">2012-03-09T21:44:00Z</dcterms:created>
  <dcterms:modified xsi:type="dcterms:W3CDTF">2012-03-10T01:48:00Z</dcterms:modified>
</cp:coreProperties>
</file>