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EC5BC" w14:textId="77777777" w:rsidR="00AD7344" w:rsidRPr="00B937D5" w:rsidRDefault="00AD7344" w:rsidP="00B937D5">
      <w:pPr>
        <w:spacing w:before="300" w:line="360" w:lineRule="auto"/>
        <w:jc w:val="center"/>
        <w:rPr>
          <w:rFonts w:ascii="Times New Roman" w:hAnsi="Times New Roman" w:cs="Times New Roman"/>
          <w:sz w:val="40"/>
          <w:szCs w:val="40"/>
        </w:rPr>
      </w:pPr>
    </w:p>
    <w:p w14:paraId="05D47F16" w14:textId="77777777" w:rsidR="00AD7344" w:rsidRPr="00B937D5" w:rsidRDefault="00B90111" w:rsidP="00B937D5">
      <w:pPr>
        <w:spacing w:after="40" w:line="360" w:lineRule="auto"/>
        <w:jc w:val="center"/>
        <w:rPr>
          <w:rFonts w:ascii="Times New Roman" w:hAnsi="Times New Roman" w:cs="Times New Roman"/>
          <w:b/>
          <w:bCs/>
          <w:sz w:val="52"/>
          <w:szCs w:val="52"/>
        </w:rPr>
      </w:pPr>
      <w:r w:rsidRPr="00B937D5">
        <w:rPr>
          <w:rFonts w:ascii="Times New Roman" w:hAnsi="Times New Roman" w:cs="Times New Roman"/>
          <w:b/>
          <w:bCs/>
          <w:sz w:val="52"/>
          <w:szCs w:val="52"/>
        </w:rPr>
        <w:t>PROPOSAL</w:t>
      </w:r>
    </w:p>
    <w:p w14:paraId="610AEB06" w14:textId="7AE73558" w:rsidR="000F0ED5" w:rsidRPr="00B937D5" w:rsidRDefault="00B90111" w:rsidP="00B937D5">
      <w:pPr>
        <w:spacing w:after="900" w:line="360" w:lineRule="auto"/>
        <w:jc w:val="center"/>
        <w:rPr>
          <w:rFonts w:ascii="Times New Roman" w:hAnsi="Times New Roman" w:cs="Times New Roman"/>
          <w:i/>
          <w:iCs/>
          <w:sz w:val="40"/>
          <w:szCs w:val="40"/>
        </w:rPr>
      </w:pPr>
      <w:r w:rsidRPr="00B937D5">
        <w:rPr>
          <w:rFonts w:ascii="Times New Roman" w:hAnsi="Times New Roman" w:cs="Times New Roman"/>
          <w:i/>
          <w:iCs/>
          <w:sz w:val="40"/>
          <w:szCs w:val="40"/>
        </w:rPr>
        <w:t>Pengembangan Sistem Fitness Tracking Eye Terintegrasi</w:t>
      </w:r>
    </w:p>
    <w:p w14:paraId="3AD07A90" w14:textId="6CCF1FFC" w:rsidR="000F0ED5" w:rsidRPr="00B937D5" w:rsidRDefault="000F0ED5" w:rsidP="00B937D5">
      <w:pPr>
        <w:spacing w:after="900" w:line="360" w:lineRule="auto"/>
        <w:jc w:val="center"/>
        <w:rPr>
          <w:rFonts w:ascii="Times New Roman" w:hAnsi="Times New Roman" w:cs="Times New Roman"/>
          <w:sz w:val="40"/>
          <w:szCs w:val="40"/>
        </w:rPr>
      </w:pPr>
      <w:r w:rsidRPr="00B937D5">
        <w:rPr>
          <w:rFonts w:ascii="Times New Roman" w:hAnsi="Times New Roman" w:cs="Times New Roman"/>
          <w:noProof/>
          <w:sz w:val="40"/>
          <w:szCs w:val="40"/>
        </w:rPr>
        <w:drawing>
          <wp:inline distT="0" distB="0" distL="0" distR="0" wp14:anchorId="030B67B5" wp14:editId="56FBC46C">
            <wp:extent cx="3285509" cy="3393526"/>
            <wp:effectExtent l="0" t="0" r="0" b="0"/>
            <wp:docPr id="6970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6825" name=""/>
                    <pic:cNvPicPr/>
                  </pic:nvPicPr>
                  <pic:blipFill>
                    <a:blip r:embed="rId8"/>
                    <a:stretch>
                      <a:fillRect/>
                    </a:stretch>
                  </pic:blipFill>
                  <pic:spPr>
                    <a:xfrm>
                      <a:off x="0" y="0"/>
                      <a:ext cx="3295404" cy="3403746"/>
                    </a:xfrm>
                    <a:prstGeom prst="rect">
                      <a:avLst/>
                    </a:prstGeom>
                  </pic:spPr>
                </pic:pic>
              </a:graphicData>
            </a:graphic>
          </wp:inline>
        </w:drawing>
      </w:r>
    </w:p>
    <w:p w14:paraId="1C8FF633" w14:textId="77777777" w:rsidR="00AD7344" w:rsidRPr="00B937D5" w:rsidRDefault="00AD7344" w:rsidP="00B937D5">
      <w:pPr>
        <w:spacing w:before="400" w:line="360" w:lineRule="auto"/>
        <w:jc w:val="center"/>
        <w:rPr>
          <w:rFonts w:ascii="Times New Roman" w:hAnsi="Times New Roman" w:cs="Times New Roman"/>
          <w:sz w:val="40"/>
          <w:szCs w:val="40"/>
        </w:rPr>
      </w:pPr>
    </w:p>
    <w:p w14:paraId="59E4B9D3" w14:textId="77777777" w:rsidR="00AD7344" w:rsidRPr="00B937D5" w:rsidRDefault="00B90111" w:rsidP="00B937D5">
      <w:pPr>
        <w:spacing w:after="40" w:line="360" w:lineRule="auto"/>
        <w:jc w:val="center"/>
        <w:rPr>
          <w:rFonts w:ascii="Times New Roman" w:hAnsi="Times New Roman" w:cs="Times New Roman"/>
          <w:b/>
          <w:bCs/>
          <w:sz w:val="40"/>
          <w:szCs w:val="40"/>
        </w:rPr>
      </w:pPr>
      <w:r w:rsidRPr="00B937D5">
        <w:rPr>
          <w:rFonts w:ascii="Times New Roman" w:hAnsi="Times New Roman" w:cs="Times New Roman"/>
          <w:b/>
          <w:bCs/>
          <w:sz w:val="40"/>
          <w:szCs w:val="40"/>
        </w:rPr>
        <w:t>HowArts Technology</w:t>
      </w:r>
    </w:p>
    <w:p w14:paraId="36B9AF71" w14:textId="77777777" w:rsidR="00AD7344" w:rsidRPr="00B937D5" w:rsidRDefault="00B90111" w:rsidP="00B937D5">
      <w:pPr>
        <w:spacing w:line="360" w:lineRule="auto"/>
        <w:jc w:val="center"/>
        <w:rPr>
          <w:rFonts w:ascii="Times New Roman" w:hAnsi="Times New Roman" w:cs="Times New Roman"/>
          <w:b/>
          <w:bCs/>
          <w:sz w:val="40"/>
          <w:szCs w:val="40"/>
        </w:rPr>
      </w:pPr>
      <w:r w:rsidRPr="00B937D5">
        <w:rPr>
          <w:rFonts w:ascii="Times New Roman" w:hAnsi="Times New Roman" w:cs="Times New Roman"/>
          <w:b/>
          <w:bCs/>
          <w:sz w:val="40"/>
          <w:szCs w:val="40"/>
        </w:rPr>
        <w:t>Padang, September 2026</w:t>
      </w:r>
    </w:p>
    <w:p w14:paraId="0C8C4916" w14:textId="77777777" w:rsidR="00AD7344" w:rsidRPr="00B937D5" w:rsidRDefault="00B90111" w:rsidP="00B937D5">
      <w:pPr>
        <w:spacing w:line="360" w:lineRule="auto"/>
        <w:jc w:val="center"/>
        <w:rPr>
          <w:rFonts w:ascii="Times New Roman" w:hAnsi="Times New Roman" w:cs="Times New Roman"/>
          <w:sz w:val="40"/>
          <w:szCs w:val="40"/>
        </w:rPr>
      </w:pPr>
      <w:r w:rsidRPr="00B937D5">
        <w:rPr>
          <w:rFonts w:ascii="Times New Roman" w:hAnsi="Times New Roman" w:cs="Times New Roman"/>
          <w:sz w:val="40"/>
          <w:szCs w:val="40"/>
        </w:rPr>
        <w:br w:type="page"/>
      </w:r>
    </w:p>
    <w:p w14:paraId="74D49C72" w14:textId="36B28CDD" w:rsidR="000F0ED5" w:rsidRPr="00B937D5" w:rsidRDefault="00FB371D" w:rsidP="00B937D5">
      <w:pPr>
        <w:pStyle w:val="Heading2"/>
        <w:spacing w:before="260" w:after="140" w:line="360" w:lineRule="auto"/>
        <w:jc w:val="center"/>
        <w:rPr>
          <w:rFonts w:ascii="Times New Roman" w:hAnsi="Times New Roman" w:cs="Times New Roman"/>
          <w:b/>
          <w:bCs/>
          <w:color w:val="auto"/>
          <w:sz w:val="32"/>
          <w:szCs w:val="32"/>
        </w:rPr>
      </w:pPr>
      <w:r w:rsidRPr="00B937D5">
        <w:rPr>
          <w:rFonts w:ascii="Times New Roman" w:hAnsi="Times New Roman" w:cs="Times New Roman"/>
          <w:b/>
          <w:bCs/>
          <w:color w:val="auto"/>
          <w:sz w:val="32"/>
          <w:szCs w:val="32"/>
        </w:rPr>
        <w:lastRenderedPageBreak/>
        <w:t>BAB 1 RINGKASAN EKSEKUTIF &amp; LATAR BELAKANG</w:t>
      </w:r>
    </w:p>
    <w:p w14:paraId="33F23456" w14:textId="0B83C25E"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1.1 Ringkasan Eksekutif</w:t>
      </w:r>
    </w:p>
    <w:p w14:paraId="346CD384" w14:textId="32A58330"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Proposal ini memaparkan rancangan komprehensif pengembangan Fitness Tracking Eye, sebuah sistem </w:t>
      </w:r>
      <w:r w:rsidRPr="00B937D5">
        <w:rPr>
          <w:rFonts w:ascii="Times New Roman" w:hAnsi="Times New Roman" w:cs="Times New Roman"/>
          <w:i/>
          <w:sz w:val="28"/>
          <w:szCs w:val="28"/>
        </w:rPr>
        <w:t>motion capture multi-camera wireless</w:t>
      </w:r>
      <w:r w:rsidRPr="00B937D5">
        <w:rPr>
          <w:rFonts w:ascii="Times New Roman" w:hAnsi="Times New Roman" w:cs="Times New Roman"/>
          <w:sz w:val="28"/>
          <w:szCs w:val="28"/>
        </w:rPr>
        <w:t xml:space="preserve"> yang mengintegrasikan perangkat keras Internet of Things (IoT), platform </w:t>
      </w:r>
      <w:r w:rsidRPr="00B937D5">
        <w:rPr>
          <w:rFonts w:ascii="Times New Roman" w:hAnsi="Times New Roman" w:cs="Times New Roman"/>
          <w:i/>
          <w:sz w:val="28"/>
          <w:szCs w:val="28"/>
        </w:rPr>
        <w:t>computer vision</w:t>
      </w:r>
      <w:r w:rsidRPr="00B937D5">
        <w:rPr>
          <w:rFonts w:ascii="Times New Roman" w:hAnsi="Times New Roman" w:cs="Times New Roman"/>
          <w:sz w:val="28"/>
          <w:szCs w:val="28"/>
        </w:rPr>
        <w:t xml:space="preserve"> berbasis AI, </w:t>
      </w:r>
      <w:r w:rsidRPr="00B937D5">
        <w:rPr>
          <w:rFonts w:ascii="Times New Roman" w:hAnsi="Times New Roman" w:cs="Times New Roman"/>
          <w:i/>
          <w:sz w:val="28"/>
          <w:szCs w:val="28"/>
        </w:rPr>
        <w:t>real-time Web Dashboard</w:t>
      </w:r>
      <w:r w:rsidRPr="00B937D5">
        <w:rPr>
          <w:rFonts w:ascii="Times New Roman" w:hAnsi="Times New Roman" w:cs="Times New Roman"/>
          <w:sz w:val="28"/>
          <w:szCs w:val="28"/>
        </w:rPr>
        <w:t xml:space="preserve">, dan </w:t>
      </w:r>
      <w:r w:rsidRPr="00B937D5">
        <w:rPr>
          <w:rFonts w:ascii="Times New Roman" w:hAnsi="Times New Roman" w:cs="Times New Roman"/>
          <w:i/>
          <w:sz w:val="28"/>
          <w:szCs w:val="28"/>
        </w:rPr>
        <w:t>Mobile Companion Application</w:t>
      </w:r>
      <w:r w:rsidRPr="00B937D5">
        <w:rPr>
          <w:rFonts w:ascii="Times New Roman" w:hAnsi="Times New Roman" w:cs="Times New Roman"/>
          <w:sz w:val="28"/>
          <w:szCs w:val="28"/>
        </w:rPr>
        <w:t xml:space="preserve">, didukung infrastruktur Cloud Server mandiri. Sistem ini dirancang khusus untuk mengotomasi proses pemantauan latihan fitness mendeteksi jenis exercise, menghitung repetisi, dan menganalisis kualitas form gerakan secara </w:t>
      </w:r>
      <w:r w:rsidRPr="00B937D5">
        <w:rPr>
          <w:rFonts w:ascii="Times New Roman" w:hAnsi="Times New Roman" w:cs="Times New Roman"/>
          <w:i/>
          <w:sz w:val="28"/>
          <w:szCs w:val="28"/>
        </w:rPr>
        <w:t>real-time</w:t>
      </w:r>
      <w:r w:rsidR="00DE138C">
        <w:rPr>
          <w:rFonts w:ascii="Times New Roman" w:hAnsi="Times New Roman" w:cs="Times New Roman"/>
          <w:sz w:val="28"/>
          <w:szCs w:val="28"/>
        </w:rPr>
        <w:t xml:space="preserve"> </w:t>
      </w:r>
      <w:r w:rsidRPr="00B937D5">
        <w:rPr>
          <w:rFonts w:ascii="Times New Roman" w:hAnsi="Times New Roman" w:cs="Times New Roman"/>
          <w:sz w:val="28"/>
          <w:szCs w:val="28"/>
        </w:rPr>
        <w:t>guna memberikan feedback objektif, terstandarisasi, dan portabel kepada pengguna maupun pelatih.</w:t>
      </w:r>
    </w:p>
    <w:p w14:paraId="4DFB2C18"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Sistem ini dibangun di atas fondasi teknologi mutakhir:</w:t>
      </w:r>
    </w:p>
    <w:p w14:paraId="37D776F3" w14:textId="77777777" w:rsidR="007C3453" w:rsidRPr="00B937D5" w:rsidRDefault="007C3453" w:rsidP="00B937D5">
      <w:pPr>
        <w:pStyle w:val="ListParagraph"/>
        <w:numPr>
          <w:ilvl w:val="0"/>
          <w:numId w:val="8"/>
        </w:numPr>
        <w:spacing w:after="160" w:line="360" w:lineRule="auto"/>
        <w:ind w:left="567" w:hanging="283"/>
        <w:jc w:val="both"/>
        <w:rPr>
          <w:rFonts w:ascii="Times New Roman" w:hAnsi="Times New Roman" w:cs="Times New Roman"/>
          <w:sz w:val="28"/>
          <w:szCs w:val="28"/>
        </w:rPr>
      </w:pPr>
      <w:r w:rsidRPr="00B937D5">
        <w:rPr>
          <w:rFonts w:ascii="Times New Roman" w:hAnsi="Times New Roman" w:cs="Times New Roman"/>
          <w:b/>
          <w:sz w:val="28"/>
          <w:szCs w:val="28"/>
        </w:rPr>
        <w:t>Empat unit mikrokontroler kamera XIAO ESP32-S3 Sense</w:t>
      </w:r>
      <w:r w:rsidRPr="00B937D5">
        <w:rPr>
          <w:rFonts w:ascii="Times New Roman" w:hAnsi="Times New Roman" w:cs="Times New Roman"/>
          <w:sz w:val="28"/>
          <w:szCs w:val="28"/>
        </w:rPr>
        <w:t xml:space="preserve"> dengan </w:t>
      </w:r>
      <w:r w:rsidRPr="00B937D5">
        <w:rPr>
          <w:rFonts w:ascii="Times New Roman" w:hAnsi="Times New Roman" w:cs="Times New Roman"/>
          <w:i/>
          <w:sz w:val="28"/>
          <w:szCs w:val="28"/>
        </w:rPr>
        <w:t>custom 3D printed enclosure</w:t>
      </w:r>
      <w:r w:rsidRPr="00B937D5">
        <w:rPr>
          <w:rFonts w:ascii="Times New Roman" w:hAnsi="Times New Roman" w:cs="Times New Roman"/>
          <w:sz w:val="28"/>
          <w:szCs w:val="28"/>
        </w:rPr>
        <w:t xml:space="preserve"> yang membentuk </w:t>
      </w:r>
      <w:r w:rsidRPr="00B937D5">
        <w:rPr>
          <w:rFonts w:ascii="Times New Roman" w:hAnsi="Times New Roman" w:cs="Times New Roman"/>
          <w:i/>
          <w:sz w:val="28"/>
          <w:szCs w:val="28"/>
        </w:rPr>
        <w:t>coverage</w:t>
      </w:r>
      <w:r w:rsidRPr="00B937D5">
        <w:rPr>
          <w:rFonts w:ascii="Times New Roman" w:hAnsi="Times New Roman" w:cs="Times New Roman"/>
          <w:sz w:val="28"/>
          <w:szCs w:val="28"/>
        </w:rPr>
        <w:t xml:space="preserve"> 360 derajat di sekitar area latihan.</w:t>
      </w:r>
    </w:p>
    <w:p w14:paraId="5FFB2723" w14:textId="77777777" w:rsidR="007C3453" w:rsidRPr="00B937D5" w:rsidRDefault="007C3453" w:rsidP="00B937D5">
      <w:pPr>
        <w:pStyle w:val="ListParagraph"/>
        <w:numPr>
          <w:ilvl w:val="0"/>
          <w:numId w:val="8"/>
        </w:numPr>
        <w:spacing w:after="160" w:line="360" w:lineRule="auto"/>
        <w:ind w:left="567" w:hanging="283"/>
        <w:jc w:val="both"/>
        <w:rPr>
          <w:rFonts w:ascii="Times New Roman" w:hAnsi="Times New Roman" w:cs="Times New Roman"/>
          <w:sz w:val="28"/>
          <w:szCs w:val="28"/>
        </w:rPr>
      </w:pPr>
      <w:r w:rsidRPr="00B937D5">
        <w:rPr>
          <w:rFonts w:ascii="Times New Roman" w:hAnsi="Times New Roman" w:cs="Times New Roman"/>
          <w:b/>
          <w:sz w:val="28"/>
          <w:szCs w:val="28"/>
        </w:rPr>
        <w:t>Engine pose estimation MediaPipe BlazePose</w:t>
      </w:r>
      <w:r w:rsidRPr="00B937D5">
        <w:rPr>
          <w:rFonts w:ascii="Times New Roman" w:hAnsi="Times New Roman" w:cs="Times New Roman"/>
          <w:sz w:val="28"/>
          <w:szCs w:val="28"/>
        </w:rPr>
        <w:t xml:space="preserve"> untuk mengekstrak 33 titik </w:t>
      </w:r>
      <w:r w:rsidRPr="00B937D5">
        <w:rPr>
          <w:rFonts w:ascii="Times New Roman" w:hAnsi="Times New Roman" w:cs="Times New Roman"/>
          <w:i/>
          <w:sz w:val="28"/>
          <w:szCs w:val="28"/>
        </w:rPr>
        <w:t>keypoints</w:t>
      </w:r>
      <w:r w:rsidRPr="00B937D5">
        <w:rPr>
          <w:rFonts w:ascii="Times New Roman" w:hAnsi="Times New Roman" w:cs="Times New Roman"/>
          <w:sz w:val="28"/>
          <w:szCs w:val="28"/>
        </w:rPr>
        <w:t xml:space="preserve"> 3D tubuh pengguna secara presisi.</w:t>
      </w:r>
    </w:p>
    <w:p w14:paraId="411941E8" w14:textId="77777777" w:rsidR="007C3453" w:rsidRPr="00B937D5" w:rsidRDefault="007C3453" w:rsidP="00B937D5">
      <w:pPr>
        <w:pStyle w:val="ListParagraph"/>
        <w:numPr>
          <w:ilvl w:val="0"/>
          <w:numId w:val="8"/>
        </w:numPr>
        <w:spacing w:after="160" w:line="360" w:lineRule="auto"/>
        <w:ind w:left="567" w:hanging="283"/>
        <w:jc w:val="both"/>
        <w:rPr>
          <w:rFonts w:ascii="Times New Roman" w:hAnsi="Times New Roman" w:cs="Times New Roman"/>
          <w:sz w:val="28"/>
          <w:szCs w:val="28"/>
        </w:rPr>
      </w:pPr>
      <w:r w:rsidRPr="00B937D5">
        <w:rPr>
          <w:rFonts w:ascii="Times New Roman" w:hAnsi="Times New Roman" w:cs="Times New Roman"/>
          <w:b/>
          <w:sz w:val="28"/>
          <w:szCs w:val="28"/>
        </w:rPr>
        <w:t>Exercise Engine berbasis State Machine &amp; Triangulasi 3D</w:t>
      </w:r>
      <w:r w:rsidRPr="00B937D5">
        <w:rPr>
          <w:rFonts w:ascii="Times New Roman" w:hAnsi="Times New Roman" w:cs="Times New Roman"/>
          <w:sz w:val="28"/>
          <w:szCs w:val="28"/>
        </w:rPr>
        <w:t xml:space="preserve"> untuk mendeteksi repetisi dan kualitas form pada lima jenis exercise target: </w:t>
      </w:r>
      <w:r w:rsidRPr="00B937D5">
        <w:rPr>
          <w:rFonts w:ascii="Times New Roman" w:hAnsi="Times New Roman" w:cs="Times New Roman"/>
          <w:i/>
          <w:sz w:val="28"/>
          <w:szCs w:val="28"/>
        </w:rPr>
        <w:t>Push Up, Pull Up, Sit Up, Squat Jump, dan Vertical Jump</w:t>
      </w:r>
      <w:r w:rsidRPr="00B937D5">
        <w:rPr>
          <w:rFonts w:ascii="Times New Roman" w:hAnsi="Times New Roman" w:cs="Times New Roman"/>
          <w:sz w:val="28"/>
          <w:szCs w:val="28"/>
        </w:rPr>
        <w:t>.</w:t>
      </w:r>
    </w:p>
    <w:p w14:paraId="0102331B" w14:textId="77777777" w:rsidR="007C3453" w:rsidRPr="00B937D5" w:rsidRDefault="007C3453" w:rsidP="00B937D5">
      <w:pPr>
        <w:pStyle w:val="ListParagraph"/>
        <w:numPr>
          <w:ilvl w:val="0"/>
          <w:numId w:val="8"/>
        </w:numPr>
        <w:spacing w:after="160" w:line="360" w:lineRule="auto"/>
        <w:ind w:left="567" w:hanging="283"/>
        <w:jc w:val="both"/>
        <w:rPr>
          <w:rFonts w:ascii="Times New Roman" w:hAnsi="Times New Roman" w:cs="Times New Roman"/>
          <w:sz w:val="28"/>
          <w:szCs w:val="28"/>
        </w:rPr>
      </w:pPr>
      <w:r w:rsidRPr="00B937D5">
        <w:rPr>
          <w:rFonts w:ascii="Times New Roman" w:hAnsi="Times New Roman" w:cs="Times New Roman"/>
          <w:b/>
          <w:sz w:val="28"/>
          <w:szCs w:val="28"/>
        </w:rPr>
        <w:t>Integrated Platform Ecosystem:</w:t>
      </w:r>
      <w:r w:rsidRPr="00B937D5">
        <w:rPr>
          <w:rFonts w:ascii="Times New Roman" w:hAnsi="Times New Roman" w:cs="Times New Roman"/>
          <w:sz w:val="28"/>
          <w:szCs w:val="28"/>
        </w:rPr>
        <w:t xml:space="preserve"> Web Dashboard interaktif untuk visualisasi layar lebar, Mobile App untuk kontrol cepat dan riwayat latihan, serta Cloud Server &amp; Domain kustom selama 1 tahun penuh.</w:t>
      </w:r>
    </w:p>
    <w:p w14:paraId="4809B17F" w14:textId="7777777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1.2 Latar Belakang &amp; Urgensi Masalah</w:t>
      </w:r>
    </w:p>
    <w:p w14:paraId="6A623DE9"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Form gerakan yang benar merupakan faktor penentu utama efektivitas dan keamanan latihan fitness. Form yang buruk tidak hanya mengurangi hasil latihan, </w:t>
      </w:r>
      <w:r w:rsidRPr="00B937D5">
        <w:rPr>
          <w:rFonts w:ascii="Times New Roman" w:hAnsi="Times New Roman" w:cs="Times New Roman"/>
          <w:sz w:val="28"/>
          <w:szCs w:val="28"/>
        </w:rPr>
        <w:lastRenderedPageBreak/>
        <w:t xml:space="preserve">tetapi juga meningkatkan risiko cedera otot dan sendi secara signifikan. Sayangnya, akses terhadap </w:t>
      </w:r>
      <w:r w:rsidRPr="00B937D5">
        <w:rPr>
          <w:rFonts w:ascii="Times New Roman" w:hAnsi="Times New Roman" w:cs="Times New Roman"/>
          <w:i/>
          <w:sz w:val="28"/>
          <w:szCs w:val="28"/>
        </w:rPr>
        <w:t>personal trainer</w:t>
      </w:r>
      <w:r w:rsidRPr="00B937D5">
        <w:rPr>
          <w:rFonts w:ascii="Times New Roman" w:hAnsi="Times New Roman" w:cs="Times New Roman"/>
          <w:sz w:val="28"/>
          <w:szCs w:val="28"/>
        </w:rPr>
        <w:t xml:space="preserve"> yang mampu memantau dan mengoreksi form secara </w:t>
      </w:r>
      <w:r w:rsidRPr="00B937D5">
        <w:rPr>
          <w:rFonts w:ascii="Times New Roman" w:hAnsi="Times New Roman" w:cs="Times New Roman"/>
          <w:i/>
          <w:sz w:val="28"/>
          <w:szCs w:val="28"/>
        </w:rPr>
        <w:t>real-time</w:t>
      </w:r>
      <w:r w:rsidRPr="00B937D5">
        <w:rPr>
          <w:rFonts w:ascii="Times New Roman" w:hAnsi="Times New Roman" w:cs="Times New Roman"/>
          <w:sz w:val="28"/>
          <w:szCs w:val="28"/>
        </w:rPr>
        <w:t xml:space="preserve"> masih terbatas dan berbiaya tinggi.</w:t>
      </w:r>
    </w:p>
    <w:p w14:paraId="55EE084F"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Teknologi fitness tracking yang tersedia di pasaran saat ini memiliki kelemahan:</w:t>
      </w:r>
    </w:p>
    <w:p w14:paraId="27C1916C" w14:textId="77777777" w:rsidR="007C3453" w:rsidRPr="00B937D5" w:rsidRDefault="007C3453" w:rsidP="00B937D5">
      <w:pPr>
        <w:spacing w:after="160" w:line="360" w:lineRule="auto"/>
        <w:ind w:left="720"/>
        <w:jc w:val="both"/>
        <w:rPr>
          <w:rFonts w:ascii="Times New Roman" w:hAnsi="Times New Roman" w:cs="Times New Roman"/>
          <w:bCs/>
          <w:sz w:val="28"/>
          <w:szCs w:val="28"/>
        </w:rPr>
      </w:pPr>
      <w:r w:rsidRPr="00B937D5">
        <w:rPr>
          <w:rFonts w:ascii="Times New Roman" w:hAnsi="Times New Roman" w:cs="Times New Roman"/>
          <w:bCs/>
          <w:sz w:val="28"/>
          <w:szCs w:val="28"/>
        </w:rPr>
        <w:t xml:space="preserve">a. Keterbatasan Sensor Wearable: Smartwatch hanya mengandalkan </w:t>
      </w:r>
      <w:r w:rsidRPr="00B937D5">
        <w:rPr>
          <w:rFonts w:ascii="Times New Roman" w:hAnsi="Times New Roman" w:cs="Times New Roman"/>
          <w:bCs/>
          <w:i/>
          <w:sz w:val="28"/>
          <w:szCs w:val="28"/>
        </w:rPr>
        <w:t>accelerometer</w:t>
      </w:r>
      <w:r w:rsidRPr="00B937D5">
        <w:rPr>
          <w:rFonts w:ascii="Times New Roman" w:hAnsi="Times New Roman" w:cs="Times New Roman"/>
          <w:bCs/>
          <w:sz w:val="28"/>
          <w:szCs w:val="28"/>
        </w:rPr>
        <w:t xml:space="preserve"> untuk menghitung repetisi tanpa kemampuan menganalisis kualitas form dan postur sendi.</w:t>
      </w:r>
    </w:p>
    <w:p w14:paraId="47F4A417" w14:textId="77777777" w:rsidR="007C3453" w:rsidRPr="00B937D5" w:rsidRDefault="007C3453" w:rsidP="00B937D5">
      <w:pPr>
        <w:spacing w:after="160" w:line="360" w:lineRule="auto"/>
        <w:ind w:left="720"/>
        <w:jc w:val="both"/>
        <w:rPr>
          <w:rFonts w:ascii="Times New Roman" w:hAnsi="Times New Roman" w:cs="Times New Roman"/>
          <w:bCs/>
          <w:sz w:val="28"/>
          <w:szCs w:val="28"/>
        </w:rPr>
      </w:pPr>
      <w:r w:rsidRPr="00B937D5">
        <w:rPr>
          <w:rFonts w:ascii="Times New Roman" w:hAnsi="Times New Roman" w:cs="Times New Roman"/>
          <w:bCs/>
          <w:sz w:val="28"/>
          <w:szCs w:val="28"/>
        </w:rPr>
        <w:t xml:space="preserve">b. Kelemahan Single Camera: Solusi kamera tunggal sangat rentan terhadap masalah </w:t>
      </w:r>
      <w:r w:rsidRPr="00B937D5">
        <w:rPr>
          <w:rFonts w:ascii="Times New Roman" w:hAnsi="Times New Roman" w:cs="Times New Roman"/>
          <w:bCs/>
          <w:i/>
          <w:sz w:val="28"/>
          <w:szCs w:val="28"/>
        </w:rPr>
        <w:t>occlusion</w:t>
      </w:r>
      <w:r w:rsidRPr="00B937D5">
        <w:rPr>
          <w:rFonts w:ascii="Times New Roman" w:hAnsi="Times New Roman" w:cs="Times New Roman"/>
          <w:bCs/>
          <w:sz w:val="28"/>
          <w:szCs w:val="28"/>
        </w:rPr>
        <w:t xml:space="preserve"> (bagian tubuh tertutup sudut kamera) yang menyebabkan hilangnya pelacakan sendi.</w:t>
      </w:r>
    </w:p>
    <w:p w14:paraId="0F47E79E" w14:textId="77777777" w:rsidR="007C3453" w:rsidRPr="00B937D5" w:rsidRDefault="007C3453" w:rsidP="00B937D5">
      <w:pPr>
        <w:spacing w:after="160" w:line="360" w:lineRule="auto"/>
        <w:ind w:left="720"/>
        <w:jc w:val="both"/>
        <w:rPr>
          <w:rFonts w:ascii="Times New Roman" w:hAnsi="Times New Roman" w:cs="Times New Roman"/>
          <w:bCs/>
          <w:sz w:val="28"/>
          <w:szCs w:val="28"/>
        </w:rPr>
      </w:pPr>
      <w:r w:rsidRPr="00B937D5">
        <w:rPr>
          <w:rFonts w:ascii="Times New Roman" w:hAnsi="Times New Roman" w:cs="Times New Roman"/>
          <w:bCs/>
          <w:sz w:val="28"/>
          <w:szCs w:val="28"/>
        </w:rPr>
        <w:t>c. Biaya Solusi Komersial Sangat Tinggi: Produk premium komersial dibanderol puluhan juta rupiah ditambah biaya langganan bulanan (</w:t>
      </w:r>
      <w:r w:rsidRPr="00B937D5">
        <w:rPr>
          <w:rFonts w:ascii="Times New Roman" w:hAnsi="Times New Roman" w:cs="Times New Roman"/>
          <w:bCs/>
          <w:i/>
          <w:sz w:val="28"/>
          <w:szCs w:val="28"/>
        </w:rPr>
        <w:t>recurring fee</w:t>
      </w:r>
      <w:r w:rsidRPr="00B937D5">
        <w:rPr>
          <w:rFonts w:ascii="Times New Roman" w:hAnsi="Times New Roman" w:cs="Times New Roman"/>
          <w:bCs/>
          <w:sz w:val="28"/>
          <w:szCs w:val="28"/>
        </w:rPr>
        <w:t>) yang memberatkan.</w:t>
      </w:r>
    </w:p>
    <w:p w14:paraId="548D4308" w14:textId="77777777" w:rsidR="007C3453" w:rsidRPr="00B937D5" w:rsidRDefault="007C3453" w:rsidP="00B937D5">
      <w:pPr>
        <w:spacing w:after="160" w:line="360" w:lineRule="auto"/>
        <w:ind w:left="720"/>
        <w:jc w:val="both"/>
        <w:rPr>
          <w:rFonts w:ascii="Times New Roman" w:hAnsi="Times New Roman" w:cs="Times New Roman"/>
          <w:bCs/>
          <w:sz w:val="28"/>
          <w:szCs w:val="28"/>
        </w:rPr>
      </w:pPr>
      <w:r w:rsidRPr="00B937D5">
        <w:rPr>
          <w:rFonts w:ascii="Times New Roman" w:hAnsi="Times New Roman" w:cs="Times New Roman"/>
          <w:bCs/>
          <w:sz w:val="28"/>
          <w:szCs w:val="28"/>
        </w:rPr>
        <w:t>d. Tidak Portabel: Mayoritas perangkat premium merupakan instalasi permanen di satu tempat.</w:t>
      </w:r>
    </w:p>
    <w:p w14:paraId="4A51714F"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Fitness Tracking Eye</w:t>
      </w:r>
      <w:r w:rsidRPr="00B937D5">
        <w:rPr>
          <w:rFonts w:ascii="Times New Roman" w:hAnsi="Times New Roman" w:cs="Times New Roman"/>
          <w:sz w:val="28"/>
          <w:szCs w:val="28"/>
        </w:rPr>
        <w:t xml:space="preserve"> menghadirkan solusi terlengkap: portabel dalam satu backpack, multi-sudut 360°, ekosistem Web &amp; Mobile App terintegrasi, Cloud server mandiri, dan efisiensi biaya tanpa biaya langganan aplikasi bulanan.</w:t>
      </w:r>
    </w:p>
    <w:p w14:paraId="52E79F82"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67983518" w14:textId="270F42AE" w:rsidR="00B937D5" w:rsidRPr="006F4545" w:rsidRDefault="00FB371D" w:rsidP="006F4545">
      <w:pPr>
        <w:pStyle w:val="Heading2"/>
        <w:spacing w:before="260" w:after="140" w:line="360" w:lineRule="auto"/>
        <w:jc w:val="center"/>
        <w:rPr>
          <w:rFonts w:ascii="Times New Roman" w:hAnsi="Times New Roman" w:cs="Times New Roman"/>
          <w:b/>
          <w:bCs/>
          <w:color w:val="auto"/>
          <w:sz w:val="32"/>
          <w:szCs w:val="32"/>
        </w:rPr>
      </w:pPr>
      <w:r w:rsidRPr="00B937D5">
        <w:rPr>
          <w:rFonts w:ascii="Times New Roman" w:hAnsi="Times New Roman" w:cs="Times New Roman"/>
          <w:b/>
          <w:bCs/>
          <w:color w:val="auto"/>
          <w:sz w:val="32"/>
          <w:szCs w:val="32"/>
        </w:rPr>
        <w:lastRenderedPageBreak/>
        <w:t>BAB 2</w:t>
      </w:r>
      <w:r w:rsidR="009957CE" w:rsidRPr="00B937D5">
        <w:rPr>
          <w:rFonts w:ascii="Times New Roman" w:hAnsi="Times New Roman" w:cs="Times New Roman"/>
          <w:b/>
          <w:bCs/>
          <w:color w:val="auto"/>
          <w:sz w:val="32"/>
          <w:szCs w:val="32"/>
        </w:rPr>
        <w:t xml:space="preserve"> </w:t>
      </w:r>
      <w:r w:rsidRPr="00B937D5">
        <w:rPr>
          <w:rFonts w:ascii="Times New Roman" w:hAnsi="Times New Roman" w:cs="Times New Roman"/>
          <w:b/>
          <w:bCs/>
          <w:color w:val="auto"/>
          <w:sz w:val="32"/>
          <w:szCs w:val="32"/>
        </w:rPr>
        <w:t>DESKRIPSI &amp; ALUR KERJA SISTEM</w:t>
      </w:r>
    </w:p>
    <w:p w14:paraId="2515A7EC" w14:textId="3B55D9FB" w:rsidR="007C3453" w:rsidRPr="00B937D5" w:rsidRDefault="007C3453"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2.1 Deskripsi Umum Ekosistem Sistem</w:t>
      </w:r>
    </w:p>
    <w:p w14:paraId="4AD7D456"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Fitness Tracking Eye dirancang sebagai satu kesatuan ekosistem teknologi terpadu yang menghubungkan:</w:t>
      </w:r>
    </w:p>
    <w:p w14:paraId="54F9CBA5" w14:textId="77777777" w:rsidR="007C3453" w:rsidRPr="00B937D5" w:rsidRDefault="007C3453" w:rsidP="00B937D5">
      <w:pPr>
        <w:numPr>
          <w:ilvl w:val="0"/>
          <w:numId w:val="4"/>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Modul IoT Portable Kit (Standar Hardware Proposal 2):</w:t>
      </w:r>
      <w:r w:rsidRPr="00B937D5">
        <w:rPr>
          <w:rFonts w:ascii="Times New Roman" w:hAnsi="Times New Roman" w:cs="Times New Roman"/>
          <w:sz w:val="28"/>
          <w:szCs w:val="28"/>
        </w:rPr>
        <w:t xml:space="preserve"> 4 unit Camera Node XIAO ESP32-S3 Sense (lensa OV5640 5MP) dalam </w:t>
      </w:r>
      <w:r w:rsidRPr="00B937D5">
        <w:rPr>
          <w:rFonts w:ascii="Times New Roman" w:hAnsi="Times New Roman" w:cs="Times New Roman"/>
          <w:i/>
          <w:sz w:val="28"/>
          <w:szCs w:val="28"/>
        </w:rPr>
        <w:t>casing 3D print custom</w:t>
      </w:r>
      <w:r w:rsidRPr="00B937D5">
        <w:rPr>
          <w:rFonts w:ascii="Times New Roman" w:hAnsi="Times New Roman" w:cs="Times New Roman"/>
          <w:sz w:val="28"/>
          <w:szCs w:val="28"/>
        </w:rPr>
        <w:t xml:space="preserve">, mini tripod, dedicated WiFi router 5GHz, dan </w:t>
      </w:r>
      <w:r w:rsidRPr="00B937D5">
        <w:rPr>
          <w:rFonts w:ascii="Times New Roman" w:hAnsi="Times New Roman" w:cs="Times New Roman"/>
          <w:i/>
          <w:sz w:val="28"/>
          <w:szCs w:val="28"/>
        </w:rPr>
        <w:t>Tracking Band</w:t>
      </w:r>
      <w:r w:rsidRPr="00B937D5">
        <w:rPr>
          <w:rFonts w:ascii="Times New Roman" w:hAnsi="Times New Roman" w:cs="Times New Roman"/>
          <w:sz w:val="28"/>
          <w:szCs w:val="28"/>
        </w:rPr>
        <w:t xml:space="preserve"> neon.</w:t>
      </w:r>
    </w:p>
    <w:p w14:paraId="7FD4A5FA" w14:textId="7ABB558E" w:rsidR="003423C4" w:rsidRPr="00B937D5" w:rsidRDefault="003423C4" w:rsidP="00B937D5">
      <w:pPr>
        <w:spacing w:after="160" w:line="360" w:lineRule="auto"/>
        <w:ind w:left="720"/>
        <w:jc w:val="both"/>
        <w:rPr>
          <w:rFonts w:ascii="Times New Roman" w:hAnsi="Times New Roman" w:cs="Times New Roman"/>
          <w:sz w:val="28"/>
          <w:szCs w:val="28"/>
        </w:rPr>
      </w:pPr>
      <w:r w:rsidRPr="00B937D5">
        <w:rPr>
          <w:rFonts w:ascii="Times New Roman" w:hAnsi="Times New Roman" w:cs="Times New Roman"/>
          <w:noProof/>
          <w:sz w:val="28"/>
          <w:szCs w:val="28"/>
        </w:rPr>
        <w:drawing>
          <wp:inline distT="0" distB="0" distL="0" distR="0" wp14:anchorId="4F4B3449" wp14:editId="5CE7FB87">
            <wp:extent cx="3506592" cy="1956021"/>
            <wp:effectExtent l="0" t="0" r="0" b="6350"/>
            <wp:docPr id="1775425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1201" cy="1964170"/>
                    </a:xfrm>
                    <a:prstGeom prst="rect">
                      <a:avLst/>
                    </a:prstGeom>
                    <a:noFill/>
                  </pic:spPr>
                </pic:pic>
              </a:graphicData>
            </a:graphic>
          </wp:inline>
        </w:drawing>
      </w:r>
    </w:p>
    <w:p w14:paraId="0E066212" w14:textId="77777777" w:rsidR="007C3453" w:rsidRPr="00B937D5" w:rsidRDefault="007C3453" w:rsidP="00B937D5">
      <w:pPr>
        <w:numPr>
          <w:ilvl w:val="0"/>
          <w:numId w:val="4"/>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Core Exercise &amp; AI Vision Engine:</w:t>
      </w:r>
      <w:r w:rsidRPr="00B937D5">
        <w:rPr>
          <w:rFonts w:ascii="Times New Roman" w:hAnsi="Times New Roman" w:cs="Times New Roman"/>
          <w:sz w:val="28"/>
          <w:szCs w:val="28"/>
        </w:rPr>
        <w:t xml:space="preserve"> Backend komputasi yang menjalankan pose estimation (MediaPipe BlazePose 33 titik 3D), rekonstruksi 3D multi-kamera (Triangulasi OpenCV DLT), Kalman filter, dan algoritma </w:t>
      </w:r>
      <w:r w:rsidRPr="00B937D5">
        <w:rPr>
          <w:rFonts w:ascii="Times New Roman" w:hAnsi="Times New Roman" w:cs="Times New Roman"/>
          <w:i/>
          <w:sz w:val="28"/>
          <w:szCs w:val="28"/>
        </w:rPr>
        <w:t>state machine</w:t>
      </w:r>
      <w:r w:rsidRPr="00B937D5">
        <w:rPr>
          <w:rFonts w:ascii="Times New Roman" w:hAnsi="Times New Roman" w:cs="Times New Roman"/>
          <w:sz w:val="28"/>
          <w:szCs w:val="28"/>
        </w:rPr>
        <w:t>.</w:t>
      </w:r>
    </w:p>
    <w:p w14:paraId="25ECF9F3" w14:textId="77777777" w:rsidR="007C3453" w:rsidRPr="00B937D5" w:rsidRDefault="007C3453" w:rsidP="00B937D5">
      <w:pPr>
        <w:numPr>
          <w:ilvl w:val="0"/>
          <w:numId w:val="4"/>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Web Dashboard Real-Time:</w:t>
      </w:r>
      <w:r w:rsidRPr="00B937D5">
        <w:rPr>
          <w:rFonts w:ascii="Times New Roman" w:hAnsi="Times New Roman" w:cs="Times New Roman"/>
          <w:sz w:val="28"/>
          <w:szCs w:val="28"/>
        </w:rPr>
        <w:t xml:space="preserve"> Antarmuka layar lebar berbasis WebSocket untuk </w:t>
      </w:r>
      <w:r w:rsidRPr="00B937D5">
        <w:rPr>
          <w:rFonts w:ascii="Times New Roman" w:hAnsi="Times New Roman" w:cs="Times New Roman"/>
          <w:i/>
          <w:sz w:val="28"/>
          <w:szCs w:val="28"/>
        </w:rPr>
        <w:t>skeletal overlay</w:t>
      </w:r>
      <w:r w:rsidRPr="00B937D5">
        <w:rPr>
          <w:rFonts w:ascii="Times New Roman" w:hAnsi="Times New Roman" w:cs="Times New Roman"/>
          <w:sz w:val="28"/>
          <w:szCs w:val="28"/>
        </w:rPr>
        <w:t xml:space="preserve">, </w:t>
      </w:r>
      <w:r w:rsidRPr="00B937D5">
        <w:rPr>
          <w:rFonts w:ascii="Times New Roman" w:hAnsi="Times New Roman" w:cs="Times New Roman"/>
          <w:i/>
          <w:sz w:val="28"/>
          <w:szCs w:val="28"/>
        </w:rPr>
        <w:t>rep counter</w:t>
      </w:r>
      <w:r w:rsidRPr="00B937D5">
        <w:rPr>
          <w:rFonts w:ascii="Times New Roman" w:hAnsi="Times New Roman" w:cs="Times New Roman"/>
          <w:sz w:val="28"/>
          <w:szCs w:val="28"/>
        </w:rPr>
        <w:t xml:space="preserve">, </w:t>
      </w:r>
      <w:r w:rsidRPr="00B937D5">
        <w:rPr>
          <w:rFonts w:ascii="Times New Roman" w:hAnsi="Times New Roman" w:cs="Times New Roman"/>
          <w:i/>
          <w:sz w:val="28"/>
          <w:szCs w:val="28"/>
        </w:rPr>
        <w:t>form score gauge (0–100%)</w:t>
      </w:r>
      <w:r w:rsidRPr="00B937D5">
        <w:rPr>
          <w:rFonts w:ascii="Times New Roman" w:hAnsi="Times New Roman" w:cs="Times New Roman"/>
          <w:sz w:val="28"/>
          <w:szCs w:val="28"/>
        </w:rPr>
        <w:t>, dan analitik sesi.</w:t>
      </w:r>
    </w:p>
    <w:p w14:paraId="2BB61736" w14:textId="7F19E6CD" w:rsidR="003423C4" w:rsidRPr="00B937D5" w:rsidRDefault="003423C4" w:rsidP="00B937D5">
      <w:pPr>
        <w:spacing w:after="160" w:line="360" w:lineRule="auto"/>
        <w:ind w:left="720"/>
        <w:jc w:val="both"/>
        <w:rPr>
          <w:rFonts w:ascii="Times New Roman" w:hAnsi="Times New Roman" w:cs="Times New Roman"/>
          <w:sz w:val="28"/>
          <w:szCs w:val="28"/>
        </w:rPr>
      </w:pPr>
      <w:r w:rsidRPr="00B937D5">
        <w:rPr>
          <w:rFonts w:ascii="Times New Roman" w:hAnsi="Times New Roman" w:cs="Times New Roman"/>
          <w:noProof/>
          <w:sz w:val="28"/>
          <w:szCs w:val="28"/>
        </w:rPr>
        <w:lastRenderedPageBreak/>
        <w:drawing>
          <wp:inline distT="0" distB="0" distL="0" distR="0" wp14:anchorId="4C2A83E4" wp14:editId="1103E154">
            <wp:extent cx="3490753" cy="1947186"/>
            <wp:effectExtent l="0" t="0" r="0" b="0"/>
            <wp:docPr id="776824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6092" cy="1955742"/>
                    </a:xfrm>
                    <a:prstGeom prst="rect">
                      <a:avLst/>
                    </a:prstGeom>
                    <a:noFill/>
                  </pic:spPr>
                </pic:pic>
              </a:graphicData>
            </a:graphic>
          </wp:inline>
        </w:drawing>
      </w:r>
    </w:p>
    <w:p w14:paraId="0F3D959B" w14:textId="77777777" w:rsidR="007C3453" w:rsidRPr="00B937D5" w:rsidRDefault="007C3453" w:rsidP="00B937D5">
      <w:pPr>
        <w:numPr>
          <w:ilvl w:val="0"/>
          <w:numId w:val="4"/>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Mobile Companion Application (Android / iOS):</w:t>
      </w:r>
      <w:r w:rsidRPr="00B937D5">
        <w:rPr>
          <w:rFonts w:ascii="Times New Roman" w:hAnsi="Times New Roman" w:cs="Times New Roman"/>
          <w:sz w:val="28"/>
          <w:szCs w:val="28"/>
        </w:rPr>
        <w:t xml:space="preserve"> Aplikasi mobile untuk kontrol sesi latihan, panduan penempatan kamera/band, profil atlet, dan rekaman riwayat performa.</w:t>
      </w:r>
    </w:p>
    <w:p w14:paraId="709D4030" w14:textId="5957B31A" w:rsidR="003423C4" w:rsidRPr="00B937D5" w:rsidRDefault="003423C4" w:rsidP="00B937D5">
      <w:pPr>
        <w:spacing w:after="160" w:line="360" w:lineRule="auto"/>
        <w:ind w:left="720"/>
        <w:jc w:val="both"/>
        <w:rPr>
          <w:rFonts w:ascii="Times New Roman" w:hAnsi="Times New Roman" w:cs="Times New Roman"/>
          <w:sz w:val="28"/>
          <w:szCs w:val="28"/>
        </w:rPr>
      </w:pPr>
      <w:r w:rsidRPr="00B937D5">
        <w:rPr>
          <w:rFonts w:ascii="Times New Roman" w:hAnsi="Times New Roman" w:cs="Times New Roman"/>
          <w:noProof/>
          <w:sz w:val="28"/>
          <w:szCs w:val="28"/>
        </w:rPr>
        <w:drawing>
          <wp:inline distT="0" distB="0" distL="0" distR="0" wp14:anchorId="097E8639" wp14:editId="63A6CC98">
            <wp:extent cx="3411109" cy="1902759"/>
            <wp:effectExtent l="0" t="0" r="0" b="2540"/>
            <wp:docPr id="1689610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1786" cy="1908715"/>
                    </a:xfrm>
                    <a:prstGeom prst="rect">
                      <a:avLst/>
                    </a:prstGeom>
                    <a:noFill/>
                  </pic:spPr>
                </pic:pic>
              </a:graphicData>
            </a:graphic>
          </wp:inline>
        </w:drawing>
      </w:r>
    </w:p>
    <w:p w14:paraId="48A102DF" w14:textId="77777777" w:rsidR="007C3453" w:rsidRPr="00B937D5" w:rsidRDefault="007C3453" w:rsidP="00B937D5">
      <w:pPr>
        <w:numPr>
          <w:ilvl w:val="0"/>
          <w:numId w:val="4"/>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Infrastruktur Cloud Server &amp; Domain (1 Tahun Penuh):</w:t>
      </w:r>
      <w:r w:rsidRPr="00B937D5">
        <w:rPr>
          <w:rFonts w:ascii="Times New Roman" w:hAnsi="Times New Roman" w:cs="Times New Roman"/>
          <w:sz w:val="28"/>
          <w:szCs w:val="28"/>
        </w:rPr>
        <w:t xml:space="preserve"> VPS Cloud berkecepatan tinggi, Domain kustom (.com/.tech), managed SSL, dan database sinkronisasi data online.</w:t>
      </w:r>
    </w:p>
    <w:p w14:paraId="63F7FB41" w14:textId="4BC867BF" w:rsidR="007C3453" w:rsidRPr="00B937D5" w:rsidRDefault="007C3453" w:rsidP="00B937D5">
      <w:pPr>
        <w:spacing w:line="360" w:lineRule="auto"/>
        <w:jc w:val="both"/>
        <w:rPr>
          <w:rFonts w:ascii="Times New Roman" w:hAnsi="Times New Roman" w:cs="Times New Roman"/>
          <w:sz w:val="28"/>
          <w:szCs w:val="28"/>
        </w:rPr>
      </w:pPr>
    </w:p>
    <w:p w14:paraId="3B6EC913" w14:textId="77777777" w:rsidR="007C3453" w:rsidRPr="00B937D5" w:rsidRDefault="007C3453"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2.2 Alur Kerja Otomatis (5 Langkah End-to-End)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0"/>
        <w:gridCol w:w="2410"/>
        <w:gridCol w:w="5316"/>
      </w:tblGrid>
      <w:tr w:rsidR="007C3453" w:rsidRPr="00B937D5" w14:paraId="081A7152" w14:textId="77777777" w:rsidTr="00FF6B14">
        <w:tc>
          <w:tcPr>
            <w:tcW w:w="0" w:type="auto"/>
            <w:shd w:val="clear" w:color="auto" w:fill="A8D08D" w:themeFill="accent6" w:themeFillTint="99"/>
          </w:tcPr>
          <w:p w14:paraId="2424BD4A"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Langkah</w:t>
            </w:r>
          </w:p>
        </w:tc>
        <w:tc>
          <w:tcPr>
            <w:tcW w:w="0" w:type="auto"/>
            <w:shd w:val="clear" w:color="auto" w:fill="A8D08D" w:themeFill="accent6" w:themeFillTint="99"/>
          </w:tcPr>
          <w:p w14:paraId="307E7C20"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Nama Tahapan</w:t>
            </w:r>
          </w:p>
        </w:tc>
        <w:tc>
          <w:tcPr>
            <w:tcW w:w="0" w:type="auto"/>
            <w:shd w:val="clear" w:color="auto" w:fill="A8D08D" w:themeFill="accent6" w:themeFillTint="99"/>
          </w:tcPr>
          <w:p w14:paraId="7F6CB2F6"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Deskripsi Operasional</w:t>
            </w:r>
          </w:p>
        </w:tc>
      </w:tr>
      <w:tr w:rsidR="007C3453" w:rsidRPr="00B937D5" w14:paraId="2BCD3E73" w14:textId="77777777" w:rsidTr="0061473C">
        <w:tc>
          <w:tcPr>
            <w:tcW w:w="0" w:type="auto"/>
          </w:tcPr>
          <w:p w14:paraId="797A0444"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1</w:t>
            </w:r>
          </w:p>
        </w:tc>
        <w:tc>
          <w:tcPr>
            <w:tcW w:w="0" w:type="auto"/>
          </w:tcPr>
          <w:p w14:paraId="5902AEB8"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Setup &amp; Kalibrasi Kamera</w:t>
            </w:r>
          </w:p>
        </w:tc>
        <w:tc>
          <w:tcPr>
            <w:tcW w:w="0" w:type="auto"/>
          </w:tcPr>
          <w:p w14:paraId="56F5B929"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Pengguna menempatkan 4 kamera mini tripod di sekeliling area latihan dan terhubung ke router WiFi 5GHz. Kalibrasi ChArUco board dilakukan kilat (&lt; 15 menit total setup).</w:t>
            </w:r>
          </w:p>
        </w:tc>
      </w:tr>
      <w:tr w:rsidR="007C3453" w:rsidRPr="00B937D5" w14:paraId="1C047CF3" w14:textId="77777777" w:rsidTr="0061473C">
        <w:tc>
          <w:tcPr>
            <w:tcW w:w="0" w:type="auto"/>
          </w:tcPr>
          <w:p w14:paraId="7BE19279"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lastRenderedPageBreak/>
              <w:t>2</w:t>
            </w:r>
          </w:p>
        </w:tc>
        <w:tc>
          <w:tcPr>
            <w:tcW w:w="0" w:type="auto"/>
          </w:tcPr>
          <w:p w14:paraId="17BD1DDA"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Pemilihan Exercise &amp; Tracking Band</w:t>
            </w:r>
          </w:p>
        </w:tc>
        <w:tc>
          <w:tcPr>
            <w:tcW w:w="0" w:type="auto"/>
          </w:tcPr>
          <w:p w14:paraId="4D2EEB44"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Pengguna memilih menu exercise di Web Dashboard atau Mobile App. Sistem memandu pemasangan Tracking Band neon (30–60 detik).</w:t>
            </w:r>
          </w:p>
        </w:tc>
      </w:tr>
      <w:tr w:rsidR="007C3453" w:rsidRPr="00B937D5" w14:paraId="79FF4ABF" w14:textId="77777777" w:rsidTr="0061473C">
        <w:tc>
          <w:tcPr>
            <w:tcW w:w="0" w:type="auto"/>
          </w:tcPr>
          <w:p w14:paraId="733A49AB"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3</w:t>
            </w:r>
          </w:p>
        </w:tc>
        <w:tc>
          <w:tcPr>
            <w:tcW w:w="0" w:type="auto"/>
          </w:tcPr>
          <w:p w14:paraId="1E292BB2"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Streaming &amp; Rekonstruksi 3D</w:t>
            </w:r>
          </w:p>
        </w:tc>
        <w:tc>
          <w:tcPr>
            <w:tcW w:w="0" w:type="auto"/>
          </w:tcPr>
          <w:p w14:paraId="2C7E07D5"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Keempat kamera menyiarkan MJPEG stream via WiFi ke server pemrosesan. MediaPipe mengekstrak 33 landmark per sudut, lalu direkonstruksi menjadi posisi koordinat 3D nyata via triangulasi multi-view.</w:t>
            </w:r>
          </w:p>
        </w:tc>
      </w:tr>
      <w:tr w:rsidR="007C3453" w:rsidRPr="00B937D5" w14:paraId="6074545E" w14:textId="77777777" w:rsidTr="0061473C">
        <w:tc>
          <w:tcPr>
            <w:tcW w:w="0" w:type="auto"/>
          </w:tcPr>
          <w:p w14:paraId="51E36F75"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4</w:t>
            </w:r>
          </w:p>
        </w:tc>
        <w:tc>
          <w:tcPr>
            <w:tcW w:w="0" w:type="auto"/>
          </w:tcPr>
          <w:p w14:paraId="1D37AEE7"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Deteksi Repetisi &amp; Form Scoring</w:t>
            </w:r>
          </w:p>
        </w:tc>
        <w:tc>
          <w:tcPr>
            <w:tcW w:w="0" w:type="auto"/>
          </w:tcPr>
          <w:p w14:paraId="7C3D8DC2"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Exercise Engine menghitung dinamika sudut sendi (</w:t>
            </w:r>
            <w:r w:rsidRPr="00B937D5">
              <w:rPr>
                <w:rFonts w:ascii="Times New Roman" w:hAnsi="Times New Roman" w:cs="Times New Roman"/>
                <w:i/>
                <w:sz w:val="28"/>
                <w:szCs w:val="28"/>
              </w:rPr>
              <w:t>joint angles</w:t>
            </w:r>
            <w:r w:rsidRPr="00B937D5">
              <w:rPr>
                <w:rFonts w:ascii="Times New Roman" w:hAnsi="Times New Roman" w:cs="Times New Roman"/>
                <w:sz w:val="28"/>
                <w:szCs w:val="28"/>
              </w:rPr>
              <w:t>), mendeteksi repetisi valid via state machine, dan mengevaluasi kualitas postur serta sudut kritis.</w:t>
            </w:r>
          </w:p>
        </w:tc>
      </w:tr>
      <w:tr w:rsidR="007C3453" w:rsidRPr="00B937D5" w14:paraId="4AA700C2" w14:textId="77777777" w:rsidTr="0061473C">
        <w:tc>
          <w:tcPr>
            <w:tcW w:w="0" w:type="auto"/>
          </w:tcPr>
          <w:p w14:paraId="69D594F4"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5</w:t>
            </w:r>
          </w:p>
        </w:tc>
        <w:tc>
          <w:tcPr>
            <w:tcW w:w="0" w:type="auto"/>
          </w:tcPr>
          <w:p w14:paraId="41C049AE"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Visualisasi Real-Time &amp; Sinkronisasi Cloud</w:t>
            </w:r>
          </w:p>
        </w:tc>
        <w:tc>
          <w:tcPr>
            <w:tcW w:w="0" w:type="auto"/>
          </w:tcPr>
          <w:p w14:paraId="08D7676A"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Hasil repetisi, skor form, dan grafik analitik langsung tampil di Web Dashboard / Mobile App secara instan (~150–300 ms), serta tersimpan otomatis ke Cloud Database.</w:t>
            </w:r>
          </w:p>
        </w:tc>
      </w:tr>
    </w:tbl>
    <w:p w14:paraId="433B1B63"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6D6B1408" w14:textId="1C94F860" w:rsidR="00FB371D" w:rsidRPr="00B937D5" w:rsidRDefault="00FB371D" w:rsidP="00157D32">
      <w:pPr>
        <w:pStyle w:val="Heading2"/>
        <w:spacing w:before="260" w:after="140" w:line="360" w:lineRule="auto"/>
        <w:jc w:val="center"/>
        <w:rPr>
          <w:rFonts w:ascii="Times New Roman" w:hAnsi="Times New Roman" w:cs="Times New Roman"/>
          <w:b/>
          <w:bCs/>
          <w:color w:val="auto"/>
          <w:sz w:val="28"/>
          <w:szCs w:val="28"/>
        </w:rPr>
      </w:pPr>
      <w:r w:rsidRPr="00B937D5">
        <w:rPr>
          <w:rFonts w:ascii="Times New Roman" w:hAnsi="Times New Roman" w:cs="Times New Roman"/>
          <w:b/>
          <w:bCs/>
          <w:color w:val="auto"/>
          <w:sz w:val="28"/>
          <w:szCs w:val="28"/>
        </w:rPr>
        <w:lastRenderedPageBreak/>
        <w:t>BAB 3 ARSITEKTUR SISTEM (TOPOLOGI)</w:t>
      </w:r>
    </w:p>
    <w:p w14:paraId="21F8B198" w14:textId="7050F8F0"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3.1 Diagram Arsitektur Sistem</w:t>
      </w:r>
    </w:p>
    <w:p w14:paraId="518C5BEC" w14:textId="7777777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Berikut representasi aliran data end-to-end dari lapisan perangkat keras (</w:t>
      </w:r>
      <w:r w:rsidRPr="00B937D5">
        <w:rPr>
          <w:rFonts w:ascii="Times New Roman" w:hAnsi="Times New Roman" w:cs="Times New Roman"/>
          <w:i/>
          <w:sz w:val="28"/>
          <w:szCs w:val="28"/>
        </w:rPr>
        <w:t>hardware</w:t>
      </w:r>
      <w:r w:rsidRPr="00B937D5">
        <w:rPr>
          <w:rFonts w:ascii="Times New Roman" w:hAnsi="Times New Roman" w:cs="Times New Roman"/>
          <w:sz w:val="28"/>
          <w:szCs w:val="28"/>
        </w:rPr>
        <w:t>), pemrosesan lokal AI, hingga lapisan layanan cloud dan aplikasi antarmuka:</w:t>
      </w:r>
    </w:p>
    <w:p w14:paraId="164C8D55" w14:textId="77777777" w:rsidR="00AD7344" w:rsidRPr="00B937D5" w:rsidRDefault="00B90111" w:rsidP="00B937D5">
      <w:pPr>
        <w:spacing w:before="120" w:after="80" w:line="360" w:lineRule="auto"/>
        <w:jc w:val="both"/>
        <w:rPr>
          <w:rFonts w:ascii="Times New Roman" w:hAnsi="Times New Roman" w:cs="Times New Roman"/>
          <w:sz w:val="28"/>
          <w:szCs w:val="28"/>
        </w:rPr>
      </w:pPr>
      <w:r w:rsidRPr="00B937D5">
        <w:rPr>
          <w:rFonts w:ascii="Times New Roman" w:hAnsi="Times New Roman" w:cs="Times New Roman"/>
          <w:noProof/>
          <w:sz w:val="28"/>
          <w:szCs w:val="28"/>
        </w:rPr>
        <w:drawing>
          <wp:inline distT="0" distB="0" distL="0" distR="0" wp14:anchorId="488FBEDB" wp14:editId="4A47B385">
            <wp:extent cx="4264182" cy="2400322"/>
            <wp:effectExtent l="0" t="0" r="3175" b="0"/>
            <wp:docPr id="1306782535" name="Picture 130678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78364" cy="2408305"/>
                    </a:xfrm>
                    <a:prstGeom prst="rect">
                      <a:avLst/>
                    </a:prstGeom>
                  </pic:spPr>
                </pic:pic>
              </a:graphicData>
            </a:graphic>
          </wp:inline>
        </w:drawing>
      </w:r>
    </w:p>
    <w:p w14:paraId="11D6AEE7" w14:textId="77777777" w:rsidR="00AD7344" w:rsidRPr="00B937D5" w:rsidRDefault="00B90111" w:rsidP="00B937D5">
      <w:pPr>
        <w:spacing w:after="260" w:line="360" w:lineRule="auto"/>
        <w:jc w:val="both"/>
        <w:rPr>
          <w:rFonts w:ascii="Times New Roman" w:hAnsi="Times New Roman" w:cs="Times New Roman"/>
          <w:sz w:val="28"/>
          <w:szCs w:val="28"/>
        </w:rPr>
      </w:pPr>
      <w:r w:rsidRPr="00B937D5">
        <w:rPr>
          <w:rFonts w:ascii="Times New Roman" w:hAnsi="Times New Roman" w:cs="Times New Roman"/>
          <w:i/>
          <w:iCs/>
          <w:sz w:val="28"/>
          <w:szCs w:val="28"/>
        </w:rPr>
        <w:t>Gambar Topologi Arsitektur</w:t>
      </w:r>
    </w:p>
    <w:p w14:paraId="74009028" w14:textId="7777777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3.2 Penjelasan</w:t>
      </w:r>
      <w:r w:rsidRPr="00B937D5">
        <w:rPr>
          <w:rFonts w:ascii="Times New Roman" w:hAnsi="Times New Roman" w:cs="Times New Roman"/>
          <w:b/>
          <w:bCs/>
          <w:color w:val="auto"/>
          <w:sz w:val="28"/>
          <w:szCs w:val="28"/>
        </w:rPr>
        <w:t xml:space="preserve"> Alur Teknis</w:t>
      </w:r>
    </w:p>
    <w:p w14:paraId="22EE0311" w14:textId="77777777" w:rsidR="007C3453" w:rsidRPr="00B937D5" w:rsidRDefault="007C3453" w:rsidP="00B937D5">
      <w:pPr>
        <w:pStyle w:val="ListParagraph"/>
        <w:numPr>
          <w:ilvl w:val="0"/>
          <w:numId w:val="9"/>
        </w:numPr>
        <w:spacing w:after="160" w:line="360" w:lineRule="auto"/>
        <w:jc w:val="both"/>
        <w:rPr>
          <w:rFonts w:ascii="Times New Roman" w:hAnsi="Times New Roman" w:cs="Times New Roman"/>
          <w:bCs/>
          <w:sz w:val="28"/>
          <w:szCs w:val="28"/>
        </w:rPr>
      </w:pPr>
      <w:r w:rsidRPr="00B937D5">
        <w:rPr>
          <w:rFonts w:ascii="Times New Roman" w:hAnsi="Times New Roman" w:cs="Times New Roman"/>
          <w:bCs/>
          <w:sz w:val="28"/>
          <w:szCs w:val="28"/>
        </w:rPr>
        <w:t>4x Camera Nodes: Video VGA (640x480) 15–20 FPS dikompresi MJPEG (</w:t>
      </w:r>
      <w:r w:rsidRPr="00B937D5">
        <w:rPr>
          <w:rFonts w:ascii="Times New Roman" w:hAnsi="Times New Roman" w:cs="Times New Roman"/>
          <w:bCs/>
          <w:i/>
          <w:sz w:val="28"/>
          <w:szCs w:val="28"/>
        </w:rPr>
        <w:t>latency: 30–50 ms</w:t>
      </w:r>
      <w:r w:rsidRPr="00B937D5">
        <w:rPr>
          <w:rFonts w:ascii="Times New Roman" w:hAnsi="Times New Roman" w:cs="Times New Roman"/>
          <w:bCs/>
          <w:sz w:val="28"/>
          <w:szCs w:val="28"/>
        </w:rPr>
        <w:t>).</w:t>
      </w:r>
    </w:p>
    <w:p w14:paraId="1FF856CE" w14:textId="77777777" w:rsidR="007C3453" w:rsidRPr="00B937D5" w:rsidRDefault="007C3453" w:rsidP="00B937D5">
      <w:pPr>
        <w:pStyle w:val="ListParagraph"/>
        <w:numPr>
          <w:ilvl w:val="0"/>
          <w:numId w:val="9"/>
        </w:numPr>
        <w:spacing w:after="160" w:line="360" w:lineRule="auto"/>
        <w:jc w:val="both"/>
        <w:rPr>
          <w:rFonts w:ascii="Times New Roman" w:hAnsi="Times New Roman" w:cs="Times New Roman"/>
          <w:bCs/>
          <w:sz w:val="28"/>
          <w:szCs w:val="28"/>
        </w:rPr>
      </w:pPr>
      <w:r w:rsidRPr="00B937D5">
        <w:rPr>
          <w:rFonts w:ascii="Times New Roman" w:hAnsi="Times New Roman" w:cs="Times New Roman"/>
          <w:bCs/>
          <w:sz w:val="28"/>
          <w:szCs w:val="28"/>
        </w:rPr>
        <w:t>Dedicated WiFi 5GHz: Throughput stabil 10–12 Mbps tanpa interferensi publik (</w:t>
      </w:r>
      <w:r w:rsidRPr="00B937D5">
        <w:rPr>
          <w:rFonts w:ascii="Times New Roman" w:hAnsi="Times New Roman" w:cs="Times New Roman"/>
          <w:bCs/>
          <w:i/>
          <w:sz w:val="28"/>
          <w:szCs w:val="28"/>
        </w:rPr>
        <w:t>latency: 20–50 ms</w:t>
      </w:r>
      <w:r w:rsidRPr="00B937D5">
        <w:rPr>
          <w:rFonts w:ascii="Times New Roman" w:hAnsi="Times New Roman" w:cs="Times New Roman"/>
          <w:bCs/>
          <w:sz w:val="28"/>
          <w:szCs w:val="28"/>
        </w:rPr>
        <w:t>).</w:t>
      </w:r>
    </w:p>
    <w:p w14:paraId="1526D616" w14:textId="77777777" w:rsidR="007C3453" w:rsidRPr="00B937D5" w:rsidRDefault="007C3453" w:rsidP="00B937D5">
      <w:pPr>
        <w:pStyle w:val="ListParagraph"/>
        <w:numPr>
          <w:ilvl w:val="0"/>
          <w:numId w:val="9"/>
        </w:numPr>
        <w:spacing w:after="160" w:line="360" w:lineRule="auto"/>
        <w:jc w:val="both"/>
        <w:rPr>
          <w:rFonts w:ascii="Times New Roman" w:hAnsi="Times New Roman" w:cs="Times New Roman"/>
          <w:bCs/>
          <w:sz w:val="28"/>
          <w:szCs w:val="28"/>
        </w:rPr>
      </w:pPr>
      <w:r w:rsidRPr="00B937D5">
        <w:rPr>
          <w:rFonts w:ascii="Times New Roman" w:hAnsi="Times New Roman" w:cs="Times New Roman"/>
          <w:bCs/>
          <w:sz w:val="28"/>
          <w:szCs w:val="28"/>
        </w:rPr>
        <w:t>MediaPipe BlazePose &amp; 3D Triangulation: Ekstraksi 33 keypoints 3D paralel &amp; Kalman Filter (</w:t>
      </w:r>
      <w:r w:rsidRPr="00B937D5">
        <w:rPr>
          <w:rFonts w:ascii="Times New Roman" w:hAnsi="Times New Roman" w:cs="Times New Roman"/>
          <w:bCs/>
          <w:i/>
          <w:sz w:val="28"/>
          <w:szCs w:val="28"/>
        </w:rPr>
        <w:t>latency: 50–100 ms</w:t>
      </w:r>
      <w:r w:rsidRPr="00B937D5">
        <w:rPr>
          <w:rFonts w:ascii="Times New Roman" w:hAnsi="Times New Roman" w:cs="Times New Roman"/>
          <w:bCs/>
          <w:sz w:val="28"/>
          <w:szCs w:val="28"/>
        </w:rPr>
        <w:t>).</w:t>
      </w:r>
    </w:p>
    <w:p w14:paraId="0DEFB4C8" w14:textId="77777777" w:rsidR="007C3453" w:rsidRPr="00B937D5" w:rsidRDefault="007C3453" w:rsidP="00B937D5">
      <w:pPr>
        <w:pStyle w:val="ListParagraph"/>
        <w:numPr>
          <w:ilvl w:val="0"/>
          <w:numId w:val="9"/>
        </w:numPr>
        <w:spacing w:after="160" w:line="360" w:lineRule="auto"/>
        <w:jc w:val="both"/>
        <w:rPr>
          <w:rFonts w:ascii="Times New Roman" w:hAnsi="Times New Roman" w:cs="Times New Roman"/>
          <w:bCs/>
          <w:sz w:val="28"/>
          <w:szCs w:val="28"/>
        </w:rPr>
      </w:pPr>
      <w:r w:rsidRPr="00B937D5">
        <w:rPr>
          <w:rFonts w:ascii="Times New Roman" w:hAnsi="Times New Roman" w:cs="Times New Roman"/>
          <w:bCs/>
          <w:sz w:val="28"/>
          <w:szCs w:val="28"/>
        </w:rPr>
        <w:t>Exercise Engine &amp; WebSocket Push: Evaluasi state machine &amp; push JSON real-time (</w:t>
      </w:r>
      <w:r w:rsidRPr="00B937D5">
        <w:rPr>
          <w:rFonts w:ascii="Times New Roman" w:hAnsi="Times New Roman" w:cs="Times New Roman"/>
          <w:bCs/>
          <w:i/>
          <w:sz w:val="28"/>
          <w:szCs w:val="28"/>
        </w:rPr>
        <w:t>latency: 20–50 ms</w:t>
      </w:r>
      <w:r w:rsidRPr="00B937D5">
        <w:rPr>
          <w:rFonts w:ascii="Times New Roman" w:hAnsi="Times New Roman" w:cs="Times New Roman"/>
          <w:bCs/>
          <w:sz w:val="28"/>
          <w:szCs w:val="28"/>
        </w:rPr>
        <w:t>).</w:t>
      </w:r>
    </w:p>
    <w:p w14:paraId="3FF70545" w14:textId="77777777" w:rsidR="007C3453" w:rsidRPr="00B937D5" w:rsidRDefault="007C3453" w:rsidP="00B937D5">
      <w:pPr>
        <w:pStyle w:val="ListParagraph"/>
        <w:numPr>
          <w:ilvl w:val="0"/>
          <w:numId w:val="9"/>
        </w:numPr>
        <w:spacing w:after="160" w:line="360" w:lineRule="auto"/>
        <w:jc w:val="both"/>
        <w:rPr>
          <w:rFonts w:ascii="Times New Roman" w:hAnsi="Times New Roman" w:cs="Times New Roman"/>
          <w:sz w:val="28"/>
          <w:szCs w:val="28"/>
        </w:rPr>
      </w:pPr>
      <w:r w:rsidRPr="00B937D5">
        <w:rPr>
          <w:rFonts w:ascii="Times New Roman" w:hAnsi="Times New Roman" w:cs="Times New Roman"/>
          <w:bCs/>
          <w:sz w:val="28"/>
          <w:szCs w:val="28"/>
        </w:rPr>
        <w:t>Total Latency Sistem: 150 – 300 ms (sangat mulus dan responsif).</w:t>
      </w:r>
    </w:p>
    <w:p w14:paraId="19A5F395"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6E1B9AAA" w14:textId="2E501212" w:rsidR="00FB371D" w:rsidRPr="00B937D5" w:rsidRDefault="00FB371D" w:rsidP="00B937D5">
      <w:pPr>
        <w:pStyle w:val="Heading2"/>
        <w:spacing w:before="260" w:after="140" w:line="360" w:lineRule="auto"/>
        <w:jc w:val="center"/>
        <w:rPr>
          <w:rFonts w:ascii="Times New Roman" w:hAnsi="Times New Roman" w:cs="Times New Roman"/>
          <w:b/>
          <w:bCs/>
          <w:color w:val="auto"/>
          <w:sz w:val="32"/>
          <w:szCs w:val="32"/>
        </w:rPr>
      </w:pPr>
      <w:r w:rsidRPr="00B937D5">
        <w:rPr>
          <w:rFonts w:ascii="Times New Roman" w:hAnsi="Times New Roman" w:cs="Times New Roman"/>
          <w:b/>
          <w:bCs/>
          <w:color w:val="auto"/>
          <w:sz w:val="32"/>
          <w:szCs w:val="32"/>
        </w:rPr>
        <w:lastRenderedPageBreak/>
        <w:t>BAB 4 KEBUTUHAN TEKNIS (HARDWARE DAN SOFTWARE)</w:t>
      </w:r>
    </w:p>
    <w:p w14:paraId="1FAB75B2" w14:textId="1A0933F9"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4.1 Kebutuhan Hardware (1 Unit Prototipe)</w:t>
      </w:r>
    </w:p>
    <w:p w14:paraId="0FCEFF30" w14:textId="77777777"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Spesifikasi komponen perangkat keras yang dibutuhkan untuk membangun satu unit prototipe fungsional sistem Fitness Tracking Eye: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900"/>
      </w:tblGrid>
      <w:tr w:rsidR="007C3453" w:rsidRPr="00B937D5" w14:paraId="3051629D" w14:textId="77777777" w:rsidTr="00FF6B14">
        <w:trPr>
          <w:tblHeader/>
        </w:trPr>
        <w:tc>
          <w:tcPr>
            <w:tcW w:w="3300" w:type="dxa"/>
            <w:shd w:val="clear" w:color="auto" w:fill="A8D08D" w:themeFill="accent6" w:themeFillTint="99"/>
            <w:tcMar>
              <w:top w:w="100" w:type="dxa"/>
              <w:left w:w="120" w:type="dxa"/>
              <w:bottom w:w="100" w:type="dxa"/>
              <w:right w:w="120" w:type="dxa"/>
            </w:tcMar>
          </w:tcPr>
          <w:p w14:paraId="13209FE5" w14:textId="04E06635"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Komponen / Perangkat</w:t>
            </w:r>
          </w:p>
        </w:tc>
        <w:tc>
          <w:tcPr>
            <w:tcW w:w="5900" w:type="dxa"/>
            <w:shd w:val="clear" w:color="auto" w:fill="A8D08D" w:themeFill="accent6" w:themeFillTint="99"/>
            <w:tcMar>
              <w:top w:w="100" w:type="dxa"/>
              <w:left w:w="120" w:type="dxa"/>
              <w:bottom w:w="100" w:type="dxa"/>
              <w:right w:w="120" w:type="dxa"/>
            </w:tcMar>
          </w:tcPr>
          <w:p w14:paraId="65A2C44B" w14:textId="1A480F93"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Spesifikasi &amp; Fungsi</w:t>
            </w:r>
          </w:p>
        </w:tc>
      </w:tr>
      <w:tr w:rsidR="007C3453" w:rsidRPr="00B937D5" w14:paraId="412942B3" w14:textId="77777777" w:rsidTr="00AC695D">
        <w:tc>
          <w:tcPr>
            <w:tcW w:w="3300" w:type="dxa"/>
            <w:tcMar>
              <w:top w:w="100" w:type="dxa"/>
              <w:left w:w="120" w:type="dxa"/>
              <w:bottom w:w="100" w:type="dxa"/>
              <w:right w:w="120" w:type="dxa"/>
            </w:tcMar>
          </w:tcPr>
          <w:p w14:paraId="3D40F40E" w14:textId="2872FB5B"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4x XIAO ESP32-S3 Sense + OV5640</w:t>
            </w:r>
          </w:p>
        </w:tc>
        <w:tc>
          <w:tcPr>
            <w:tcW w:w="5900" w:type="dxa"/>
            <w:tcMar>
              <w:top w:w="100" w:type="dxa"/>
              <w:left w:w="120" w:type="dxa"/>
              <w:bottom w:w="100" w:type="dxa"/>
              <w:right w:w="120" w:type="dxa"/>
            </w:tcMar>
          </w:tcPr>
          <w:p w14:paraId="7FDFA0D0" w14:textId="4A31863B"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Unit kamera wireless ultra-compact (Xtensa LX7 dual-core 240MHz, 8MB PSRAM, kamera 5MP).</w:t>
            </w:r>
          </w:p>
        </w:tc>
      </w:tr>
      <w:tr w:rsidR="007C3453" w:rsidRPr="00B937D5" w14:paraId="4F33C1AD" w14:textId="77777777" w:rsidTr="00AC695D">
        <w:tc>
          <w:tcPr>
            <w:tcW w:w="3300" w:type="dxa"/>
            <w:shd w:val="clear" w:color="auto" w:fill="F2F2F2"/>
            <w:tcMar>
              <w:top w:w="100" w:type="dxa"/>
              <w:left w:w="120" w:type="dxa"/>
              <w:bottom w:w="100" w:type="dxa"/>
              <w:right w:w="120" w:type="dxa"/>
            </w:tcMar>
          </w:tcPr>
          <w:p w14:paraId="66F09FAC" w14:textId="748A980C"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4x Custom 3D Printed Casing</w:t>
            </w:r>
          </w:p>
        </w:tc>
        <w:tc>
          <w:tcPr>
            <w:tcW w:w="5900" w:type="dxa"/>
            <w:shd w:val="clear" w:color="auto" w:fill="F2F2F2"/>
            <w:tcMar>
              <w:top w:w="100" w:type="dxa"/>
              <w:left w:w="120" w:type="dxa"/>
              <w:bottom w:w="100" w:type="dxa"/>
              <w:right w:w="120" w:type="dxa"/>
            </w:tcMar>
          </w:tcPr>
          <w:p w14:paraId="382A70BD" w14:textId="5C6C5EB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Enclosure presisi berbahan PETG/PLA dengan ventilasi panas &amp; dudukan thread 1/4" tripod.</w:t>
            </w:r>
          </w:p>
        </w:tc>
      </w:tr>
      <w:tr w:rsidR="007C3453" w:rsidRPr="00B937D5" w14:paraId="073C6183" w14:textId="77777777" w:rsidTr="00AC695D">
        <w:tc>
          <w:tcPr>
            <w:tcW w:w="3300" w:type="dxa"/>
            <w:tcMar>
              <w:top w:w="100" w:type="dxa"/>
              <w:left w:w="120" w:type="dxa"/>
              <w:bottom w:w="100" w:type="dxa"/>
              <w:right w:w="120" w:type="dxa"/>
            </w:tcMar>
          </w:tcPr>
          <w:p w14:paraId="0F99DA79" w14:textId="27D0F501"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4x Mini Tripod Foldable</w:t>
            </w:r>
          </w:p>
        </w:tc>
        <w:tc>
          <w:tcPr>
            <w:tcW w:w="5900" w:type="dxa"/>
            <w:tcMar>
              <w:top w:w="100" w:type="dxa"/>
              <w:left w:w="120" w:type="dxa"/>
              <w:bottom w:w="100" w:type="dxa"/>
              <w:right w:w="120" w:type="dxa"/>
            </w:tcMar>
          </w:tcPr>
          <w:p w14:paraId="1C5F1885" w14:textId="2F715D0E"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Penyangga kamera fleksibel yang kokoh, stabil, dan dapat dilipat untuk mobilitas.</w:t>
            </w:r>
          </w:p>
        </w:tc>
      </w:tr>
      <w:tr w:rsidR="007C3453" w:rsidRPr="00B937D5" w14:paraId="7A86D972" w14:textId="77777777" w:rsidTr="00AC695D">
        <w:tc>
          <w:tcPr>
            <w:tcW w:w="3300" w:type="dxa"/>
            <w:shd w:val="clear" w:color="auto" w:fill="F2F2F2"/>
            <w:tcMar>
              <w:top w:w="100" w:type="dxa"/>
              <w:left w:w="120" w:type="dxa"/>
              <w:bottom w:w="100" w:type="dxa"/>
              <w:right w:w="120" w:type="dxa"/>
            </w:tcMar>
          </w:tcPr>
          <w:p w14:paraId="3275A519" w14:textId="7B916C23"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1x Travel WiFi Router 5GHz</w:t>
            </w:r>
          </w:p>
        </w:tc>
        <w:tc>
          <w:tcPr>
            <w:tcW w:w="5900" w:type="dxa"/>
            <w:shd w:val="clear" w:color="auto" w:fill="F2F2F2"/>
            <w:tcMar>
              <w:top w:w="100" w:type="dxa"/>
              <w:left w:w="120" w:type="dxa"/>
              <w:bottom w:w="100" w:type="dxa"/>
              <w:right w:w="120" w:type="dxa"/>
            </w:tcMar>
          </w:tcPr>
          <w:p w14:paraId="664B86FF" w14:textId="1C9233AD"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Jaringan nirkabel dedicated berkecepatan tinggi tanpa hambatan traffic internet luar.</w:t>
            </w:r>
          </w:p>
        </w:tc>
      </w:tr>
      <w:tr w:rsidR="007C3453" w:rsidRPr="00B937D5" w14:paraId="5982CCB8" w14:textId="77777777" w:rsidTr="00AC695D">
        <w:tc>
          <w:tcPr>
            <w:tcW w:w="3300" w:type="dxa"/>
            <w:tcMar>
              <w:top w:w="100" w:type="dxa"/>
              <w:left w:w="120" w:type="dxa"/>
              <w:bottom w:w="100" w:type="dxa"/>
              <w:right w:w="120" w:type="dxa"/>
            </w:tcMar>
          </w:tcPr>
          <w:p w14:paraId="2250F170" w14:textId="1E8C15C0"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4x Power Supply System</w:t>
            </w:r>
          </w:p>
        </w:tc>
        <w:tc>
          <w:tcPr>
            <w:tcW w:w="5900" w:type="dxa"/>
            <w:tcMar>
              <w:top w:w="100" w:type="dxa"/>
              <w:left w:w="120" w:type="dxa"/>
              <w:bottom w:w="100" w:type="dxa"/>
              <w:right w:w="120" w:type="dxa"/>
            </w:tcMar>
          </w:tcPr>
          <w:p w14:paraId="164B1574" w14:textId="35E73A3B"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Opsi adapter USB-C / powerbank mini untuk fleksibilitas operasional indoor &amp; outdoor.</w:t>
            </w:r>
          </w:p>
        </w:tc>
      </w:tr>
      <w:tr w:rsidR="007C3453" w:rsidRPr="00B937D5" w14:paraId="6D90A880" w14:textId="77777777" w:rsidTr="00AC695D">
        <w:tc>
          <w:tcPr>
            <w:tcW w:w="3300" w:type="dxa"/>
            <w:shd w:val="clear" w:color="auto" w:fill="F2F2F2"/>
            <w:tcMar>
              <w:top w:w="100" w:type="dxa"/>
              <w:left w:w="120" w:type="dxa"/>
              <w:bottom w:w="100" w:type="dxa"/>
              <w:right w:w="120" w:type="dxa"/>
            </w:tcMar>
          </w:tcPr>
          <w:p w14:paraId="09F496EC" w14:textId="786F282B"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1x ChArUco Calibration Board (A3)</w:t>
            </w:r>
          </w:p>
        </w:tc>
        <w:tc>
          <w:tcPr>
            <w:tcW w:w="5900" w:type="dxa"/>
            <w:shd w:val="clear" w:color="auto" w:fill="F2F2F2"/>
            <w:tcMar>
              <w:top w:w="100" w:type="dxa"/>
              <w:left w:w="120" w:type="dxa"/>
              <w:bottom w:w="100" w:type="dxa"/>
              <w:right w:w="120" w:type="dxa"/>
            </w:tcMar>
          </w:tcPr>
          <w:p w14:paraId="074E9AAE" w14:textId="4A21CFBA"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Papan kalibrasi presisi pada material rigid untuk kalibrasi multi-kamera instan.</w:t>
            </w:r>
          </w:p>
        </w:tc>
      </w:tr>
      <w:tr w:rsidR="007C3453" w:rsidRPr="00B937D5" w14:paraId="3AFC6AFB" w14:textId="77777777" w:rsidTr="00AC695D">
        <w:tc>
          <w:tcPr>
            <w:tcW w:w="3300" w:type="dxa"/>
            <w:tcMar>
              <w:top w:w="100" w:type="dxa"/>
              <w:left w:w="120" w:type="dxa"/>
              <w:bottom w:w="100" w:type="dxa"/>
              <w:right w:w="120" w:type="dxa"/>
            </w:tcMar>
          </w:tcPr>
          <w:p w14:paraId="619D258B" w14:textId="1EF5F2BE"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1 Set Tracking Band (5 pcs, 3 ukuran)</w:t>
            </w:r>
          </w:p>
        </w:tc>
        <w:tc>
          <w:tcPr>
            <w:tcW w:w="5900" w:type="dxa"/>
            <w:tcMar>
              <w:top w:w="100" w:type="dxa"/>
              <w:left w:w="120" w:type="dxa"/>
              <w:bottom w:w="100" w:type="dxa"/>
              <w:right w:w="120" w:type="dxa"/>
            </w:tcMar>
          </w:tcPr>
          <w:p w14:paraId="64B626D3" w14:textId="08AF43AA"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Gelang neon repositionable tahan keringat (Size S, M, L) untuk akurasi pelacakan sendi.</w:t>
            </w:r>
          </w:p>
        </w:tc>
      </w:tr>
    </w:tbl>
    <w:p w14:paraId="7C8BBC1F" w14:textId="77777777" w:rsidR="009957CE" w:rsidRDefault="009957CE" w:rsidP="00B937D5">
      <w:pPr>
        <w:pStyle w:val="Heading2"/>
        <w:spacing w:before="260" w:after="140" w:line="360" w:lineRule="auto"/>
        <w:jc w:val="both"/>
        <w:rPr>
          <w:rFonts w:ascii="Times New Roman" w:hAnsi="Times New Roman" w:cs="Times New Roman"/>
          <w:b/>
          <w:bCs/>
          <w:color w:val="auto"/>
          <w:sz w:val="28"/>
          <w:szCs w:val="28"/>
        </w:rPr>
      </w:pPr>
    </w:p>
    <w:p w14:paraId="04F609F8" w14:textId="77777777" w:rsidR="00B937D5" w:rsidRPr="00B937D5" w:rsidRDefault="00B937D5" w:rsidP="00B937D5">
      <w:pPr>
        <w:pStyle w:val="Heading2"/>
        <w:spacing w:before="260" w:after="140" w:line="360" w:lineRule="auto"/>
        <w:jc w:val="both"/>
        <w:rPr>
          <w:rFonts w:ascii="Times New Roman" w:hAnsi="Times New Roman" w:cs="Times New Roman"/>
          <w:b/>
          <w:bCs/>
          <w:color w:val="auto"/>
          <w:sz w:val="28"/>
          <w:szCs w:val="28"/>
        </w:rPr>
      </w:pPr>
    </w:p>
    <w:p w14:paraId="00A10278" w14:textId="2722F1B5"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lastRenderedPageBreak/>
        <w:t>4.2 Software</w:t>
      </w:r>
      <w:r w:rsidR="007C3453" w:rsidRPr="00B937D5">
        <w:rPr>
          <w:rFonts w:ascii="Times New Roman" w:hAnsi="Times New Roman" w:cs="Times New Roman"/>
          <w:b/>
          <w:bCs/>
          <w:color w:val="auto"/>
          <w:sz w:val="28"/>
          <w:szCs w:val="28"/>
        </w:rPr>
        <w:t xml:space="preserve"> </w:t>
      </w:r>
      <w:r w:rsidR="007C3453" w:rsidRPr="00B937D5">
        <w:rPr>
          <w:rFonts w:ascii="Times New Roman" w:hAnsi="Times New Roman" w:cs="Times New Roman"/>
          <w:b/>
          <w:color w:val="auto"/>
          <w:sz w:val="28"/>
          <w:szCs w:val="28"/>
        </w:rPr>
        <w:t>&amp; Cloud Technology</w:t>
      </w:r>
      <w:r w:rsidRPr="00B937D5">
        <w:rPr>
          <w:rFonts w:ascii="Times New Roman" w:hAnsi="Times New Roman" w:cs="Times New Roman"/>
          <w:b/>
          <w:bCs/>
          <w:color w:val="auto"/>
          <w:sz w:val="28"/>
          <w:szCs w:val="28"/>
        </w:rPr>
        <w:t xml:space="preserve"> Stack</w:t>
      </w:r>
    </w:p>
    <w:p w14:paraId="3BE85C8F" w14:textId="77777777"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Tumpukan teknologi perangkat lunak yang digunakan dalam pengembangan sistem ini </w:t>
      </w:r>
      <w:r w:rsidRPr="00B937D5">
        <w:rPr>
          <w:rFonts w:ascii="Times New Roman" w:hAnsi="Times New Roman" w:cs="Times New Roman"/>
          <w:sz w:val="28"/>
          <w:szCs w:val="28"/>
        </w:rPr>
        <w:t>dipilih berdasarkan kriteria akurasi, performa, dan kemudahan pemeliharaan jangka panjang: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900"/>
      </w:tblGrid>
      <w:tr w:rsidR="007C3453" w:rsidRPr="00B937D5" w14:paraId="6092D34D" w14:textId="77777777" w:rsidTr="00FF6B14">
        <w:trPr>
          <w:tblHeader/>
        </w:trPr>
        <w:tc>
          <w:tcPr>
            <w:tcW w:w="3300" w:type="dxa"/>
            <w:shd w:val="clear" w:color="auto" w:fill="A8D08D" w:themeFill="accent6" w:themeFillTint="99"/>
            <w:tcMar>
              <w:top w:w="100" w:type="dxa"/>
              <w:left w:w="120" w:type="dxa"/>
              <w:bottom w:w="100" w:type="dxa"/>
              <w:right w:w="120" w:type="dxa"/>
            </w:tcMar>
          </w:tcPr>
          <w:p w14:paraId="5C339ECF" w14:textId="2BFFD251"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Komponen Teknologi</w:t>
            </w:r>
          </w:p>
        </w:tc>
        <w:tc>
          <w:tcPr>
            <w:tcW w:w="5900" w:type="dxa"/>
            <w:shd w:val="clear" w:color="auto" w:fill="A8D08D" w:themeFill="accent6" w:themeFillTint="99"/>
            <w:tcMar>
              <w:top w:w="100" w:type="dxa"/>
              <w:left w:w="120" w:type="dxa"/>
              <w:bottom w:w="100" w:type="dxa"/>
              <w:right w:w="120" w:type="dxa"/>
            </w:tcMar>
          </w:tcPr>
          <w:p w14:paraId="43604DBB" w14:textId="4000B47D"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Deskripsi &amp; Peran Arsitektur</w:t>
            </w:r>
          </w:p>
        </w:tc>
      </w:tr>
      <w:tr w:rsidR="007C3453" w:rsidRPr="00B937D5" w14:paraId="74D548AA" w14:textId="77777777" w:rsidTr="003409D5">
        <w:tc>
          <w:tcPr>
            <w:tcW w:w="3300" w:type="dxa"/>
            <w:tcMar>
              <w:top w:w="100" w:type="dxa"/>
              <w:left w:w="120" w:type="dxa"/>
              <w:bottom w:w="100" w:type="dxa"/>
              <w:right w:w="120" w:type="dxa"/>
            </w:tcMar>
          </w:tcPr>
          <w:p w14:paraId="7BC11F0A" w14:textId="368684C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MediaPipe BlazePose (Google)</w:t>
            </w:r>
          </w:p>
        </w:tc>
        <w:tc>
          <w:tcPr>
            <w:tcW w:w="5900" w:type="dxa"/>
            <w:tcMar>
              <w:top w:w="100" w:type="dxa"/>
              <w:left w:w="120" w:type="dxa"/>
              <w:bottom w:w="100" w:type="dxa"/>
              <w:right w:w="120" w:type="dxa"/>
            </w:tcMar>
          </w:tcPr>
          <w:p w14:paraId="3AD0BC51" w14:textId="685A5EF9"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Engine pose estimation AI tercanggih untuk ekstraksi 33 keypoints 3D real-time.</w:t>
            </w:r>
          </w:p>
        </w:tc>
      </w:tr>
      <w:tr w:rsidR="007C3453" w:rsidRPr="00B937D5" w14:paraId="3844080C" w14:textId="77777777" w:rsidTr="003409D5">
        <w:tc>
          <w:tcPr>
            <w:tcW w:w="3300" w:type="dxa"/>
            <w:shd w:val="clear" w:color="auto" w:fill="F2F2F2"/>
            <w:tcMar>
              <w:top w:w="100" w:type="dxa"/>
              <w:left w:w="120" w:type="dxa"/>
              <w:bottom w:w="100" w:type="dxa"/>
              <w:right w:w="120" w:type="dxa"/>
            </w:tcMar>
          </w:tcPr>
          <w:p w14:paraId="35518869" w14:textId="39262B6B"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OpenCV</w:t>
            </w:r>
          </w:p>
        </w:tc>
        <w:tc>
          <w:tcPr>
            <w:tcW w:w="5900" w:type="dxa"/>
            <w:shd w:val="clear" w:color="auto" w:fill="F2F2F2"/>
            <w:tcMar>
              <w:top w:w="100" w:type="dxa"/>
              <w:left w:w="120" w:type="dxa"/>
              <w:bottom w:w="100" w:type="dxa"/>
              <w:right w:w="120" w:type="dxa"/>
            </w:tcMar>
          </w:tcPr>
          <w:p w14:paraId="13EAF84B" w14:textId="5D149561"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Pemrosesan citra, kalibrasi multi-kamera, dan algoritma triangulasi 3D Direct Linear Transform (DLT).</w:t>
            </w:r>
          </w:p>
        </w:tc>
      </w:tr>
      <w:tr w:rsidR="007C3453" w:rsidRPr="00B937D5" w14:paraId="551E1D63" w14:textId="77777777" w:rsidTr="003409D5">
        <w:tc>
          <w:tcPr>
            <w:tcW w:w="3300" w:type="dxa"/>
            <w:tcMar>
              <w:top w:w="100" w:type="dxa"/>
              <w:left w:w="120" w:type="dxa"/>
              <w:bottom w:w="100" w:type="dxa"/>
              <w:right w:w="120" w:type="dxa"/>
            </w:tcMar>
          </w:tcPr>
          <w:p w14:paraId="24F5940B" w14:textId="7735010E"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Python (FastAPI Backend)</w:t>
            </w:r>
          </w:p>
        </w:tc>
        <w:tc>
          <w:tcPr>
            <w:tcW w:w="5900" w:type="dxa"/>
            <w:tcMar>
              <w:top w:w="100" w:type="dxa"/>
              <w:left w:w="120" w:type="dxa"/>
              <w:bottom w:w="100" w:type="dxa"/>
              <w:right w:w="120" w:type="dxa"/>
            </w:tcMar>
          </w:tcPr>
          <w:p w14:paraId="7C3D421C" w14:textId="254BD627"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High-performance backend server yang menjalankan Exercise Engine dan endpoint WebSocket.</w:t>
            </w:r>
          </w:p>
        </w:tc>
      </w:tr>
      <w:tr w:rsidR="007C3453" w:rsidRPr="00B937D5" w14:paraId="0036DAF7" w14:textId="77777777" w:rsidTr="003409D5">
        <w:tc>
          <w:tcPr>
            <w:tcW w:w="3300" w:type="dxa"/>
            <w:shd w:val="clear" w:color="auto" w:fill="F2F2F2"/>
            <w:tcMar>
              <w:top w:w="100" w:type="dxa"/>
              <w:left w:w="120" w:type="dxa"/>
              <w:bottom w:w="100" w:type="dxa"/>
              <w:right w:w="120" w:type="dxa"/>
            </w:tcMar>
          </w:tcPr>
          <w:p w14:paraId="7F5A4A7C" w14:textId="387B4D0D"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Modern Web (</w:t>
            </w:r>
            <w:r w:rsidR="00C97267">
              <w:rPr>
                <w:rFonts w:ascii="Times New Roman" w:hAnsi="Times New Roman" w:cs="Times New Roman"/>
                <w:b/>
                <w:sz w:val="28"/>
                <w:szCs w:val="28"/>
              </w:rPr>
              <w:t>Nextjs</w:t>
            </w:r>
            <w:r w:rsidRPr="00B937D5">
              <w:rPr>
                <w:rFonts w:ascii="Times New Roman" w:hAnsi="Times New Roman" w:cs="Times New Roman"/>
                <w:b/>
                <w:sz w:val="28"/>
                <w:szCs w:val="28"/>
              </w:rPr>
              <w:t>)</w:t>
            </w:r>
          </w:p>
        </w:tc>
        <w:tc>
          <w:tcPr>
            <w:tcW w:w="5900" w:type="dxa"/>
            <w:shd w:val="clear" w:color="auto" w:fill="F2F2F2"/>
            <w:tcMar>
              <w:top w:w="100" w:type="dxa"/>
              <w:left w:w="120" w:type="dxa"/>
              <w:bottom w:w="100" w:type="dxa"/>
              <w:right w:w="120" w:type="dxa"/>
            </w:tcMar>
          </w:tcPr>
          <w:p w14:paraId="45E869FD" w14:textId="4BE34A1C"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Antarmuka dashboard responsif dan interaktif untuk visualisasi layar lebar.</w:t>
            </w:r>
          </w:p>
        </w:tc>
      </w:tr>
      <w:tr w:rsidR="007C3453" w:rsidRPr="00B937D5" w14:paraId="347C306E" w14:textId="77777777" w:rsidTr="003409D5">
        <w:tc>
          <w:tcPr>
            <w:tcW w:w="3300" w:type="dxa"/>
            <w:tcMar>
              <w:top w:w="100" w:type="dxa"/>
              <w:left w:w="120" w:type="dxa"/>
              <w:bottom w:w="100" w:type="dxa"/>
              <w:right w:w="120" w:type="dxa"/>
            </w:tcMar>
          </w:tcPr>
          <w:p w14:paraId="537AF738" w14:textId="0FE468DD"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Mobile App (Flutter / React Native)</w:t>
            </w:r>
          </w:p>
        </w:tc>
        <w:tc>
          <w:tcPr>
            <w:tcW w:w="5900" w:type="dxa"/>
            <w:tcMar>
              <w:top w:w="100" w:type="dxa"/>
              <w:left w:w="120" w:type="dxa"/>
              <w:bottom w:w="100" w:type="dxa"/>
              <w:right w:w="120" w:type="dxa"/>
            </w:tcMar>
          </w:tcPr>
          <w:p w14:paraId="2F6AEFBF" w14:textId="7935138E"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Aplikasi mobile Android/iOS untuk monitoring sesi, profil atlet, dan kontrol cepat.</w:t>
            </w:r>
          </w:p>
        </w:tc>
      </w:tr>
      <w:tr w:rsidR="007C3453" w:rsidRPr="00B937D5" w14:paraId="3C5DCD82" w14:textId="77777777" w:rsidTr="003409D5">
        <w:tc>
          <w:tcPr>
            <w:tcW w:w="3300" w:type="dxa"/>
            <w:shd w:val="clear" w:color="auto" w:fill="F2F2F2"/>
            <w:tcMar>
              <w:top w:w="100" w:type="dxa"/>
              <w:left w:w="120" w:type="dxa"/>
              <w:bottom w:w="100" w:type="dxa"/>
              <w:right w:w="120" w:type="dxa"/>
            </w:tcMar>
          </w:tcPr>
          <w:p w14:paraId="1B5AAEBA" w14:textId="11C80522"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Cloud VPS &amp; Custom Domain (1 Thn)</w:t>
            </w:r>
          </w:p>
        </w:tc>
        <w:tc>
          <w:tcPr>
            <w:tcW w:w="5900" w:type="dxa"/>
            <w:shd w:val="clear" w:color="auto" w:fill="F2F2F2"/>
            <w:tcMar>
              <w:top w:w="100" w:type="dxa"/>
              <w:left w:w="120" w:type="dxa"/>
              <w:bottom w:w="100" w:type="dxa"/>
              <w:right w:w="120" w:type="dxa"/>
            </w:tcMar>
          </w:tcPr>
          <w:p w14:paraId="00EDC2FB" w14:textId="72CCD3D0"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Infrastruktur server daring dedicated, domain kustom, SSL, dan penyimpanan database cloud.</w:t>
            </w:r>
          </w:p>
        </w:tc>
      </w:tr>
      <w:tr w:rsidR="007C3453" w:rsidRPr="00B937D5" w14:paraId="3EACECD2" w14:textId="77777777" w:rsidTr="003409D5">
        <w:tc>
          <w:tcPr>
            <w:tcW w:w="3300" w:type="dxa"/>
            <w:tcMar>
              <w:top w:w="100" w:type="dxa"/>
              <w:left w:w="120" w:type="dxa"/>
              <w:bottom w:w="100" w:type="dxa"/>
              <w:right w:w="120" w:type="dxa"/>
            </w:tcMar>
          </w:tcPr>
          <w:p w14:paraId="75A1C226" w14:textId="4E16F30F"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NumPy, SciPy &amp; filterpy</w:t>
            </w:r>
          </w:p>
        </w:tc>
        <w:tc>
          <w:tcPr>
            <w:tcW w:w="5900" w:type="dxa"/>
            <w:tcMar>
              <w:top w:w="100" w:type="dxa"/>
              <w:left w:w="120" w:type="dxa"/>
              <w:bottom w:w="100" w:type="dxa"/>
              <w:right w:w="120" w:type="dxa"/>
            </w:tcMar>
          </w:tcPr>
          <w:p w14:paraId="59A233E0" w14:textId="3C25E383" w:rsidR="007C3453"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Perhitungan vektor sudut sendi, signal processing, dan implementasi Kalman smoothing.</w:t>
            </w:r>
          </w:p>
        </w:tc>
      </w:tr>
    </w:tbl>
    <w:p w14:paraId="0B0602F8"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23671ECE" w14:textId="53CE9A2C" w:rsidR="00FB371D" w:rsidRPr="00B937D5" w:rsidRDefault="00FB371D" w:rsidP="00B937D5">
      <w:pPr>
        <w:spacing w:before="260" w:after="120" w:line="360" w:lineRule="auto"/>
        <w:jc w:val="center"/>
        <w:rPr>
          <w:rFonts w:ascii="Times New Roman" w:hAnsi="Times New Roman" w:cs="Times New Roman"/>
          <w:b/>
          <w:bCs/>
          <w:sz w:val="32"/>
          <w:szCs w:val="32"/>
        </w:rPr>
      </w:pPr>
      <w:r w:rsidRPr="00B937D5">
        <w:rPr>
          <w:rFonts w:ascii="Times New Roman" w:hAnsi="Times New Roman" w:cs="Times New Roman"/>
          <w:b/>
          <w:bCs/>
          <w:sz w:val="32"/>
          <w:szCs w:val="32"/>
        </w:rPr>
        <w:lastRenderedPageBreak/>
        <w:t>BAB 5 KEUNGGULAN SISTEM</w:t>
      </w:r>
    </w:p>
    <w:p w14:paraId="61F3027E" w14:textId="77777777" w:rsidR="007C3453" w:rsidRPr="00B937D5" w:rsidRDefault="007C3453"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5.1 Efisiensi Biaya Berbasis Intellectual Property (IP Scaling)</w:t>
      </w:r>
    </w:p>
    <w:p w14:paraId="42B37C0E" w14:textId="77777777" w:rsidR="007C3453" w:rsidRPr="00157D32" w:rsidRDefault="007C3453" w:rsidP="00B937D5">
      <w:pPr>
        <w:spacing w:line="360" w:lineRule="auto"/>
        <w:jc w:val="both"/>
        <w:rPr>
          <w:rFonts w:ascii="Times New Roman" w:hAnsi="Times New Roman" w:cs="Times New Roman"/>
          <w:bCs/>
          <w:sz w:val="28"/>
          <w:szCs w:val="28"/>
        </w:rPr>
      </w:pPr>
      <w:r w:rsidRPr="00B937D5">
        <w:rPr>
          <w:rFonts w:ascii="Times New Roman" w:hAnsi="Times New Roman" w:cs="Times New Roman"/>
          <w:sz w:val="28"/>
          <w:szCs w:val="28"/>
        </w:rPr>
        <w:t xml:space="preserve">Keunggulan terbesar sistem ini terletak pada model investasi berbasis </w:t>
      </w:r>
      <w:r w:rsidRPr="00157D32">
        <w:rPr>
          <w:rFonts w:ascii="Times New Roman" w:hAnsi="Times New Roman" w:cs="Times New Roman"/>
          <w:bCs/>
          <w:sz w:val="28"/>
          <w:szCs w:val="28"/>
        </w:rPr>
        <w:t>Intellectual Property (IP). Biaya rekayasa perangkat lunak (</w:t>
      </w:r>
      <w:r w:rsidRPr="00157D32">
        <w:rPr>
          <w:rFonts w:ascii="Times New Roman" w:hAnsi="Times New Roman" w:cs="Times New Roman"/>
          <w:bCs/>
          <w:i/>
          <w:sz w:val="28"/>
          <w:szCs w:val="28"/>
        </w:rPr>
        <w:t>software engine, mobile app, dashboard, cloud setup</w:t>
      </w:r>
      <w:r w:rsidRPr="00157D32">
        <w:rPr>
          <w:rFonts w:ascii="Times New Roman" w:hAnsi="Times New Roman" w:cs="Times New Roman"/>
          <w:bCs/>
          <w:sz w:val="28"/>
          <w:szCs w:val="28"/>
        </w:rPr>
        <w:t>) hanya perlu dibangun satu kali. Setelah software selesai, penambahan unit alat baru (unit 2, 3, dst.) hanya membutuhkan biaya hardware saja tanpa biaya software ulang.</w:t>
      </w:r>
    </w:p>
    <w:p w14:paraId="0F5B60BE" w14:textId="1C045327" w:rsidR="007C3453" w:rsidRPr="00B937D5" w:rsidRDefault="007C3453" w:rsidP="00B937D5">
      <w:pPr>
        <w:spacing w:line="360" w:lineRule="auto"/>
        <w:jc w:val="both"/>
        <w:rPr>
          <w:rFonts w:ascii="Times New Roman" w:hAnsi="Times New Roman" w:cs="Times New Roman"/>
          <w:sz w:val="28"/>
          <w:szCs w:val="28"/>
        </w:rPr>
      </w:pPr>
    </w:p>
    <w:p w14:paraId="3F9B212E" w14:textId="77777777" w:rsidR="007C3453" w:rsidRPr="00B937D5" w:rsidRDefault="007C3453"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5.2 Opsi Konfigurasi Kit Perangkat (Skalabilitas Produksi)</w:t>
      </w:r>
    </w:p>
    <w:p w14:paraId="49D3DC5C" w14:textId="5FB994A7" w:rsidR="00B937D5" w:rsidRPr="00B937D5" w:rsidRDefault="007C3453"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Sistem dirancang modular sehingga unit hardware tambahan dapat dipesan dalam 3 tingkatan kit sesuai kebutuhan operasional klien:</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1923"/>
        <w:gridCol w:w="3222"/>
        <w:gridCol w:w="2409"/>
      </w:tblGrid>
      <w:tr w:rsidR="007C3453" w:rsidRPr="00B937D5" w14:paraId="0CFE6B61" w14:textId="77777777" w:rsidTr="00FF6B14">
        <w:tc>
          <w:tcPr>
            <w:tcW w:w="0" w:type="auto"/>
            <w:shd w:val="clear" w:color="auto" w:fill="A8D08D" w:themeFill="accent6" w:themeFillTint="99"/>
          </w:tcPr>
          <w:p w14:paraId="76360732"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Konfigurasi Kit</w:t>
            </w:r>
          </w:p>
        </w:tc>
        <w:tc>
          <w:tcPr>
            <w:tcW w:w="0" w:type="auto"/>
            <w:shd w:val="clear" w:color="auto" w:fill="A8D08D" w:themeFill="accent6" w:themeFillTint="99"/>
          </w:tcPr>
          <w:p w14:paraId="11BEF211"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Peruntukan &amp; Skenario</w:t>
            </w:r>
          </w:p>
        </w:tc>
        <w:tc>
          <w:tcPr>
            <w:tcW w:w="1672" w:type="pct"/>
            <w:shd w:val="clear" w:color="auto" w:fill="A8D08D" w:themeFill="accent6" w:themeFillTint="99"/>
          </w:tcPr>
          <w:p w14:paraId="6559350A"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Fitur Hardware &amp; Daya</w:t>
            </w:r>
          </w:p>
        </w:tc>
        <w:tc>
          <w:tcPr>
            <w:tcW w:w="1250" w:type="pct"/>
            <w:shd w:val="clear" w:color="auto" w:fill="A8D08D" w:themeFill="accent6" w:themeFillTint="99"/>
          </w:tcPr>
          <w:p w14:paraId="2A54A9AF"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Estimasi Biaya Hardware/Unit</w:t>
            </w:r>
          </w:p>
        </w:tc>
      </w:tr>
      <w:tr w:rsidR="007C3453" w:rsidRPr="00B937D5" w14:paraId="51E9CD6A" w14:textId="77777777" w:rsidTr="00B937D5">
        <w:tc>
          <w:tcPr>
            <w:tcW w:w="0" w:type="auto"/>
          </w:tcPr>
          <w:p w14:paraId="176A22AF"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1. Basic Studio Kit</w:t>
            </w:r>
          </w:p>
        </w:tc>
        <w:tc>
          <w:tcPr>
            <w:tcW w:w="0" w:type="auto"/>
          </w:tcPr>
          <w:p w14:paraId="5DC16120"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Gym / Studio Indoor (Fixed Setup)</w:t>
            </w:r>
          </w:p>
        </w:tc>
        <w:tc>
          <w:tcPr>
            <w:tcW w:w="1672" w:type="pct"/>
          </w:tcPr>
          <w:p w14:paraId="5EB7E263"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4x Kamera ESP32-S3 + Casing 3D + Tripod + Router 5GHz + USB-C Adapter (Markerless AI).</w:t>
            </w:r>
          </w:p>
        </w:tc>
        <w:tc>
          <w:tcPr>
            <w:tcW w:w="1250" w:type="pct"/>
          </w:tcPr>
          <w:p w14:paraId="4F74E108"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Rp 2.800.000 – Rp 3.000.000</w:t>
            </w:r>
          </w:p>
        </w:tc>
      </w:tr>
      <w:tr w:rsidR="007C3453" w:rsidRPr="00B937D5" w14:paraId="5D58CD3E" w14:textId="77777777" w:rsidTr="00B937D5">
        <w:tc>
          <w:tcPr>
            <w:tcW w:w="0" w:type="auto"/>
          </w:tcPr>
          <w:p w14:paraId="117A4FBA"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2. Portable Tracking Kit</w:t>
            </w:r>
          </w:p>
        </w:tc>
        <w:tc>
          <w:tcPr>
            <w:tcW w:w="0" w:type="auto"/>
          </w:tcPr>
          <w:p w14:paraId="1C513B7C"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Pelatih Mobile / Outdoor Event</w:t>
            </w:r>
          </w:p>
        </w:tc>
        <w:tc>
          <w:tcPr>
            <w:tcW w:w="1672" w:type="pct"/>
          </w:tcPr>
          <w:p w14:paraId="7363BE43"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Basic Studio Kit + 1 Set Tracking Band Neon (5 pcs) + Powerbank Kit + Tas Ransel Portable.</w:t>
            </w:r>
          </w:p>
        </w:tc>
        <w:tc>
          <w:tcPr>
            <w:tcW w:w="1250" w:type="pct"/>
          </w:tcPr>
          <w:p w14:paraId="548715B6"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Rp 3.500.000 – Rp 3.800.000</w:t>
            </w:r>
          </w:p>
        </w:tc>
      </w:tr>
      <w:tr w:rsidR="007C3453" w:rsidRPr="00B937D5" w14:paraId="3AD90981" w14:textId="77777777" w:rsidTr="00B937D5">
        <w:tc>
          <w:tcPr>
            <w:tcW w:w="0" w:type="auto"/>
          </w:tcPr>
          <w:p w14:paraId="32C6B378"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3. Pro Kit (Max Accuracy)</w:t>
            </w:r>
            <w:r w:rsidRPr="00B937D5">
              <w:rPr>
                <w:rFonts w:ascii="Times New Roman" w:hAnsi="Times New Roman" w:cs="Times New Roman"/>
                <w:sz w:val="28"/>
                <w:szCs w:val="28"/>
              </w:rPr>
              <w:t xml:space="preserve"> </w:t>
            </w:r>
            <w:r w:rsidRPr="00B937D5">
              <w:rPr>
                <w:rFonts w:ascii="Times New Roman" w:hAnsi="Times New Roman" w:cs="Times New Roman"/>
                <w:i/>
                <w:sz w:val="28"/>
                <w:szCs w:val="28"/>
              </w:rPr>
              <w:t>(Standar Prototipe)</w:t>
            </w:r>
          </w:p>
        </w:tc>
        <w:tc>
          <w:tcPr>
            <w:tcW w:w="0" w:type="auto"/>
          </w:tcPr>
          <w:p w14:paraId="0BDFC44F"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Analisis Atlet &amp; High-Performance</w:t>
            </w:r>
          </w:p>
        </w:tc>
        <w:tc>
          <w:tcPr>
            <w:tcW w:w="1672" w:type="pct"/>
          </w:tcPr>
          <w:p w14:paraId="227AC9A4"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Portable Kit + Dual IMU 6-axis Wristband + Baterai LiPo + Heavy Duty Mounting Bracket (Akurasi 95–98%).</w:t>
            </w:r>
          </w:p>
        </w:tc>
        <w:tc>
          <w:tcPr>
            <w:tcW w:w="1250" w:type="pct"/>
          </w:tcPr>
          <w:p w14:paraId="5B96623B"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Rp 4.200.000 – Rp 4.500.000</w:t>
            </w:r>
          </w:p>
          <w:p w14:paraId="3343607A" w14:textId="77777777" w:rsidR="007C3453" w:rsidRPr="00B937D5" w:rsidRDefault="007C3453" w:rsidP="00B937D5">
            <w:pPr>
              <w:spacing w:line="360" w:lineRule="auto"/>
              <w:rPr>
                <w:rFonts w:ascii="Times New Roman" w:hAnsi="Times New Roman" w:cs="Times New Roman"/>
                <w:sz w:val="28"/>
                <w:szCs w:val="28"/>
              </w:rPr>
            </w:pPr>
            <w:r w:rsidRPr="00B937D5">
              <w:rPr>
                <w:rFonts w:ascii="Times New Roman" w:hAnsi="Times New Roman" w:cs="Times New Roman"/>
                <w:i/>
                <w:sz w:val="28"/>
                <w:szCs w:val="28"/>
              </w:rPr>
              <w:t xml:space="preserve">(BOM Riil: </w:t>
            </w:r>
            <w:r w:rsidRPr="00B937D5">
              <w:rPr>
                <w:rFonts w:ascii="Times New Roman" w:hAnsi="Times New Roman" w:cs="Times New Roman"/>
                <w:b/>
                <w:i/>
                <w:sz w:val="28"/>
                <w:szCs w:val="28"/>
              </w:rPr>
              <w:t>Rp 4.270.000</w:t>
            </w:r>
            <w:r w:rsidRPr="00B937D5">
              <w:rPr>
                <w:rFonts w:ascii="Times New Roman" w:hAnsi="Times New Roman" w:cs="Times New Roman"/>
                <w:i/>
                <w:sz w:val="28"/>
                <w:szCs w:val="28"/>
              </w:rPr>
              <w:t>)</w:t>
            </w:r>
          </w:p>
        </w:tc>
      </w:tr>
    </w:tbl>
    <w:p w14:paraId="2CA41232"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61265A13" w14:textId="1508EAEC" w:rsidR="009957CE" w:rsidRPr="00B937D5" w:rsidRDefault="00FB371D" w:rsidP="00B937D5">
      <w:pPr>
        <w:spacing w:after="180" w:line="360" w:lineRule="auto"/>
        <w:jc w:val="center"/>
        <w:rPr>
          <w:rFonts w:ascii="Times New Roman" w:hAnsi="Times New Roman" w:cs="Times New Roman"/>
          <w:b/>
          <w:bCs/>
          <w:sz w:val="32"/>
          <w:szCs w:val="32"/>
        </w:rPr>
      </w:pPr>
      <w:r w:rsidRPr="00B937D5">
        <w:rPr>
          <w:rFonts w:ascii="Times New Roman" w:hAnsi="Times New Roman" w:cs="Times New Roman"/>
          <w:b/>
          <w:bCs/>
          <w:sz w:val="32"/>
          <w:szCs w:val="32"/>
        </w:rPr>
        <w:lastRenderedPageBreak/>
        <w:t xml:space="preserve">BAB </w:t>
      </w:r>
      <w:r w:rsidR="000F6BA5" w:rsidRPr="00B937D5">
        <w:rPr>
          <w:rFonts w:ascii="Times New Roman" w:hAnsi="Times New Roman" w:cs="Times New Roman"/>
          <w:b/>
          <w:bCs/>
          <w:sz w:val="32"/>
          <w:szCs w:val="32"/>
        </w:rPr>
        <w:t>6</w:t>
      </w:r>
      <w:r w:rsidR="0018011E" w:rsidRPr="00B937D5">
        <w:rPr>
          <w:rFonts w:ascii="Times New Roman" w:hAnsi="Times New Roman" w:cs="Times New Roman"/>
          <w:b/>
          <w:bCs/>
          <w:sz w:val="32"/>
          <w:szCs w:val="32"/>
        </w:rPr>
        <w:t xml:space="preserve"> </w:t>
      </w:r>
      <w:r w:rsidRPr="00B937D5">
        <w:rPr>
          <w:rFonts w:ascii="Times New Roman" w:hAnsi="Times New Roman" w:cs="Times New Roman"/>
          <w:b/>
          <w:bCs/>
          <w:sz w:val="32"/>
          <w:szCs w:val="32"/>
        </w:rPr>
        <w:t>SPESIFIKASI DETEKSI PER EXERCISE</w:t>
      </w:r>
    </w:p>
    <w:p w14:paraId="0E980056" w14:textId="585F9DDB"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Sistem mendeteksi repetisi dan fase gerakan pada masing-m</w:t>
      </w:r>
      <w:r w:rsidRPr="00B937D5">
        <w:rPr>
          <w:rFonts w:ascii="Times New Roman" w:hAnsi="Times New Roman" w:cs="Times New Roman"/>
          <w:sz w:val="28"/>
          <w:szCs w:val="28"/>
        </w:rPr>
        <w:t>asing dari lima exercise target menggunakan pendekatan state machine yang menghitung sudut sendi (joint angle) dari keypoints tubuh. Setiap keputusan counting bersifat transparan dan dapat ditelusuri, dengan akurasi 90</w:t>
      </w:r>
      <w:r w:rsidR="000F6BA5" w:rsidRPr="00B937D5">
        <w:rPr>
          <w:rFonts w:ascii="Times New Roman" w:hAnsi="Times New Roman" w:cs="Times New Roman"/>
          <w:sz w:val="28"/>
          <w:szCs w:val="28"/>
        </w:rPr>
        <w:t>-</w:t>
      </w:r>
      <w:r w:rsidRPr="00B937D5">
        <w:rPr>
          <w:rFonts w:ascii="Times New Roman" w:hAnsi="Times New Roman" w:cs="Times New Roman"/>
          <w:sz w:val="28"/>
          <w:szCs w:val="28"/>
        </w:rPr>
        <w:t xml:space="preserve">95% pada fase awal </w:t>
      </w:r>
      <w:r w:rsidRPr="00B937D5">
        <w:rPr>
          <w:rFonts w:ascii="Times New Roman" w:hAnsi="Times New Roman" w:cs="Times New Roman"/>
          <w:sz w:val="28"/>
          <w:szCs w:val="28"/>
        </w:rPr>
        <w:t>implementasi. Berikut ringkasan state, transisi, dan threshold kunci yang digunakan untuk setiap exercise.</w:t>
      </w:r>
    </w:p>
    <w:p w14:paraId="7851A7CC" w14:textId="7777777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6.1 Ringkasan State Machine per Exercise</w:t>
      </w:r>
    </w:p>
    <w:tbl>
      <w:tblPr>
        <w:tblW w:w="9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1946"/>
        <w:gridCol w:w="2410"/>
        <w:gridCol w:w="3686"/>
        <w:gridCol w:w="40"/>
      </w:tblGrid>
      <w:tr w:rsidR="00883DC2" w:rsidRPr="00B937D5" w14:paraId="6563E6B3" w14:textId="404FC284" w:rsidTr="00FF6B14">
        <w:trPr>
          <w:gridAfter w:val="1"/>
          <w:wAfter w:w="40" w:type="dxa"/>
          <w:tblHeader/>
        </w:trPr>
        <w:tc>
          <w:tcPr>
            <w:tcW w:w="1451" w:type="dxa"/>
            <w:shd w:val="clear" w:color="auto" w:fill="A8D08D" w:themeFill="accent6" w:themeFillTint="99"/>
            <w:tcMar>
              <w:top w:w="100" w:type="dxa"/>
              <w:left w:w="120" w:type="dxa"/>
              <w:bottom w:w="100" w:type="dxa"/>
              <w:right w:w="120" w:type="dxa"/>
            </w:tcMar>
            <w:vAlign w:val="center"/>
          </w:tcPr>
          <w:p w14:paraId="6F9F4507"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bCs/>
                <w:sz w:val="28"/>
                <w:szCs w:val="28"/>
              </w:rPr>
              <w:t>Exercise</w:t>
            </w:r>
          </w:p>
        </w:tc>
        <w:tc>
          <w:tcPr>
            <w:tcW w:w="1946" w:type="dxa"/>
            <w:shd w:val="clear" w:color="auto" w:fill="A8D08D" w:themeFill="accent6" w:themeFillTint="99"/>
            <w:tcMar>
              <w:top w:w="100" w:type="dxa"/>
              <w:left w:w="120" w:type="dxa"/>
              <w:bottom w:w="100" w:type="dxa"/>
              <w:right w:w="120" w:type="dxa"/>
            </w:tcMar>
            <w:vAlign w:val="center"/>
          </w:tcPr>
          <w:p w14:paraId="4C280A90"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bCs/>
                <w:sz w:val="28"/>
                <w:szCs w:val="28"/>
              </w:rPr>
              <w:t>State</w:t>
            </w:r>
          </w:p>
        </w:tc>
        <w:tc>
          <w:tcPr>
            <w:tcW w:w="2410" w:type="dxa"/>
            <w:shd w:val="clear" w:color="auto" w:fill="A8D08D" w:themeFill="accent6" w:themeFillTint="99"/>
            <w:tcMar>
              <w:top w:w="100" w:type="dxa"/>
              <w:left w:w="120" w:type="dxa"/>
              <w:bottom w:w="100" w:type="dxa"/>
              <w:right w:w="120" w:type="dxa"/>
            </w:tcMar>
            <w:vAlign w:val="center"/>
          </w:tcPr>
          <w:p w14:paraId="372A1B3E"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bCs/>
                <w:sz w:val="28"/>
                <w:szCs w:val="28"/>
              </w:rPr>
              <w:t>Threshold Kunci</w:t>
            </w:r>
          </w:p>
        </w:tc>
        <w:tc>
          <w:tcPr>
            <w:tcW w:w="3686" w:type="dxa"/>
            <w:shd w:val="clear" w:color="auto" w:fill="A8D08D" w:themeFill="accent6" w:themeFillTint="99"/>
          </w:tcPr>
          <w:p w14:paraId="4EE60D2E" w14:textId="6993FCFE" w:rsidR="00883DC2" w:rsidRPr="00B937D5" w:rsidRDefault="00883DC2" w:rsidP="00B937D5">
            <w:pPr>
              <w:spacing w:line="360" w:lineRule="auto"/>
              <w:jc w:val="both"/>
              <w:rPr>
                <w:rFonts w:ascii="Times New Roman" w:hAnsi="Times New Roman" w:cs="Times New Roman"/>
                <w:b/>
                <w:bCs/>
                <w:sz w:val="28"/>
                <w:szCs w:val="28"/>
              </w:rPr>
            </w:pPr>
            <w:r w:rsidRPr="00B937D5">
              <w:rPr>
                <w:rFonts w:ascii="Times New Roman" w:hAnsi="Times New Roman" w:cs="Times New Roman"/>
                <w:b/>
                <w:sz w:val="28"/>
                <w:szCs w:val="28"/>
              </w:rPr>
              <w:t>Fokus Form Analysis</w:t>
            </w:r>
          </w:p>
        </w:tc>
      </w:tr>
      <w:tr w:rsidR="00883DC2" w:rsidRPr="00B937D5" w14:paraId="0FCA3B44" w14:textId="79BB9F79" w:rsidTr="00B937D5">
        <w:trPr>
          <w:gridAfter w:val="1"/>
          <w:wAfter w:w="40" w:type="dxa"/>
        </w:trPr>
        <w:tc>
          <w:tcPr>
            <w:tcW w:w="1451" w:type="dxa"/>
            <w:tcMar>
              <w:top w:w="100" w:type="dxa"/>
              <w:left w:w="120" w:type="dxa"/>
              <w:bottom w:w="100" w:type="dxa"/>
              <w:right w:w="120" w:type="dxa"/>
            </w:tcMar>
            <w:vAlign w:val="center"/>
          </w:tcPr>
          <w:p w14:paraId="44963E50"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Push Up</w:t>
            </w:r>
          </w:p>
        </w:tc>
        <w:tc>
          <w:tcPr>
            <w:tcW w:w="1946" w:type="dxa"/>
            <w:tcMar>
              <w:top w:w="100" w:type="dxa"/>
              <w:left w:w="120" w:type="dxa"/>
              <w:bottom w:w="100" w:type="dxa"/>
              <w:right w:w="120" w:type="dxa"/>
            </w:tcMar>
            <w:vAlign w:val="center"/>
          </w:tcPr>
          <w:p w14:paraId="52E1625F"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UP, DOWN</w:t>
            </w:r>
          </w:p>
        </w:tc>
        <w:tc>
          <w:tcPr>
            <w:tcW w:w="2410" w:type="dxa"/>
            <w:tcMar>
              <w:top w:w="100" w:type="dxa"/>
              <w:left w:w="120" w:type="dxa"/>
              <w:bottom w:w="100" w:type="dxa"/>
              <w:right w:w="120" w:type="dxa"/>
            </w:tcMar>
            <w:vAlign w:val="center"/>
          </w:tcPr>
          <w:p w14:paraId="2B87B227"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DOWN: elbow angle &lt; 100°. UP: elbow angle &gt; 160°.</w:t>
            </w:r>
          </w:p>
        </w:tc>
        <w:tc>
          <w:tcPr>
            <w:tcW w:w="3686" w:type="dxa"/>
          </w:tcPr>
          <w:p w14:paraId="2DE1CD2F" w14:textId="6D5D7F8D"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Kelurusan tulang belakang (hip sag/pike), kedalaman dada.</w:t>
            </w:r>
          </w:p>
        </w:tc>
      </w:tr>
      <w:tr w:rsidR="00883DC2" w:rsidRPr="00B937D5" w14:paraId="503E9614" w14:textId="44D2FE4B" w:rsidTr="00B937D5">
        <w:trPr>
          <w:gridAfter w:val="1"/>
          <w:wAfter w:w="40" w:type="dxa"/>
        </w:trPr>
        <w:tc>
          <w:tcPr>
            <w:tcW w:w="1451" w:type="dxa"/>
            <w:shd w:val="clear" w:color="auto" w:fill="F2F2F2"/>
            <w:tcMar>
              <w:top w:w="100" w:type="dxa"/>
              <w:left w:w="120" w:type="dxa"/>
              <w:bottom w:w="100" w:type="dxa"/>
              <w:right w:w="120" w:type="dxa"/>
            </w:tcMar>
            <w:vAlign w:val="center"/>
          </w:tcPr>
          <w:p w14:paraId="5C5062EA"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Pull Up</w:t>
            </w:r>
          </w:p>
        </w:tc>
        <w:tc>
          <w:tcPr>
            <w:tcW w:w="1946" w:type="dxa"/>
            <w:shd w:val="clear" w:color="auto" w:fill="F2F2F2"/>
            <w:tcMar>
              <w:top w:w="100" w:type="dxa"/>
              <w:left w:w="120" w:type="dxa"/>
              <w:bottom w:w="100" w:type="dxa"/>
              <w:right w:w="120" w:type="dxa"/>
            </w:tcMar>
            <w:vAlign w:val="center"/>
          </w:tcPr>
          <w:p w14:paraId="12EF823A"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HANG, UP</w:t>
            </w:r>
          </w:p>
        </w:tc>
        <w:tc>
          <w:tcPr>
            <w:tcW w:w="2410" w:type="dxa"/>
            <w:shd w:val="clear" w:color="auto" w:fill="F2F2F2"/>
            <w:tcMar>
              <w:top w:w="100" w:type="dxa"/>
              <w:left w:w="120" w:type="dxa"/>
              <w:bottom w:w="100" w:type="dxa"/>
              <w:right w:w="120" w:type="dxa"/>
            </w:tcMar>
            <w:vAlign w:val="center"/>
          </w:tcPr>
          <w:p w14:paraId="0963AF09"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UP: dagu melewati bar. HANG: elbow angle &gt; 160°.</w:t>
            </w:r>
          </w:p>
        </w:tc>
        <w:tc>
          <w:tcPr>
            <w:tcW w:w="3686" w:type="dxa"/>
            <w:shd w:val="clear" w:color="auto" w:fill="F2F2F2"/>
          </w:tcPr>
          <w:p w14:paraId="6D726D44" w14:textId="36F337EA"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Full extension lengan, minimalisasi ayunan tubuh (</w:t>
            </w:r>
            <w:r w:rsidRPr="00B937D5">
              <w:rPr>
                <w:rFonts w:ascii="Times New Roman" w:hAnsi="Times New Roman" w:cs="Times New Roman"/>
                <w:i/>
                <w:sz w:val="28"/>
                <w:szCs w:val="28"/>
              </w:rPr>
              <w:t>kipping</w:t>
            </w:r>
            <w:r w:rsidRPr="00B937D5">
              <w:rPr>
                <w:rFonts w:ascii="Times New Roman" w:hAnsi="Times New Roman" w:cs="Times New Roman"/>
                <w:sz w:val="28"/>
                <w:szCs w:val="28"/>
              </w:rPr>
              <w:t>).</w:t>
            </w:r>
          </w:p>
        </w:tc>
      </w:tr>
      <w:tr w:rsidR="00883DC2" w:rsidRPr="00B937D5" w14:paraId="3E0E0C1B" w14:textId="3028B325" w:rsidTr="00B937D5">
        <w:trPr>
          <w:gridAfter w:val="1"/>
          <w:wAfter w:w="40" w:type="dxa"/>
        </w:trPr>
        <w:tc>
          <w:tcPr>
            <w:tcW w:w="1451" w:type="dxa"/>
            <w:tcMar>
              <w:top w:w="100" w:type="dxa"/>
              <w:left w:w="120" w:type="dxa"/>
              <w:bottom w:w="100" w:type="dxa"/>
              <w:right w:w="120" w:type="dxa"/>
            </w:tcMar>
            <w:vAlign w:val="center"/>
          </w:tcPr>
          <w:p w14:paraId="0C1064BF"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Sit Up</w:t>
            </w:r>
          </w:p>
        </w:tc>
        <w:tc>
          <w:tcPr>
            <w:tcW w:w="1946" w:type="dxa"/>
            <w:tcMar>
              <w:top w:w="100" w:type="dxa"/>
              <w:left w:w="120" w:type="dxa"/>
              <w:bottom w:w="100" w:type="dxa"/>
              <w:right w:w="120" w:type="dxa"/>
            </w:tcMar>
            <w:vAlign w:val="center"/>
          </w:tcPr>
          <w:p w14:paraId="6BF5A0F1"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DOWN, UP</w:t>
            </w:r>
          </w:p>
        </w:tc>
        <w:tc>
          <w:tcPr>
            <w:tcW w:w="2410" w:type="dxa"/>
            <w:tcMar>
              <w:top w:w="100" w:type="dxa"/>
              <w:left w:w="120" w:type="dxa"/>
              <w:bottom w:w="100" w:type="dxa"/>
              <w:right w:w="120" w:type="dxa"/>
            </w:tcMar>
            <w:vAlign w:val="center"/>
          </w:tcPr>
          <w:p w14:paraId="492C282C"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UP: hip angle &lt; 70°. DOWN: hip angle &gt; 140°.</w:t>
            </w:r>
          </w:p>
        </w:tc>
        <w:tc>
          <w:tcPr>
            <w:tcW w:w="3686" w:type="dxa"/>
          </w:tcPr>
          <w:p w14:paraId="246D5E92" w14:textId="2BB4D0DE"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Rentang fleksi trunk, posisi punggung saat menyentuh matras.</w:t>
            </w:r>
          </w:p>
        </w:tc>
      </w:tr>
      <w:tr w:rsidR="00883DC2" w:rsidRPr="00B937D5" w14:paraId="266E6EFF" w14:textId="1440B8F5" w:rsidTr="00B937D5">
        <w:trPr>
          <w:gridAfter w:val="1"/>
          <w:wAfter w:w="40" w:type="dxa"/>
        </w:trPr>
        <w:tc>
          <w:tcPr>
            <w:tcW w:w="1451" w:type="dxa"/>
            <w:shd w:val="clear" w:color="auto" w:fill="F2F2F2"/>
            <w:tcMar>
              <w:top w:w="100" w:type="dxa"/>
              <w:left w:w="120" w:type="dxa"/>
              <w:bottom w:w="100" w:type="dxa"/>
              <w:right w:w="120" w:type="dxa"/>
            </w:tcMar>
            <w:vAlign w:val="center"/>
          </w:tcPr>
          <w:p w14:paraId="3BF345C5"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Squat Jump</w:t>
            </w:r>
          </w:p>
        </w:tc>
        <w:tc>
          <w:tcPr>
            <w:tcW w:w="1946" w:type="dxa"/>
            <w:shd w:val="clear" w:color="auto" w:fill="F2F2F2"/>
            <w:tcMar>
              <w:top w:w="100" w:type="dxa"/>
              <w:left w:w="120" w:type="dxa"/>
              <w:bottom w:w="100" w:type="dxa"/>
              <w:right w:w="120" w:type="dxa"/>
            </w:tcMar>
            <w:vAlign w:val="center"/>
          </w:tcPr>
          <w:p w14:paraId="7EC867DC"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STAND, SQUAT, JUMP, LAND</w:t>
            </w:r>
          </w:p>
        </w:tc>
        <w:tc>
          <w:tcPr>
            <w:tcW w:w="2410" w:type="dxa"/>
            <w:shd w:val="clear" w:color="auto" w:fill="F2F2F2"/>
            <w:tcMar>
              <w:top w:w="100" w:type="dxa"/>
              <w:left w:w="120" w:type="dxa"/>
              <w:bottom w:w="100" w:type="dxa"/>
              <w:right w:w="120" w:type="dxa"/>
            </w:tcMar>
            <w:vAlign w:val="center"/>
          </w:tcPr>
          <w:p w14:paraId="69456632"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SQUAT: knee angle &lt; 90°. JUMP–LAND: displacement ankle vertikal.</w:t>
            </w:r>
          </w:p>
        </w:tc>
        <w:tc>
          <w:tcPr>
            <w:tcW w:w="3686" w:type="dxa"/>
            <w:shd w:val="clear" w:color="auto" w:fill="F2F2F2"/>
          </w:tcPr>
          <w:p w14:paraId="12043FC9" w14:textId="52BDABB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Kedalaman squat ($&lt;90^\circ$), simetri lutut, soft landing mechanics.</w:t>
            </w:r>
          </w:p>
        </w:tc>
      </w:tr>
      <w:tr w:rsidR="00883DC2" w:rsidRPr="00B937D5" w14:paraId="5F87D0AA" w14:textId="32CFC8D5" w:rsidTr="00B937D5">
        <w:tc>
          <w:tcPr>
            <w:tcW w:w="1451" w:type="dxa"/>
            <w:tcMar>
              <w:top w:w="100" w:type="dxa"/>
              <w:left w:w="120" w:type="dxa"/>
              <w:bottom w:w="100" w:type="dxa"/>
              <w:right w:w="120" w:type="dxa"/>
            </w:tcMar>
            <w:vAlign w:val="center"/>
          </w:tcPr>
          <w:p w14:paraId="75A4F683"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lastRenderedPageBreak/>
              <w:t>Vertical Jump</w:t>
            </w:r>
          </w:p>
        </w:tc>
        <w:tc>
          <w:tcPr>
            <w:tcW w:w="1946" w:type="dxa"/>
            <w:tcMar>
              <w:top w:w="100" w:type="dxa"/>
              <w:left w:w="120" w:type="dxa"/>
              <w:bottom w:w="100" w:type="dxa"/>
              <w:right w:w="120" w:type="dxa"/>
            </w:tcMar>
            <w:vAlign w:val="center"/>
          </w:tcPr>
          <w:p w14:paraId="5492038A"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STAND, CROUCH, JUMP, LAND</w:t>
            </w:r>
          </w:p>
        </w:tc>
        <w:tc>
          <w:tcPr>
            <w:tcW w:w="2410" w:type="dxa"/>
            <w:tcMar>
              <w:top w:w="100" w:type="dxa"/>
              <w:left w:w="120" w:type="dxa"/>
              <w:bottom w:w="100" w:type="dxa"/>
              <w:right w:w="120" w:type="dxa"/>
            </w:tcMar>
            <w:vAlign w:val="center"/>
          </w:tcPr>
          <w:p w14:paraId="009E9A08" w14:textId="77777777"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Diukur dari displacement hip/ankle vertikal maksimum.</w:t>
            </w:r>
          </w:p>
        </w:tc>
        <w:tc>
          <w:tcPr>
            <w:tcW w:w="3686" w:type="dxa"/>
          </w:tcPr>
          <w:p w14:paraId="68586C3E" w14:textId="517167DE"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sz w:val="28"/>
                <w:szCs w:val="28"/>
              </w:rPr>
              <w:t>Pengukuran estimasi tinggi lompatan vertikal (</w:t>
            </w:r>
            <w:r w:rsidRPr="00B937D5">
              <w:rPr>
                <w:rFonts w:ascii="Times New Roman" w:hAnsi="Times New Roman" w:cs="Times New Roman"/>
                <w:i/>
                <w:sz w:val="28"/>
                <w:szCs w:val="28"/>
              </w:rPr>
              <w:t>flight time</w:t>
            </w:r>
            <w:r w:rsidRPr="00B937D5">
              <w:rPr>
                <w:rFonts w:ascii="Times New Roman" w:hAnsi="Times New Roman" w:cs="Times New Roman"/>
                <w:sz w:val="28"/>
                <w:szCs w:val="28"/>
              </w:rPr>
              <w:t>).</w:t>
            </w:r>
          </w:p>
        </w:tc>
        <w:tc>
          <w:tcPr>
            <w:tcW w:w="40" w:type="dxa"/>
          </w:tcPr>
          <w:p w14:paraId="233D70B3" w14:textId="5732B48A" w:rsidR="00883DC2" w:rsidRPr="00B937D5" w:rsidRDefault="00883DC2" w:rsidP="00B937D5">
            <w:pPr>
              <w:spacing w:line="360" w:lineRule="auto"/>
              <w:jc w:val="both"/>
              <w:rPr>
                <w:rFonts w:ascii="Times New Roman" w:hAnsi="Times New Roman" w:cs="Times New Roman"/>
                <w:sz w:val="28"/>
                <w:szCs w:val="28"/>
              </w:rPr>
            </w:pPr>
          </w:p>
        </w:tc>
      </w:tr>
    </w:tbl>
    <w:p w14:paraId="785CE698" w14:textId="77777777" w:rsidR="00AD7344" w:rsidRPr="00B937D5" w:rsidRDefault="00AD7344" w:rsidP="00B937D5">
      <w:pPr>
        <w:spacing w:after="120" w:line="360" w:lineRule="auto"/>
        <w:jc w:val="both"/>
        <w:rPr>
          <w:rFonts w:ascii="Times New Roman" w:hAnsi="Times New Roman" w:cs="Times New Roman"/>
          <w:sz w:val="28"/>
          <w:szCs w:val="28"/>
        </w:rPr>
      </w:pPr>
    </w:p>
    <w:p w14:paraId="1F073C8C" w14:textId="7777777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6.2 Teknik Anti-False Counting</w:t>
      </w:r>
    </w:p>
    <w:p w14:paraId="73AA8CEA" w14:textId="77777777"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Untuk mencegah kesalahan penghitungan repetisi, sistem </w:t>
      </w:r>
      <w:r w:rsidRPr="00B937D5">
        <w:rPr>
          <w:rFonts w:ascii="Times New Roman" w:hAnsi="Times New Roman" w:cs="Times New Roman"/>
          <w:sz w:val="28"/>
          <w:szCs w:val="28"/>
        </w:rPr>
        <w:t>menerapkan hysteresis thresholding (ambang berbeda untuk transisi naik dan turun), minimum transition time antar state, moving average smoothing pada nilai sudut sendi, serta visibility check untuk memastikan keypoints yang digunakan benar-benar terlihat o</w:t>
      </w:r>
      <w:r w:rsidRPr="00B937D5">
        <w:rPr>
          <w:rFonts w:ascii="Times New Roman" w:hAnsi="Times New Roman" w:cs="Times New Roman"/>
          <w:sz w:val="28"/>
          <w:szCs w:val="28"/>
        </w:rPr>
        <w:t>leh kamera sebelum dihitung.</w:t>
      </w:r>
    </w:p>
    <w:p w14:paraId="70ECE6D7"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47F987D1" w14:textId="2B12A595" w:rsidR="00FB371D" w:rsidRPr="00B937D5" w:rsidRDefault="00FB371D" w:rsidP="00B937D5">
      <w:pPr>
        <w:pStyle w:val="Heading2"/>
        <w:spacing w:before="260" w:after="140" w:line="360" w:lineRule="auto"/>
        <w:jc w:val="center"/>
        <w:rPr>
          <w:rFonts w:ascii="Times New Roman" w:hAnsi="Times New Roman" w:cs="Times New Roman"/>
          <w:b/>
          <w:bCs/>
          <w:color w:val="auto"/>
          <w:sz w:val="32"/>
          <w:szCs w:val="32"/>
        </w:rPr>
      </w:pPr>
      <w:r w:rsidRPr="00B937D5">
        <w:rPr>
          <w:rFonts w:ascii="Times New Roman" w:hAnsi="Times New Roman" w:cs="Times New Roman"/>
          <w:b/>
          <w:bCs/>
          <w:color w:val="auto"/>
          <w:sz w:val="32"/>
          <w:szCs w:val="32"/>
        </w:rPr>
        <w:lastRenderedPageBreak/>
        <w:t>BAB 7 ANALISIS RISIKO</w:t>
      </w:r>
    </w:p>
    <w:p w14:paraId="56EA4162" w14:textId="704952C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7.1 Risiko Teknis Utama</w:t>
      </w:r>
    </w:p>
    <w:p w14:paraId="73DB2012" w14:textId="77777777"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Berikut adalah risiko teknis utama yang teridentifikasi dalam pengembangan dan pengoperasian sistem beserta strategi mitigasinya.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57"/>
        <w:gridCol w:w="4394"/>
      </w:tblGrid>
      <w:tr w:rsidR="00883DC2" w:rsidRPr="00B937D5" w14:paraId="324C8272" w14:textId="5FB295F2" w:rsidTr="00FF6B14">
        <w:trPr>
          <w:tblHeader/>
        </w:trPr>
        <w:tc>
          <w:tcPr>
            <w:tcW w:w="3300" w:type="dxa"/>
            <w:shd w:val="clear" w:color="auto" w:fill="A8D08D" w:themeFill="accent6" w:themeFillTint="99"/>
            <w:tcMar>
              <w:top w:w="100" w:type="dxa"/>
              <w:left w:w="120" w:type="dxa"/>
              <w:bottom w:w="100" w:type="dxa"/>
              <w:right w:w="120" w:type="dxa"/>
            </w:tcMar>
          </w:tcPr>
          <w:p w14:paraId="386A39B7" w14:textId="73B92B82" w:rsidR="00883DC2" w:rsidRPr="00B937D5" w:rsidRDefault="00883DC2" w:rsidP="00FF6B14">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Risiko Teknis &amp; Operasional</w:t>
            </w:r>
          </w:p>
        </w:tc>
        <w:tc>
          <w:tcPr>
            <w:tcW w:w="1657" w:type="dxa"/>
            <w:shd w:val="clear" w:color="auto" w:fill="A8D08D" w:themeFill="accent6" w:themeFillTint="99"/>
            <w:tcMar>
              <w:top w:w="100" w:type="dxa"/>
              <w:left w:w="120" w:type="dxa"/>
              <w:bottom w:w="100" w:type="dxa"/>
              <w:right w:w="120" w:type="dxa"/>
            </w:tcMar>
          </w:tcPr>
          <w:p w14:paraId="5E34FFF7" w14:textId="6A798BE1" w:rsidR="00883DC2" w:rsidRPr="00B937D5" w:rsidRDefault="00883DC2" w:rsidP="00FF6B14">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Tingkat</w:t>
            </w:r>
          </w:p>
        </w:tc>
        <w:tc>
          <w:tcPr>
            <w:tcW w:w="4394" w:type="dxa"/>
            <w:shd w:val="clear" w:color="auto" w:fill="A8D08D" w:themeFill="accent6" w:themeFillTint="99"/>
          </w:tcPr>
          <w:p w14:paraId="5F30C9F3" w14:textId="5C2AFBAE" w:rsidR="00883DC2" w:rsidRPr="00B937D5" w:rsidRDefault="00883DC2" w:rsidP="00FF6B14">
            <w:pPr>
              <w:spacing w:line="360" w:lineRule="auto"/>
              <w:jc w:val="center"/>
              <w:rPr>
                <w:rFonts w:ascii="Times New Roman" w:hAnsi="Times New Roman" w:cs="Times New Roman"/>
                <w:b/>
                <w:sz w:val="28"/>
                <w:szCs w:val="28"/>
              </w:rPr>
            </w:pPr>
            <w:r w:rsidRPr="00B937D5">
              <w:rPr>
                <w:rFonts w:ascii="Times New Roman" w:hAnsi="Times New Roman" w:cs="Times New Roman"/>
                <w:b/>
                <w:sz w:val="28"/>
                <w:szCs w:val="28"/>
              </w:rPr>
              <w:t>Strategi Mitigasi Terintegrasi</w:t>
            </w:r>
          </w:p>
        </w:tc>
      </w:tr>
      <w:tr w:rsidR="00883DC2" w:rsidRPr="00B937D5" w14:paraId="38E7A386" w14:textId="0A0A44E0" w:rsidTr="00883DC2">
        <w:tc>
          <w:tcPr>
            <w:tcW w:w="3300" w:type="dxa"/>
            <w:tcMar>
              <w:top w:w="100" w:type="dxa"/>
              <w:left w:w="120" w:type="dxa"/>
              <w:bottom w:w="100" w:type="dxa"/>
              <w:right w:w="120" w:type="dxa"/>
            </w:tcMar>
          </w:tcPr>
          <w:p w14:paraId="3C350F7A" w14:textId="7446AE62"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Occlusion (Tubuh Tertutup Sudut)</w:t>
            </w:r>
          </w:p>
        </w:tc>
        <w:tc>
          <w:tcPr>
            <w:tcW w:w="1657" w:type="dxa"/>
            <w:tcMar>
              <w:top w:w="100" w:type="dxa"/>
              <w:left w:w="120" w:type="dxa"/>
              <w:bottom w:w="100" w:type="dxa"/>
              <w:right w:w="120" w:type="dxa"/>
            </w:tcMar>
          </w:tcPr>
          <w:p w14:paraId="5A9FA0C6" w14:textId="5BE6C47B"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Sedang</w:t>
            </w:r>
          </w:p>
        </w:tc>
        <w:tc>
          <w:tcPr>
            <w:tcW w:w="4394" w:type="dxa"/>
          </w:tcPr>
          <w:p w14:paraId="04463B23" w14:textId="78062C3B"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Sudut pandang 360° dari 4 kamera + Tracking Band neon sebagai verifikasi multi-view.</w:t>
            </w:r>
          </w:p>
        </w:tc>
      </w:tr>
      <w:tr w:rsidR="00883DC2" w:rsidRPr="00B937D5" w14:paraId="66A2FA5D" w14:textId="5D2BD40B" w:rsidTr="00883DC2">
        <w:tc>
          <w:tcPr>
            <w:tcW w:w="3300" w:type="dxa"/>
            <w:shd w:val="clear" w:color="auto" w:fill="F2F2F2"/>
            <w:tcMar>
              <w:top w:w="100" w:type="dxa"/>
              <w:left w:w="120" w:type="dxa"/>
              <w:bottom w:w="100" w:type="dxa"/>
              <w:right w:w="120" w:type="dxa"/>
            </w:tcMar>
          </w:tcPr>
          <w:p w14:paraId="29790C1F" w14:textId="5FB573F5"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Instabilitas Jaringan WiFi</w:t>
            </w:r>
          </w:p>
        </w:tc>
        <w:tc>
          <w:tcPr>
            <w:tcW w:w="1657" w:type="dxa"/>
            <w:shd w:val="clear" w:color="auto" w:fill="F2F2F2"/>
            <w:tcMar>
              <w:top w:w="100" w:type="dxa"/>
              <w:left w:w="120" w:type="dxa"/>
              <w:bottom w:w="100" w:type="dxa"/>
              <w:right w:w="120" w:type="dxa"/>
            </w:tcMar>
          </w:tcPr>
          <w:p w14:paraId="23D2BCD5" w14:textId="4433F9DE"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Rendah</w:t>
            </w:r>
          </w:p>
        </w:tc>
        <w:tc>
          <w:tcPr>
            <w:tcW w:w="4394" w:type="dxa"/>
            <w:shd w:val="clear" w:color="auto" w:fill="F2F2F2"/>
          </w:tcPr>
          <w:p w14:paraId="51F98056" w14:textId="1FDBD476"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Menggunakan dedicated router WiFi 5GHz terisolasi dari traffic publik + buffer stream.</w:t>
            </w:r>
          </w:p>
        </w:tc>
      </w:tr>
      <w:tr w:rsidR="00883DC2" w:rsidRPr="00B937D5" w14:paraId="200CC3DA" w14:textId="014FE2EE" w:rsidTr="00883DC2">
        <w:tc>
          <w:tcPr>
            <w:tcW w:w="3300" w:type="dxa"/>
            <w:tcMar>
              <w:top w:w="100" w:type="dxa"/>
              <w:left w:w="120" w:type="dxa"/>
              <w:bottom w:w="100" w:type="dxa"/>
              <w:right w:w="120" w:type="dxa"/>
            </w:tcMar>
          </w:tcPr>
          <w:p w14:paraId="156BAA77" w14:textId="06511014"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Variasi Cahaya Lingkungan</w:t>
            </w:r>
          </w:p>
        </w:tc>
        <w:tc>
          <w:tcPr>
            <w:tcW w:w="1657" w:type="dxa"/>
            <w:tcMar>
              <w:top w:w="100" w:type="dxa"/>
              <w:left w:w="120" w:type="dxa"/>
              <w:bottom w:w="100" w:type="dxa"/>
              <w:right w:w="120" w:type="dxa"/>
            </w:tcMar>
          </w:tcPr>
          <w:p w14:paraId="5E774130" w14:textId="00C77B55"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Sedang</w:t>
            </w:r>
          </w:p>
        </w:tc>
        <w:tc>
          <w:tcPr>
            <w:tcW w:w="4394" w:type="dxa"/>
          </w:tcPr>
          <w:p w14:paraId="5894C101" w14:textId="4F72849D"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i/>
                <w:sz w:val="28"/>
                <w:szCs w:val="28"/>
              </w:rPr>
              <w:t>Manual exposure control</w:t>
            </w:r>
            <w:r w:rsidRPr="00B937D5">
              <w:rPr>
                <w:rFonts w:ascii="Times New Roman" w:hAnsi="Times New Roman" w:cs="Times New Roman"/>
                <w:sz w:val="28"/>
                <w:szCs w:val="28"/>
              </w:rPr>
              <w:t xml:space="preserve">, </w:t>
            </w:r>
            <w:r w:rsidRPr="00B937D5">
              <w:rPr>
                <w:rFonts w:ascii="Times New Roman" w:hAnsi="Times New Roman" w:cs="Times New Roman"/>
                <w:i/>
                <w:sz w:val="28"/>
                <w:szCs w:val="28"/>
              </w:rPr>
              <w:t>adaptive HSV thresholding</w:t>
            </w:r>
            <w:r w:rsidRPr="00B937D5">
              <w:rPr>
                <w:rFonts w:ascii="Times New Roman" w:hAnsi="Times New Roman" w:cs="Times New Roman"/>
                <w:sz w:val="28"/>
                <w:szCs w:val="28"/>
              </w:rPr>
              <w:t>, dan kalibrasi cepat awal.</w:t>
            </w:r>
          </w:p>
        </w:tc>
      </w:tr>
      <w:tr w:rsidR="00883DC2" w:rsidRPr="00B937D5" w14:paraId="1E1C479B" w14:textId="03287778" w:rsidTr="00883DC2">
        <w:tc>
          <w:tcPr>
            <w:tcW w:w="3300" w:type="dxa"/>
            <w:shd w:val="clear" w:color="auto" w:fill="F2F2F2"/>
            <w:tcMar>
              <w:top w:w="100" w:type="dxa"/>
              <w:left w:w="120" w:type="dxa"/>
              <w:bottom w:w="100" w:type="dxa"/>
              <w:right w:w="120" w:type="dxa"/>
            </w:tcMar>
          </w:tcPr>
          <w:p w14:paraId="24C24DE0" w14:textId="603045B2" w:rsidR="00883DC2" w:rsidRPr="00B937D5" w:rsidRDefault="00883DC2" w:rsidP="00B937D5">
            <w:pPr>
              <w:spacing w:line="360" w:lineRule="auto"/>
              <w:rPr>
                <w:rFonts w:ascii="Times New Roman" w:hAnsi="Times New Roman" w:cs="Times New Roman"/>
                <w:sz w:val="28"/>
                <w:szCs w:val="28"/>
              </w:rPr>
            </w:pPr>
            <w:r w:rsidRPr="00B937D5">
              <w:rPr>
                <w:rFonts w:ascii="Times New Roman" w:hAnsi="Times New Roman" w:cs="Times New Roman"/>
                <w:b/>
                <w:sz w:val="28"/>
                <w:szCs w:val="28"/>
              </w:rPr>
              <w:t>Keamanan Data &amp; Server</w:t>
            </w:r>
          </w:p>
        </w:tc>
        <w:tc>
          <w:tcPr>
            <w:tcW w:w="1657" w:type="dxa"/>
            <w:shd w:val="clear" w:color="auto" w:fill="F2F2F2"/>
            <w:tcMar>
              <w:top w:w="100" w:type="dxa"/>
              <w:left w:w="120" w:type="dxa"/>
              <w:bottom w:w="100" w:type="dxa"/>
              <w:right w:w="120" w:type="dxa"/>
            </w:tcMar>
          </w:tcPr>
          <w:p w14:paraId="4D324F62" w14:textId="7F55C68F"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Rendah</w:t>
            </w:r>
          </w:p>
        </w:tc>
        <w:tc>
          <w:tcPr>
            <w:tcW w:w="4394" w:type="dxa"/>
            <w:shd w:val="clear" w:color="auto" w:fill="F2F2F2"/>
          </w:tcPr>
          <w:p w14:paraId="3B0AA615" w14:textId="77565B64"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Cloud VPS dengan enkripsi SSL/TLS, otentikasi JWT token, dan backup harian otomatis.</w:t>
            </w:r>
          </w:p>
        </w:tc>
      </w:tr>
    </w:tbl>
    <w:p w14:paraId="4BF077EF" w14:textId="77777777" w:rsidR="00AD7344" w:rsidRPr="00B937D5" w:rsidRDefault="00AD7344" w:rsidP="00B937D5">
      <w:pPr>
        <w:spacing w:after="120" w:line="360" w:lineRule="auto"/>
        <w:jc w:val="both"/>
        <w:rPr>
          <w:rFonts w:ascii="Times New Roman" w:hAnsi="Times New Roman" w:cs="Times New Roman"/>
          <w:sz w:val="28"/>
          <w:szCs w:val="28"/>
        </w:rPr>
      </w:pPr>
    </w:p>
    <w:p w14:paraId="6335D6AD" w14:textId="7777777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7.2 Risiko Non-Teknis</w:t>
      </w:r>
    </w:p>
    <w:p w14:paraId="2379964C" w14:textId="46716F40"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Keterlambatan pengiriman komponen dimitigasi melalui procurement di awal proyek dan identifikasi vendor alternatif. Potensi penolakan pengguna terhadap pemakaian Tracking Band </w:t>
      </w:r>
      <w:r w:rsidRPr="00B937D5">
        <w:rPr>
          <w:rFonts w:ascii="Times New Roman" w:hAnsi="Times New Roman" w:cs="Times New Roman"/>
          <w:sz w:val="28"/>
          <w:szCs w:val="28"/>
        </w:rPr>
        <w:t>dimitigasi dengan menjadikannya opsi tambahan</w:t>
      </w:r>
      <w:r w:rsidR="000F6BA5" w:rsidRPr="00B937D5">
        <w:rPr>
          <w:rFonts w:ascii="Times New Roman" w:hAnsi="Times New Roman" w:cs="Times New Roman"/>
          <w:sz w:val="28"/>
          <w:szCs w:val="28"/>
        </w:rPr>
        <w:t xml:space="preserve"> </w:t>
      </w:r>
      <w:r w:rsidRPr="00B937D5">
        <w:rPr>
          <w:rFonts w:ascii="Times New Roman" w:hAnsi="Times New Roman" w:cs="Times New Roman"/>
          <w:sz w:val="28"/>
          <w:szCs w:val="28"/>
        </w:rPr>
        <w:t>sistem tetap berfungsi tanpa band meski dengan akurasi yang sedikit lebih rendah.</w:t>
      </w:r>
    </w:p>
    <w:p w14:paraId="63A4CE80" w14:textId="2048BAC5" w:rsidR="00883DC2" w:rsidRPr="00B937D5" w:rsidRDefault="00B90111" w:rsidP="00B937D5">
      <w:pPr>
        <w:spacing w:line="360" w:lineRule="auto"/>
        <w:jc w:val="center"/>
        <w:rPr>
          <w:rFonts w:ascii="Times New Roman" w:hAnsi="Times New Roman" w:cs="Times New Roman"/>
          <w:b/>
          <w:bCs/>
          <w:sz w:val="32"/>
          <w:szCs w:val="32"/>
        </w:rPr>
      </w:pPr>
      <w:r w:rsidRPr="00B937D5">
        <w:rPr>
          <w:rFonts w:ascii="Times New Roman" w:hAnsi="Times New Roman" w:cs="Times New Roman"/>
          <w:sz w:val="28"/>
          <w:szCs w:val="28"/>
        </w:rPr>
        <w:br w:type="page"/>
      </w:r>
      <w:r w:rsidR="000F0ED5" w:rsidRPr="00B937D5">
        <w:rPr>
          <w:rFonts w:ascii="Times New Roman" w:hAnsi="Times New Roman" w:cs="Times New Roman"/>
          <w:b/>
          <w:bCs/>
          <w:sz w:val="32"/>
          <w:szCs w:val="32"/>
        </w:rPr>
        <w:lastRenderedPageBreak/>
        <w:t>BAB 8 POSISI KOMPETITIF</w:t>
      </w:r>
    </w:p>
    <w:p w14:paraId="1B53F2B1" w14:textId="1A71D245"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8.1 Perbandingan dengan Produk Existing</w:t>
      </w:r>
    </w:p>
    <w:p w14:paraId="7E922619" w14:textId="77777777" w:rsidR="00AD7344" w:rsidRPr="00B937D5" w:rsidRDefault="00B90111" w:rsidP="00B937D5">
      <w:pPr>
        <w:spacing w:after="180" w:line="360" w:lineRule="auto"/>
        <w:jc w:val="both"/>
        <w:rPr>
          <w:rFonts w:ascii="Times New Roman" w:hAnsi="Times New Roman" w:cs="Times New Roman"/>
          <w:sz w:val="28"/>
          <w:szCs w:val="28"/>
        </w:rPr>
      </w:pPr>
      <w:r w:rsidRPr="00B937D5">
        <w:rPr>
          <w:rFonts w:ascii="Times New Roman" w:hAnsi="Times New Roman" w:cs="Times New Roman"/>
          <w:sz w:val="28"/>
          <w:szCs w:val="28"/>
        </w:rPr>
        <w:t>Berikut perbandingan Fitness Tracking Eye dengan beberapa produ</w:t>
      </w:r>
      <w:r w:rsidRPr="00B937D5">
        <w:rPr>
          <w:rFonts w:ascii="Times New Roman" w:hAnsi="Times New Roman" w:cs="Times New Roman"/>
          <w:sz w:val="28"/>
          <w:szCs w:val="28"/>
        </w:rPr>
        <w:t>k fitness tracking komersial yang tersedia di pasaran saat ini.</w:t>
      </w:r>
    </w:p>
    <w:tbl>
      <w:tblPr>
        <w:tblW w:w="52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015"/>
        <w:gridCol w:w="1899"/>
        <w:gridCol w:w="1715"/>
        <w:gridCol w:w="2341"/>
      </w:tblGrid>
      <w:tr w:rsidR="00883DC2" w:rsidRPr="00B937D5" w14:paraId="21D3A1BD" w14:textId="77777777" w:rsidTr="00FF6B14">
        <w:tc>
          <w:tcPr>
            <w:tcW w:w="803" w:type="pct"/>
            <w:shd w:val="clear" w:color="auto" w:fill="A8D08D" w:themeFill="accent6" w:themeFillTint="99"/>
          </w:tcPr>
          <w:p w14:paraId="57D92E39" w14:textId="77777777" w:rsidR="00883DC2" w:rsidRPr="00B937D5" w:rsidRDefault="00883DC2" w:rsidP="00FF6B14">
            <w:pPr>
              <w:spacing w:line="276" w:lineRule="auto"/>
              <w:jc w:val="center"/>
              <w:rPr>
                <w:rFonts w:ascii="Times New Roman" w:hAnsi="Times New Roman" w:cs="Times New Roman"/>
                <w:sz w:val="28"/>
                <w:szCs w:val="28"/>
              </w:rPr>
            </w:pPr>
            <w:r w:rsidRPr="00B937D5">
              <w:rPr>
                <w:rFonts w:ascii="Times New Roman" w:hAnsi="Times New Roman" w:cs="Times New Roman"/>
                <w:b/>
                <w:sz w:val="28"/>
                <w:szCs w:val="28"/>
              </w:rPr>
              <w:t>Solusi / Produk</w:t>
            </w:r>
          </w:p>
        </w:tc>
        <w:tc>
          <w:tcPr>
            <w:tcW w:w="1061" w:type="pct"/>
            <w:shd w:val="clear" w:color="auto" w:fill="A8D08D" w:themeFill="accent6" w:themeFillTint="99"/>
          </w:tcPr>
          <w:p w14:paraId="41CF36B8" w14:textId="77777777" w:rsidR="00883DC2" w:rsidRPr="00B937D5" w:rsidRDefault="00883DC2" w:rsidP="00FF6B14">
            <w:pPr>
              <w:spacing w:line="276" w:lineRule="auto"/>
              <w:jc w:val="center"/>
              <w:rPr>
                <w:rFonts w:ascii="Times New Roman" w:hAnsi="Times New Roman" w:cs="Times New Roman"/>
                <w:sz w:val="28"/>
                <w:szCs w:val="28"/>
              </w:rPr>
            </w:pPr>
            <w:r w:rsidRPr="00B937D5">
              <w:rPr>
                <w:rFonts w:ascii="Times New Roman" w:hAnsi="Times New Roman" w:cs="Times New Roman"/>
                <w:b/>
                <w:sz w:val="28"/>
                <w:szCs w:val="28"/>
              </w:rPr>
              <w:t>Teknologi Sensor</w:t>
            </w:r>
          </w:p>
        </w:tc>
        <w:tc>
          <w:tcPr>
            <w:tcW w:w="1000" w:type="pct"/>
            <w:shd w:val="clear" w:color="auto" w:fill="A8D08D" w:themeFill="accent6" w:themeFillTint="99"/>
          </w:tcPr>
          <w:p w14:paraId="45730DE8" w14:textId="77777777" w:rsidR="00883DC2" w:rsidRPr="00B937D5" w:rsidRDefault="00883DC2" w:rsidP="00FF6B14">
            <w:pPr>
              <w:spacing w:line="276" w:lineRule="auto"/>
              <w:jc w:val="center"/>
              <w:rPr>
                <w:rFonts w:ascii="Times New Roman" w:hAnsi="Times New Roman" w:cs="Times New Roman"/>
                <w:sz w:val="28"/>
                <w:szCs w:val="28"/>
              </w:rPr>
            </w:pPr>
            <w:r w:rsidRPr="00B937D5">
              <w:rPr>
                <w:rFonts w:ascii="Times New Roman" w:hAnsi="Times New Roman" w:cs="Times New Roman"/>
                <w:b/>
                <w:sz w:val="28"/>
                <w:szCs w:val="28"/>
              </w:rPr>
              <w:t>Estimasi Harga Perangkat</w:t>
            </w:r>
          </w:p>
        </w:tc>
        <w:tc>
          <w:tcPr>
            <w:tcW w:w="0" w:type="auto"/>
            <w:shd w:val="clear" w:color="auto" w:fill="A8D08D" w:themeFill="accent6" w:themeFillTint="99"/>
          </w:tcPr>
          <w:p w14:paraId="69E947AF" w14:textId="77777777" w:rsidR="00883DC2" w:rsidRPr="00B937D5" w:rsidRDefault="00883DC2" w:rsidP="00FF6B14">
            <w:pPr>
              <w:spacing w:line="276" w:lineRule="auto"/>
              <w:jc w:val="center"/>
              <w:rPr>
                <w:rFonts w:ascii="Times New Roman" w:hAnsi="Times New Roman" w:cs="Times New Roman"/>
                <w:sz w:val="28"/>
                <w:szCs w:val="28"/>
              </w:rPr>
            </w:pPr>
            <w:r w:rsidRPr="00B937D5">
              <w:rPr>
                <w:rFonts w:ascii="Times New Roman" w:hAnsi="Times New Roman" w:cs="Times New Roman"/>
                <w:b/>
                <w:sz w:val="28"/>
                <w:szCs w:val="28"/>
              </w:rPr>
              <w:t>Biaya Langganan</w:t>
            </w:r>
          </w:p>
        </w:tc>
        <w:tc>
          <w:tcPr>
            <w:tcW w:w="1233" w:type="pct"/>
            <w:shd w:val="clear" w:color="auto" w:fill="A8D08D" w:themeFill="accent6" w:themeFillTint="99"/>
          </w:tcPr>
          <w:p w14:paraId="356FEC93" w14:textId="77777777" w:rsidR="00883DC2" w:rsidRPr="00B937D5" w:rsidRDefault="00883DC2" w:rsidP="00FF6B14">
            <w:pPr>
              <w:spacing w:line="276" w:lineRule="auto"/>
              <w:jc w:val="center"/>
              <w:rPr>
                <w:rFonts w:ascii="Times New Roman" w:hAnsi="Times New Roman" w:cs="Times New Roman"/>
                <w:sz w:val="28"/>
                <w:szCs w:val="28"/>
              </w:rPr>
            </w:pPr>
            <w:r w:rsidRPr="00B937D5">
              <w:rPr>
                <w:rFonts w:ascii="Times New Roman" w:hAnsi="Times New Roman" w:cs="Times New Roman"/>
                <w:b/>
                <w:sz w:val="28"/>
                <w:szCs w:val="28"/>
              </w:rPr>
              <w:t>Kelemahan Utama</w:t>
            </w:r>
          </w:p>
        </w:tc>
      </w:tr>
      <w:tr w:rsidR="00883DC2" w:rsidRPr="00B937D5" w14:paraId="5B52CC91" w14:textId="77777777" w:rsidTr="00B937D5">
        <w:tc>
          <w:tcPr>
            <w:tcW w:w="803" w:type="pct"/>
          </w:tcPr>
          <w:p w14:paraId="4EF09D6F"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b/>
                <w:sz w:val="28"/>
                <w:szCs w:val="28"/>
              </w:rPr>
              <w:t>Tempo Studio</w:t>
            </w:r>
          </w:p>
        </w:tc>
        <w:tc>
          <w:tcPr>
            <w:tcW w:w="1061" w:type="pct"/>
          </w:tcPr>
          <w:p w14:paraId="7FD499FD"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3D Time-of-Flight + AI</w:t>
            </w:r>
          </w:p>
        </w:tc>
        <w:tc>
          <w:tcPr>
            <w:tcW w:w="1000" w:type="pct"/>
          </w:tcPr>
          <w:p w14:paraId="1A2489FB"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Rp 30 – 75 Juta</w:t>
            </w:r>
          </w:p>
        </w:tc>
        <w:tc>
          <w:tcPr>
            <w:tcW w:w="0" w:type="auto"/>
          </w:tcPr>
          <w:p w14:paraId="06CE1A75"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Rp 585.000 / bln</w:t>
            </w:r>
          </w:p>
        </w:tc>
        <w:tc>
          <w:tcPr>
            <w:tcW w:w="1233" w:type="pct"/>
          </w:tcPr>
          <w:p w14:paraId="2BD9BDCB"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Sangat mahal, instalasi fixed indoor.</w:t>
            </w:r>
          </w:p>
        </w:tc>
      </w:tr>
      <w:tr w:rsidR="00883DC2" w:rsidRPr="00B937D5" w14:paraId="2DE76EC6" w14:textId="77777777" w:rsidTr="00B937D5">
        <w:tc>
          <w:tcPr>
            <w:tcW w:w="803" w:type="pct"/>
          </w:tcPr>
          <w:p w14:paraId="127EBCE2"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b/>
                <w:sz w:val="28"/>
                <w:szCs w:val="28"/>
              </w:rPr>
              <w:t>Lululemon Mirror</w:t>
            </w:r>
          </w:p>
        </w:tc>
        <w:tc>
          <w:tcPr>
            <w:tcW w:w="1061" w:type="pct"/>
          </w:tcPr>
          <w:p w14:paraId="2320D44A"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Single Camera + Coach</w:t>
            </w:r>
          </w:p>
        </w:tc>
        <w:tc>
          <w:tcPr>
            <w:tcW w:w="1000" w:type="pct"/>
          </w:tcPr>
          <w:p w14:paraId="3D7CD879"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 Rp 22,5 Juta</w:t>
            </w:r>
          </w:p>
        </w:tc>
        <w:tc>
          <w:tcPr>
            <w:tcW w:w="0" w:type="auto"/>
          </w:tcPr>
          <w:p w14:paraId="79897FA2"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Rp 585.000 / bln</w:t>
            </w:r>
          </w:p>
        </w:tc>
        <w:tc>
          <w:tcPr>
            <w:tcW w:w="1233" w:type="pct"/>
          </w:tcPr>
          <w:p w14:paraId="2AF25659"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Manual coach, bukan AI otomatis 360°.</w:t>
            </w:r>
          </w:p>
        </w:tc>
      </w:tr>
      <w:tr w:rsidR="00883DC2" w:rsidRPr="00B937D5" w14:paraId="5672A2C8" w14:textId="77777777" w:rsidTr="00B937D5">
        <w:tc>
          <w:tcPr>
            <w:tcW w:w="803" w:type="pct"/>
          </w:tcPr>
          <w:p w14:paraId="22915EA0"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b/>
                <w:sz w:val="28"/>
                <w:szCs w:val="28"/>
              </w:rPr>
              <w:t>Tonal</w:t>
            </w:r>
          </w:p>
        </w:tc>
        <w:tc>
          <w:tcPr>
            <w:tcW w:w="1061" w:type="pct"/>
          </w:tcPr>
          <w:p w14:paraId="3DE7D88C"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Motor Resistance Sensor</w:t>
            </w:r>
          </w:p>
        </w:tc>
        <w:tc>
          <w:tcPr>
            <w:tcW w:w="1000" w:type="pct"/>
          </w:tcPr>
          <w:p w14:paraId="026B4416"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 Rp 52,5 Juta</w:t>
            </w:r>
          </w:p>
        </w:tc>
        <w:tc>
          <w:tcPr>
            <w:tcW w:w="0" w:type="auto"/>
          </w:tcPr>
          <w:p w14:paraId="681FAF92"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Rp 735.000 / bln</w:t>
            </w:r>
          </w:p>
        </w:tc>
        <w:tc>
          <w:tcPr>
            <w:tcW w:w="1233" w:type="pct"/>
          </w:tcPr>
          <w:p w14:paraId="229F5AFF"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sz w:val="28"/>
                <w:szCs w:val="28"/>
              </w:rPr>
              <w:t>Permanen di dinding, tidak portable.</w:t>
            </w:r>
          </w:p>
        </w:tc>
      </w:tr>
      <w:tr w:rsidR="00883DC2" w:rsidRPr="00B937D5" w14:paraId="3D23A4D3" w14:textId="77777777" w:rsidTr="00B937D5">
        <w:trPr>
          <w:trHeight w:val="197"/>
        </w:trPr>
        <w:tc>
          <w:tcPr>
            <w:tcW w:w="803" w:type="pct"/>
          </w:tcPr>
          <w:p w14:paraId="06DBAAB3" w14:textId="77777777" w:rsidR="00883DC2" w:rsidRPr="00B937D5" w:rsidRDefault="00883DC2" w:rsidP="00B937D5">
            <w:pPr>
              <w:spacing w:line="276" w:lineRule="auto"/>
              <w:rPr>
                <w:rFonts w:ascii="Times New Roman" w:hAnsi="Times New Roman" w:cs="Times New Roman"/>
                <w:sz w:val="28"/>
                <w:szCs w:val="28"/>
              </w:rPr>
            </w:pPr>
            <w:r w:rsidRPr="00B937D5">
              <w:rPr>
                <w:rFonts w:ascii="Times New Roman" w:hAnsi="Times New Roman" w:cs="Times New Roman"/>
                <w:b/>
                <w:sz w:val="28"/>
                <w:szCs w:val="28"/>
              </w:rPr>
              <w:t>Fitness Tracking Eye</w:t>
            </w:r>
          </w:p>
        </w:tc>
        <w:tc>
          <w:tcPr>
            <w:tcW w:w="1061" w:type="pct"/>
          </w:tcPr>
          <w:p w14:paraId="343058EA" w14:textId="77777777" w:rsidR="00883DC2" w:rsidRPr="00B937D5" w:rsidRDefault="00883DC2" w:rsidP="00B937D5">
            <w:pPr>
              <w:spacing w:line="276" w:lineRule="auto"/>
              <w:rPr>
                <w:rFonts w:ascii="Times New Roman" w:hAnsi="Times New Roman" w:cs="Times New Roman"/>
                <w:bCs/>
                <w:sz w:val="28"/>
                <w:szCs w:val="28"/>
              </w:rPr>
            </w:pPr>
            <w:r w:rsidRPr="00B937D5">
              <w:rPr>
                <w:rFonts w:ascii="Times New Roman" w:hAnsi="Times New Roman" w:cs="Times New Roman"/>
                <w:bCs/>
                <w:sz w:val="28"/>
                <w:szCs w:val="28"/>
              </w:rPr>
              <w:t>4x AI Camera + Web + Mobile</w:t>
            </w:r>
          </w:p>
        </w:tc>
        <w:tc>
          <w:tcPr>
            <w:tcW w:w="1000" w:type="pct"/>
          </w:tcPr>
          <w:p w14:paraId="3DCFD237" w14:textId="77777777" w:rsidR="00883DC2" w:rsidRPr="00B937D5" w:rsidRDefault="00883DC2" w:rsidP="00B937D5">
            <w:pPr>
              <w:spacing w:line="276" w:lineRule="auto"/>
              <w:rPr>
                <w:rFonts w:ascii="Times New Roman" w:hAnsi="Times New Roman" w:cs="Times New Roman"/>
                <w:bCs/>
                <w:sz w:val="28"/>
                <w:szCs w:val="28"/>
              </w:rPr>
            </w:pPr>
            <w:r w:rsidRPr="00B937D5">
              <w:rPr>
                <w:rFonts w:ascii="Times New Roman" w:hAnsi="Times New Roman" w:cs="Times New Roman"/>
                <w:bCs/>
                <w:sz w:val="28"/>
                <w:szCs w:val="28"/>
              </w:rPr>
              <w:t>Rp 2,8 – 4,2 Jt (Unit Tambahan)</w:t>
            </w:r>
          </w:p>
        </w:tc>
        <w:tc>
          <w:tcPr>
            <w:tcW w:w="0" w:type="auto"/>
          </w:tcPr>
          <w:p w14:paraId="68C04D36" w14:textId="77777777" w:rsidR="00883DC2" w:rsidRPr="00B937D5" w:rsidRDefault="00883DC2" w:rsidP="00B937D5">
            <w:pPr>
              <w:spacing w:line="276" w:lineRule="auto"/>
              <w:rPr>
                <w:rFonts w:ascii="Times New Roman" w:hAnsi="Times New Roman" w:cs="Times New Roman"/>
                <w:bCs/>
                <w:sz w:val="28"/>
                <w:szCs w:val="28"/>
              </w:rPr>
            </w:pPr>
            <w:r w:rsidRPr="00B937D5">
              <w:rPr>
                <w:rFonts w:ascii="Times New Roman" w:hAnsi="Times New Roman" w:cs="Times New Roman"/>
                <w:bCs/>
                <w:sz w:val="28"/>
                <w:szCs w:val="28"/>
              </w:rPr>
              <w:t>Rp 0 (Termasuk Server 1 Thn)</w:t>
            </w:r>
          </w:p>
        </w:tc>
        <w:tc>
          <w:tcPr>
            <w:tcW w:w="1233" w:type="pct"/>
          </w:tcPr>
          <w:p w14:paraId="345F0A87" w14:textId="77777777" w:rsidR="00883DC2" w:rsidRPr="00B937D5" w:rsidRDefault="00883DC2" w:rsidP="00B937D5">
            <w:pPr>
              <w:spacing w:line="276" w:lineRule="auto"/>
              <w:rPr>
                <w:rFonts w:ascii="Times New Roman" w:hAnsi="Times New Roman" w:cs="Times New Roman"/>
                <w:bCs/>
                <w:sz w:val="28"/>
                <w:szCs w:val="28"/>
              </w:rPr>
            </w:pPr>
            <w:r w:rsidRPr="00B937D5">
              <w:rPr>
                <w:rFonts w:ascii="Times New Roman" w:hAnsi="Times New Roman" w:cs="Times New Roman"/>
                <w:bCs/>
                <w:sz w:val="28"/>
                <w:szCs w:val="28"/>
              </w:rPr>
              <w:t>Portabel, 360°, Web &amp; App, Terjangkau</w:t>
            </w:r>
          </w:p>
        </w:tc>
      </w:tr>
    </w:tbl>
    <w:p w14:paraId="0025FA0B" w14:textId="77777777" w:rsidR="00883DC2" w:rsidRPr="00B937D5" w:rsidRDefault="00883DC2" w:rsidP="00B937D5">
      <w:pPr>
        <w:spacing w:after="120" w:line="360" w:lineRule="auto"/>
        <w:jc w:val="both"/>
        <w:rPr>
          <w:rFonts w:ascii="Times New Roman" w:hAnsi="Times New Roman" w:cs="Times New Roman"/>
          <w:sz w:val="28"/>
          <w:szCs w:val="28"/>
        </w:rPr>
      </w:pPr>
    </w:p>
    <w:p w14:paraId="2ED3093E" w14:textId="77777777" w:rsidR="00AD7344" w:rsidRPr="00B937D5" w:rsidRDefault="00B90111" w:rsidP="00B937D5">
      <w:pPr>
        <w:pStyle w:val="Heading2"/>
        <w:spacing w:before="260" w:after="140" w:line="360" w:lineRule="auto"/>
        <w:jc w:val="both"/>
        <w:rPr>
          <w:rFonts w:ascii="Times New Roman" w:hAnsi="Times New Roman" w:cs="Times New Roman"/>
          <w:color w:val="auto"/>
          <w:sz w:val="28"/>
          <w:szCs w:val="28"/>
        </w:rPr>
      </w:pPr>
      <w:r w:rsidRPr="00B937D5">
        <w:rPr>
          <w:rFonts w:ascii="Times New Roman" w:hAnsi="Times New Roman" w:cs="Times New Roman"/>
          <w:b/>
          <w:bCs/>
          <w:color w:val="auto"/>
          <w:sz w:val="28"/>
          <w:szCs w:val="28"/>
        </w:rPr>
        <w:t>8.2 Diferensiasi Utama</w:t>
      </w:r>
    </w:p>
    <w:p w14:paraId="71165E92" w14:textId="77777777" w:rsidR="00AD7344" w:rsidRPr="00B937D5" w:rsidRDefault="00B90111" w:rsidP="00B937D5">
      <w:pPr>
        <w:pStyle w:val="ListParagraph"/>
        <w:numPr>
          <w:ilvl w:val="0"/>
          <w:numId w:val="2"/>
        </w:numPr>
        <w:spacing w:after="100" w:line="360" w:lineRule="auto"/>
        <w:jc w:val="both"/>
        <w:rPr>
          <w:rFonts w:ascii="Times New Roman" w:hAnsi="Times New Roman" w:cs="Times New Roman"/>
          <w:sz w:val="28"/>
          <w:szCs w:val="28"/>
        </w:rPr>
      </w:pPr>
      <w:r w:rsidRPr="00B937D5">
        <w:rPr>
          <w:rFonts w:ascii="Times New Roman" w:hAnsi="Times New Roman" w:cs="Times New Roman"/>
          <w:sz w:val="28"/>
          <w:szCs w:val="28"/>
        </w:rPr>
        <w:t>Coverage 360° dari 4 kamera vs. satu sensor/kamera pada kompetitor.</w:t>
      </w:r>
    </w:p>
    <w:p w14:paraId="0236F916" w14:textId="77777777" w:rsidR="00AD7344" w:rsidRPr="00B937D5" w:rsidRDefault="00B90111" w:rsidP="00B937D5">
      <w:pPr>
        <w:pStyle w:val="ListParagraph"/>
        <w:numPr>
          <w:ilvl w:val="0"/>
          <w:numId w:val="2"/>
        </w:numPr>
        <w:spacing w:after="100"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Biaya jauh lebih rendah tanpa biaya </w:t>
      </w:r>
      <w:r w:rsidRPr="00B937D5">
        <w:rPr>
          <w:rFonts w:ascii="Times New Roman" w:hAnsi="Times New Roman" w:cs="Times New Roman"/>
          <w:sz w:val="28"/>
          <w:szCs w:val="28"/>
        </w:rPr>
        <w:t>langganan bulanan.</w:t>
      </w:r>
    </w:p>
    <w:p w14:paraId="11FE5FCA" w14:textId="1026E491" w:rsidR="00AD7344" w:rsidRPr="00B937D5" w:rsidRDefault="00B90111" w:rsidP="00B937D5">
      <w:pPr>
        <w:pStyle w:val="ListParagraph"/>
        <w:numPr>
          <w:ilvl w:val="0"/>
          <w:numId w:val="2"/>
        </w:numPr>
        <w:spacing w:after="100" w:line="360" w:lineRule="auto"/>
        <w:jc w:val="both"/>
        <w:rPr>
          <w:rFonts w:ascii="Times New Roman" w:hAnsi="Times New Roman" w:cs="Times New Roman"/>
          <w:sz w:val="28"/>
          <w:szCs w:val="28"/>
        </w:rPr>
      </w:pPr>
      <w:r w:rsidRPr="00B937D5">
        <w:rPr>
          <w:rFonts w:ascii="Times New Roman" w:hAnsi="Times New Roman" w:cs="Times New Roman"/>
          <w:sz w:val="28"/>
          <w:szCs w:val="28"/>
        </w:rPr>
        <w:t>Modular dan upgradeable mulai dari kamera saja, tambahkan aksesoris kapan saja.</w:t>
      </w:r>
    </w:p>
    <w:p w14:paraId="66AD94F6" w14:textId="77777777" w:rsidR="00AD7344" w:rsidRPr="00B937D5" w:rsidRDefault="00B90111" w:rsidP="00B937D5">
      <w:pPr>
        <w:pStyle w:val="ListParagraph"/>
        <w:numPr>
          <w:ilvl w:val="0"/>
          <w:numId w:val="2"/>
        </w:numPr>
        <w:spacing w:after="100" w:line="360" w:lineRule="auto"/>
        <w:jc w:val="both"/>
        <w:rPr>
          <w:rFonts w:ascii="Times New Roman" w:hAnsi="Times New Roman" w:cs="Times New Roman"/>
          <w:sz w:val="28"/>
          <w:szCs w:val="28"/>
        </w:rPr>
      </w:pPr>
      <w:r w:rsidRPr="00B937D5">
        <w:rPr>
          <w:rFonts w:ascii="Times New Roman" w:hAnsi="Times New Roman" w:cs="Times New Roman"/>
          <w:sz w:val="28"/>
          <w:szCs w:val="28"/>
        </w:rPr>
        <w:t>Portable dalam satu backpack, sementara kompetitor umumnya instalasi permanen.</w:t>
      </w:r>
    </w:p>
    <w:p w14:paraId="041EBAF2" w14:textId="4BE2F05F" w:rsidR="00883DC2" w:rsidRPr="00DE138C" w:rsidRDefault="00B90111" w:rsidP="00DE138C">
      <w:pPr>
        <w:spacing w:line="360" w:lineRule="auto"/>
        <w:jc w:val="center"/>
        <w:rPr>
          <w:rFonts w:ascii="Times New Roman" w:hAnsi="Times New Roman" w:cs="Times New Roman"/>
          <w:b/>
          <w:i/>
          <w:sz w:val="32"/>
          <w:szCs w:val="32"/>
        </w:rPr>
      </w:pPr>
      <w:r w:rsidRPr="00B937D5">
        <w:rPr>
          <w:rFonts w:ascii="Times New Roman" w:hAnsi="Times New Roman" w:cs="Times New Roman"/>
          <w:sz w:val="28"/>
          <w:szCs w:val="28"/>
        </w:rPr>
        <w:br w:type="page"/>
      </w:r>
      <w:r w:rsidR="00883DC2" w:rsidRPr="00DE138C">
        <w:rPr>
          <w:rFonts w:ascii="Times New Roman" w:hAnsi="Times New Roman" w:cs="Times New Roman"/>
          <w:b/>
          <w:sz w:val="32"/>
          <w:szCs w:val="32"/>
        </w:rPr>
        <w:lastRenderedPageBreak/>
        <w:t>BAB 9 RINCIAN ANGGARAN BIAYA (RAB)</w:t>
      </w:r>
    </w:p>
    <w:p w14:paraId="29F69BAD" w14:textId="77777777" w:rsidR="00883DC2" w:rsidRPr="00B937D5" w:rsidRDefault="00883DC2"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9.1 Tabel Rincian Anggaran Pengembangan Sistem Lengkap</w:t>
      </w:r>
    </w:p>
    <w:tbl>
      <w:tblPr>
        <w:tblW w:w="52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7"/>
        <w:gridCol w:w="3748"/>
        <w:gridCol w:w="2269"/>
      </w:tblGrid>
      <w:tr w:rsidR="00883DC2" w:rsidRPr="00B937D5" w14:paraId="23B1DB3F" w14:textId="77777777" w:rsidTr="00FF6B14">
        <w:tc>
          <w:tcPr>
            <w:tcW w:w="0" w:type="auto"/>
            <w:shd w:val="clear" w:color="auto" w:fill="A8D08D" w:themeFill="accent6" w:themeFillTint="99"/>
          </w:tcPr>
          <w:p w14:paraId="74BEF371"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Kategori / Komponen Pekerjaan</w:t>
            </w:r>
          </w:p>
        </w:tc>
        <w:tc>
          <w:tcPr>
            <w:tcW w:w="1974" w:type="pct"/>
            <w:shd w:val="clear" w:color="auto" w:fill="A8D08D" w:themeFill="accent6" w:themeFillTint="99"/>
          </w:tcPr>
          <w:p w14:paraId="5C8E2DB6"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Deskripsi &amp; Deliverable</w:t>
            </w:r>
          </w:p>
        </w:tc>
        <w:tc>
          <w:tcPr>
            <w:tcW w:w="1195" w:type="pct"/>
            <w:shd w:val="clear" w:color="auto" w:fill="A8D08D" w:themeFill="accent6" w:themeFillTint="99"/>
          </w:tcPr>
          <w:p w14:paraId="557C7C1A"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Nilai Investasi (Rp)</w:t>
            </w:r>
          </w:p>
        </w:tc>
      </w:tr>
      <w:tr w:rsidR="00883DC2" w:rsidRPr="00B937D5" w14:paraId="36BE95B5" w14:textId="77777777" w:rsidTr="00157D32">
        <w:tc>
          <w:tcPr>
            <w:tcW w:w="0" w:type="auto"/>
            <w:shd w:val="clear" w:color="auto" w:fill="E2EFD9" w:themeFill="accent6" w:themeFillTint="33"/>
          </w:tcPr>
          <w:p w14:paraId="7934C5A4"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b/>
                <w:sz w:val="28"/>
                <w:szCs w:val="28"/>
              </w:rPr>
              <w:t>A. PERANGKAT KERAS (HARDWARE &amp; PORTABLE KIT)</w:t>
            </w:r>
          </w:p>
        </w:tc>
        <w:tc>
          <w:tcPr>
            <w:tcW w:w="1974" w:type="pct"/>
            <w:shd w:val="clear" w:color="auto" w:fill="E2EFD9" w:themeFill="accent6" w:themeFillTint="33"/>
          </w:tcPr>
          <w:p w14:paraId="788F28E6" w14:textId="77777777" w:rsidR="00883DC2" w:rsidRPr="00B937D5" w:rsidRDefault="00883DC2" w:rsidP="00DE138C">
            <w:pPr>
              <w:spacing w:line="360" w:lineRule="auto"/>
              <w:rPr>
                <w:rFonts w:ascii="Times New Roman" w:hAnsi="Times New Roman" w:cs="Times New Roman"/>
                <w:sz w:val="28"/>
                <w:szCs w:val="28"/>
              </w:rPr>
            </w:pPr>
          </w:p>
        </w:tc>
        <w:tc>
          <w:tcPr>
            <w:tcW w:w="1195" w:type="pct"/>
            <w:shd w:val="clear" w:color="auto" w:fill="E2EFD9" w:themeFill="accent6" w:themeFillTint="33"/>
          </w:tcPr>
          <w:p w14:paraId="2720F75E"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4.270.000</w:t>
            </w:r>
          </w:p>
        </w:tc>
      </w:tr>
      <w:tr w:rsidR="00883DC2" w:rsidRPr="00B937D5" w14:paraId="447AC574" w14:textId="77777777" w:rsidTr="00DE138C">
        <w:tc>
          <w:tcPr>
            <w:tcW w:w="0" w:type="auto"/>
          </w:tcPr>
          <w:p w14:paraId="4882224F"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4x XIAO ESP32-S3 Sense + Kamera OV5640</w:t>
            </w:r>
          </w:p>
        </w:tc>
        <w:tc>
          <w:tcPr>
            <w:tcW w:w="1974" w:type="pct"/>
          </w:tcPr>
          <w:p w14:paraId="436B1D92"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Modul mikrokontroler kamera 5MP (4 unit @ Rp 225.000)</w:t>
            </w:r>
          </w:p>
        </w:tc>
        <w:tc>
          <w:tcPr>
            <w:tcW w:w="1195" w:type="pct"/>
          </w:tcPr>
          <w:p w14:paraId="7F5A40F4"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900.000</w:t>
            </w:r>
          </w:p>
        </w:tc>
      </w:tr>
      <w:tr w:rsidR="00883DC2" w:rsidRPr="00B937D5" w14:paraId="4D6C2728" w14:textId="77777777" w:rsidTr="00DE138C">
        <w:tc>
          <w:tcPr>
            <w:tcW w:w="0" w:type="auto"/>
          </w:tcPr>
          <w:p w14:paraId="34F5D3E0"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4x Mini Tripod Foldable</w:t>
            </w:r>
          </w:p>
        </w:tc>
        <w:tc>
          <w:tcPr>
            <w:tcW w:w="1974" w:type="pct"/>
          </w:tcPr>
          <w:p w14:paraId="55CDFEF5"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Penyangga kamera portabel fleksibel (4 unit @ Rp 120.000)</w:t>
            </w:r>
          </w:p>
        </w:tc>
        <w:tc>
          <w:tcPr>
            <w:tcW w:w="1195" w:type="pct"/>
          </w:tcPr>
          <w:p w14:paraId="5ABADAE3"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480.000</w:t>
            </w:r>
          </w:p>
        </w:tc>
      </w:tr>
      <w:tr w:rsidR="00883DC2" w:rsidRPr="00B937D5" w14:paraId="367D97FF" w14:textId="77777777" w:rsidTr="00DE138C">
        <w:tc>
          <w:tcPr>
            <w:tcW w:w="0" w:type="auto"/>
          </w:tcPr>
          <w:p w14:paraId="49270A90"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1x Travel WiFi Router 5GHz</w:t>
            </w:r>
          </w:p>
        </w:tc>
        <w:tc>
          <w:tcPr>
            <w:tcW w:w="1974" w:type="pct"/>
          </w:tcPr>
          <w:p w14:paraId="79CD18C4"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Jaringan nirkabel dedicated lokal kecepatan tinggi</w:t>
            </w:r>
          </w:p>
        </w:tc>
        <w:tc>
          <w:tcPr>
            <w:tcW w:w="1195" w:type="pct"/>
          </w:tcPr>
          <w:p w14:paraId="4C3C0AF8"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600.000</w:t>
            </w:r>
          </w:p>
        </w:tc>
      </w:tr>
      <w:tr w:rsidR="00883DC2" w:rsidRPr="00B937D5" w14:paraId="772F752F" w14:textId="77777777" w:rsidTr="00DE138C">
        <w:tc>
          <w:tcPr>
            <w:tcW w:w="0" w:type="auto"/>
          </w:tcPr>
          <w:p w14:paraId="0B3CEB8E"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4x USB-C Power Adapter &amp; Kabel Set</w:t>
            </w:r>
          </w:p>
        </w:tc>
        <w:tc>
          <w:tcPr>
            <w:tcW w:w="1974" w:type="pct"/>
          </w:tcPr>
          <w:p w14:paraId="3B2558DD"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Sistem daya operasional kamera (4 unit @ Rp 56.250)</w:t>
            </w:r>
          </w:p>
        </w:tc>
        <w:tc>
          <w:tcPr>
            <w:tcW w:w="1195" w:type="pct"/>
          </w:tcPr>
          <w:p w14:paraId="22CEEB8E"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225.000</w:t>
            </w:r>
          </w:p>
        </w:tc>
      </w:tr>
      <w:tr w:rsidR="00883DC2" w:rsidRPr="00B937D5" w14:paraId="24ACB136" w14:textId="77777777" w:rsidTr="00DE138C">
        <w:tc>
          <w:tcPr>
            <w:tcW w:w="0" w:type="auto"/>
          </w:tcPr>
          <w:p w14:paraId="72AF7AAA"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4x Custom 3D Printed Casing</w:t>
            </w:r>
          </w:p>
        </w:tc>
        <w:tc>
          <w:tcPr>
            <w:tcW w:w="1974" w:type="pct"/>
          </w:tcPr>
          <w:p w14:paraId="5101CFDB"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Casing presisi tahan panas kamera (4 unit @ Rp 150.000)</w:t>
            </w:r>
          </w:p>
        </w:tc>
        <w:tc>
          <w:tcPr>
            <w:tcW w:w="1195" w:type="pct"/>
          </w:tcPr>
          <w:p w14:paraId="4D8FE763"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600.000</w:t>
            </w:r>
          </w:p>
        </w:tc>
      </w:tr>
      <w:tr w:rsidR="00883DC2" w:rsidRPr="00B937D5" w14:paraId="52231E35" w14:textId="77777777" w:rsidTr="00DE138C">
        <w:tc>
          <w:tcPr>
            <w:tcW w:w="0" w:type="auto"/>
          </w:tcPr>
          <w:p w14:paraId="10171BD8"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4x Enclosure Mounting Bracket</w:t>
            </w:r>
          </w:p>
        </w:tc>
        <w:tc>
          <w:tcPr>
            <w:tcW w:w="1974" w:type="pct"/>
          </w:tcPr>
          <w:p w14:paraId="6193DBEC"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Bracket dudukan &amp; pengaman tripod (4 unit @ Rp 200.000)</w:t>
            </w:r>
          </w:p>
        </w:tc>
        <w:tc>
          <w:tcPr>
            <w:tcW w:w="1195" w:type="pct"/>
          </w:tcPr>
          <w:p w14:paraId="0068DE41"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800.000</w:t>
            </w:r>
          </w:p>
        </w:tc>
      </w:tr>
      <w:tr w:rsidR="00883DC2" w:rsidRPr="00B937D5" w14:paraId="0E23C08A" w14:textId="77777777" w:rsidTr="00DE138C">
        <w:tc>
          <w:tcPr>
            <w:tcW w:w="0" w:type="auto"/>
          </w:tcPr>
          <w:p w14:paraId="284AB2BF"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2x Sensor IMU BMI270 Breakout Board</w:t>
            </w:r>
          </w:p>
        </w:tc>
        <w:tc>
          <w:tcPr>
            <w:tcW w:w="1974" w:type="pct"/>
          </w:tcPr>
          <w:p w14:paraId="54B802EE"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Modul sensor inersial 6-axis gerak cepat (2 unit @ Rp 120.000)</w:t>
            </w:r>
          </w:p>
        </w:tc>
        <w:tc>
          <w:tcPr>
            <w:tcW w:w="1195" w:type="pct"/>
          </w:tcPr>
          <w:p w14:paraId="3255517C"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240.000</w:t>
            </w:r>
          </w:p>
        </w:tc>
      </w:tr>
      <w:tr w:rsidR="00883DC2" w:rsidRPr="00B937D5" w14:paraId="5BA01656" w14:textId="77777777" w:rsidTr="00DE138C">
        <w:tc>
          <w:tcPr>
            <w:tcW w:w="0" w:type="auto"/>
          </w:tcPr>
          <w:p w14:paraId="0C9E3458"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2x Baterai LiPo IMU Wristband</w:t>
            </w:r>
          </w:p>
        </w:tc>
        <w:tc>
          <w:tcPr>
            <w:tcW w:w="1974" w:type="pct"/>
          </w:tcPr>
          <w:p w14:paraId="2C4ACF04"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Sumber daya mandiri wristband (2 unit @ Rp 112.500)</w:t>
            </w:r>
          </w:p>
        </w:tc>
        <w:tc>
          <w:tcPr>
            <w:tcW w:w="1195" w:type="pct"/>
          </w:tcPr>
          <w:p w14:paraId="4CF48506"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225.000</w:t>
            </w:r>
          </w:p>
        </w:tc>
      </w:tr>
      <w:tr w:rsidR="00883DC2" w:rsidRPr="00B937D5" w14:paraId="4696F1FA" w14:textId="77777777" w:rsidTr="00DE138C">
        <w:tc>
          <w:tcPr>
            <w:tcW w:w="0" w:type="auto"/>
          </w:tcPr>
          <w:p w14:paraId="2785D54F"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1 Set Tracking Band Neon Velcro (5 pcs)</w:t>
            </w:r>
          </w:p>
        </w:tc>
        <w:tc>
          <w:tcPr>
            <w:tcW w:w="1974" w:type="pct"/>
          </w:tcPr>
          <w:p w14:paraId="5454F909"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Gelang neon identifikasi sendi 3 ukuran tahan keringat</w:t>
            </w:r>
          </w:p>
        </w:tc>
        <w:tc>
          <w:tcPr>
            <w:tcW w:w="1195" w:type="pct"/>
          </w:tcPr>
          <w:p w14:paraId="5AE2B718"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200.000</w:t>
            </w:r>
          </w:p>
        </w:tc>
      </w:tr>
      <w:tr w:rsidR="00883DC2" w:rsidRPr="00B937D5" w14:paraId="63926C36" w14:textId="77777777" w:rsidTr="00157D32">
        <w:tc>
          <w:tcPr>
            <w:tcW w:w="0" w:type="auto"/>
            <w:shd w:val="clear" w:color="auto" w:fill="E2EFD9" w:themeFill="accent6" w:themeFillTint="33"/>
          </w:tcPr>
          <w:p w14:paraId="27CDF0FE"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b/>
                <w:sz w:val="28"/>
                <w:szCs w:val="28"/>
              </w:rPr>
              <w:lastRenderedPageBreak/>
              <w:t>B. PENGEMBANGAN SISTEM, PLATFORM &amp; CLOUD</w:t>
            </w:r>
          </w:p>
        </w:tc>
        <w:tc>
          <w:tcPr>
            <w:tcW w:w="1974" w:type="pct"/>
            <w:shd w:val="clear" w:color="auto" w:fill="E2EFD9" w:themeFill="accent6" w:themeFillTint="33"/>
          </w:tcPr>
          <w:p w14:paraId="22A30CB4" w14:textId="77777777" w:rsidR="00883DC2" w:rsidRPr="00B937D5" w:rsidRDefault="00883DC2" w:rsidP="00DE138C">
            <w:pPr>
              <w:spacing w:line="360" w:lineRule="auto"/>
              <w:rPr>
                <w:rFonts w:ascii="Times New Roman" w:hAnsi="Times New Roman" w:cs="Times New Roman"/>
                <w:sz w:val="28"/>
                <w:szCs w:val="28"/>
              </w:rPr>
            </w:pPr>
          </w:p>
        </w:tc>
        <w:tc>
          <w:tcPr>
            <w:tcW w:w="1195" w:type="pct"/>
            <w:shd w:val="clear" w:color="auto" w:fill="E2EFD9" w:themeFill="accent6" w:themeFillTint="33"/>
          </w:tcPr>
          <w:p w14:paraId="642B135B"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21.730.000</w:t>
            </w:r>
          </w:p>
        </w:tc>
      </w:tr>
      <w:tr w:rsidR="00883DC2" w:rsidRPr="00B937D5" w14:paraId="3086E06F" w14:textId="77777777" w:rsidTr="00DE138C">
        <w:tc>
          <w:tcPr>
            <w:tcW w:w="0" w:type="auto"/>
          </w:tcPr>
          <w:p w14:paraId="034E51E0"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Core AI Vision &amp; 5 Exercise Motion Engine</w:t>
            </w:r>
          </w:p>
        </w:tc>
        <w:tc>
          <w:tcPr>
            <w:tcW w:w="1974" w:type="pct"/>
          </w:tcPr>
          <w:p w14:paraId="6EA7B452"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Integrasi MediaPipe 33-point 3D, triangulasi multi-kamera, firmware IoT, state machine 5 exercise &amp; form scoring real-time</w:t>
            </w:r>
          </w:p>
        </w:tc>
        <w:tc>
          <w:tcPr>
            <w:tcW w:w="1195" w:type="pct"/>
          </w:tcPr>
          <w:p w14:paraId="32BDA59A"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9.500.000</w:t>
            </w:r>
          </w:p>
        </w:tc>
      </w:tr>
      <w:tr w:rsidR="00883DC2" w:rsidRPr="00B937D5" w14:paraId="298591EA" w14:textId="77777777" w:rsidTr="00DE138C">
        <w:tc>
          <w:tcPr>
            <w:tcW w:w="0" w:type="auto"/>
          </w:tcPr>
          <w:p w14:paraId="415CD3D9"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Web Dashboard &amp; Mobile Application (Android/iOS)</w:t>
            </w:r>
          </w:p>
        </w:tc>
        <w:tc>
          <w:tcPr>
            <w:tcW w:w="1974" w:type="pct"/>
          </w:tcPr>
          <w:p w14:paraId="2137F749"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Desain UI/UX Figma, Web Dashboard WebSocket real-time, Mobile App atlet, skeletal visualizer &amp; analitik performa</w:t>
            </w:r>
          </w:p>
        </w:tc>
        <w:tc>
          <w:tcPr>
            <w:tcW w:w="1195" w:type="pct"/>
          </w:tcPr>
          <w:p w14:paraId="7B1681FC"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7.500.000</w:t>
            </w:r>
          </w:p>
        </w:tc>
      </w:tr>
      <w:tr w:rsidR="00883DC2" w:rsidRPr="00B937D5" w14:paraId="24FF88AB" w14:textId="77777777" w:rsidTr="00DE138C">
        <w:tc>
          <w:tcPr>
            <w:tcW w:w="0" w:type="auto"/>
          </w:tcPr>
          <w:p w14:paraId="043B911B"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Infrastruktur Cloud Server &amp; Domain (1 Tahun)</w:t>
            </w:r>
          </w:p>
        </w:tc>
        <w:tc>
          <w:tcPr>
            <w:tcW w:w="1974" w:type="pct"/>
          </w:tcPr>
          <w:p w14:paraId="7C3A7D24"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Cloud VPS Dedicated High-Performance, Domain Kustom (.com/.tech), Managed SSL &amp; Cloud Database Sync</w:t>
            </w:r>
          </w:p>
        </w:tc>
        <w:tc>
          <w:tcPr>
            <w:tcW w:w="1195" w:type="pct"/>
          </w:tcPr>
          <w:p w14:paraId="6ADFC117"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2.000.000</w:t>
            </w:r>
          </w:p>
        </w:tc>
      </w:tr>
      <w:tr w:rsidR="00883DC2" w:rsidRPr="00B937D5" w14:paraId="6A9FB570" w14:textId="77777777" w:rsidTr="00DE138C">
        <w:tc>
          <w:tcPr>
            <w:tcW w:w="0" w:type="auto"/>
          </w:tcPr>
          <w:p w14:paraId="7A2ABE97"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Integrasi Sistem, QA, Testing Lapangan &amp; UAT</w:t>
            </w:r>
          </w:p>
        </w:tc>
        <w:tc>
          <w:tcPr>
            <w:tcW w:w="1974" w:type="pct"/>
          </w:tcPr>
          <w:p w14:paraId="54DEA914"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Pengujian end-to-end (Hardware + Web + App + Cloud), validasi lapangan indoor/outdoor, onboarding &amp; manual book</w:t>
            </w:r>
          </w:p>
        </w:tc>
        <w:tc>
          <w:tcPr>
            <w:tcW w:w="1195" w:type="pct"/>
          </w:tcPr>
          <w:p w14:paraId="7D0958C7"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2.730.000</w:t>
            </w:r>
          </w:p>
        </w:tc>
      </w:tr>
      <w:tr w:rsidR="00883DC2" w:rsidRPr="00B937D5" w14:paraId="2EADF31A" w14:textId="77777777" w:rsidTr="00157D32">
        <w:tc>
          <w:tcPr>
            <w:tcW w:w="0" w:type="auto"/>
            <w:shd w:val="clear" w:color="auto" w:fill="E2EFD9" w:themeFill="accent6" w:themeFillTint="33"/>
          </w:tcPr>
          <w:p w14:paraId="0C00804D" w14:textId="77777777" w:rsidR="00883DC2" w:rsidRPr="00B937D5" w:rsidRDefault="00883DC2" w:rsidP="00DE138C">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TOTAL KESELURUHAN ANGGARAN PROYEK</w:t>
            </w:r>
          </w:p>
        </w:tc>
        <w:tc>
          <w:tcPr>
            <w:tcW w:w="1974" w:type="pct"/>
            <w:shd w:val="clear" w:color="auto" w:fill="E2EFD9" w:themeFill="accent6" w:themeFillTint="33"/>
          </w:tcPr>
          <w:p w14:paraId="0A46D20F" w14:textId="77777777" w:rsidR="00883DC2" w:rsidRPr="00B937D5" w:rsidRDefault="00883DC2" w:rsidP="00DE138C">
            <w:pPr>
              <w:spacing w:line="360" w:lineRule="auto"/>
              <w:jc w:val="both"/>
              <w:rPr>
                <w:rFonts w:ascii="Times New Roman" w:hAnsi="Times New Roman" w:cs="Times New Roman"/>
                <w:sz w:val="28"/>
                <w:szCs w:val="28"/>
              </w:rPr>
            </w:pPr>
          </w:p>
        </w:tc>
        <w:tc>
          <w:tcPr>
            <w:tcW w:w="1195" w:type="pct"/>
            <w:shd w:val="clear" w:color="auto" w:fill="E2EFD9" w:themeFill="accent6" w:themeFillTint="33"/>
          </w:tcPr>
          <w:p w14:paraId="59F532E2"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Rp 26.000.000</w:t>
            </w:r>
          </w:p>
        </w:tc>
      </w:tr>
    </w:tbl>
    <w:p w14:paraId="401F196A" w14:textId="20A9E9A9" w:rsidR="00883DC2" w:rsidRPr="00B937D5" w:rsidRDefault="00883DC2" w:rsidP="00B937D5">
      <w:pPr>
        <w:spacing w:line="360" w:lineRule="auto"/>
        <w:jc w:val="both"/>
        <w:rPr>
          <w:rFonts w:ascii="Times New Roman" w:hAnsi="Times New Roman" w:cs="Times New Roman"/>
          <w:b/>
          <w:bCs/>
          <w:sz w:val="28"/>
          <w:szCs w:val="28"/>
        </w:rPr>
      </w:pPr>
    </w:p>
    <w:p w14:paraId="01BBE76D" w14:textId="6BD66F93" w:rsidR="00883DC2" w:rsidRPr="00B937D5" w:rsidRDefault="00883DC2" w:rsidP="00B937D5">
      <w:pPr>
        <w:spacing w:line="360" w:lineRule="auto"/>
        <w:jc w:val="both"/>
        <w:rPr>
          <w:rFonts w:ascii="Times New Roman" w:hAnsi="Times New Roman" w:cs="Times New Roman"/>
          <w:b/>
          <w:bCs/>
          <w:sz w:val="28"/>
          <w:szCs w:val="28"/>
        </w:rPr>
      </w:pPr>
      <w:r w:rsidRPr="00B937D5">
        <w:rPr>
          <w:rFonts w:ascii="Times New Roman" w:hAnsi="Times New Roman" w:cs="Times New Roman"/>
          <w:b/>
          <w:bCs/>
          <w:sz w:val="28"/>
          <w:szCs w:val="28"/>
        </w:rPr>
        <w:br w:type="page"/>
      </w:r>
    </w:p>
    <w:p w14:paraId="0166544E" w14:textId="4BF63A15" w:rsidR="000F0ED5" w:rsidRPr="00DE138C" w:rsidRDefault="000F0ED5" w:rsidP="00DE138C">
      <w:pPr>
        <w:spacing w:line="360" w:lineRule="auto"/>
        <w:jc w:val="center"/>
        <w:rPr>
          <w:rFonts w:ascii="Times New Roman" w:hAnsi="Times New Roman" w:cs="Times New Roman"/>
          <w:b/>
          <w:bCs/>
          <w:sz w:val="32"/>
          <w:szCs w:val="32"/>
        </w:rPr>
      </w:pPr>
      <w:r w:rsidRPr="00DE138C">
        <w:rPr>
          <w:rFonts w:ascii="Times New Roman" w:hAnsi="Times New Roman" w:cs="Times New Roman"/>
          <w:b/>
          <w:bCs/>
          <w:sz w:val="32"/>
          <w:szCs w:val="32"/>
        </w:rPr>
        <w:lastRenderedPageBreak/>
        <w:t>BAB 10</w:t>
      </w:r>
      <w:r w:rsidR="0018011E" w:rsidRPr="00DE138C">
        <w:rPr>
          <w:rFonts w:ascii="Times New Roman" w:hAnsi="Times New Roman" w:cs="Times New Roman"/>
          <w:b/>
          <w:bCs/>
          <w:sz w:val="32"/>
          <w:szCs w:val="32"/>
        </w:rPr>
        <w:t xml:space="preserve"> -</w:t>
      </w:r>
      <w:r w:rsidRPr="00DE138C">
        <w:rPr>
          <w:rFonts w:ascii="Times New Roman" w:hAnsi="Times New Roman" w:cs="Times New Roman"/>
          <w:b/>
          <w:bCs/>
          <w:sz w:val="32"/>
          <w:szCs w:val="32"/>
        </w:rPr>
        <w:t xml:space="preserve"> JADWAL PELAKSANAAN (</w:t>
      </w:r>
      <w:r w:rsidR="009D1B39" w:rsidRPr="00DE138C">
        <w:rPr>
          <w:rFonts w:ascii="Times New Roman" w:hAnsi="Times New Roman" w:cs="Times New Roman"/>
          <w:b/>
          <w:bCs/>
          <w:sz w:val="32"/>
          <w:szCs w:val="32"/>
        </w:rPr>
        <w:t>60</w:t>
      </w:r>
      <w:r w:rsidRPr="00DE138C">
        <w:rPr>
          <w:rFonts w:ascii="Times New Roman" w:hAnsi="Times New Roman" w:cs="Times New Roman"/>
          <w:b/>
          <w:bCs/>
          <w:sz w:val="32"/>
          <w:szCs w:val="32"/>
        </w:rPr>
        <w:t xml:space="preserve"> HARI)</w:t>
      </w:r>
    </w:p>
    <w:p w14:paraId="73E0EE12" w14:textId="77777777" w:rsidR="00883DC2" w:rsidRPr="00B937D5" w:rsidRDefault="00883DC2"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10.1 Roadmap &amp; Fase Pelaksanaan (8 Minggu Kerja)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625"/>
        <w:gridCol w:w="1931"/>
        <w:gridCol w:w="4201"/>
      </w:tblGrid>
      <w:tr w:rsidR="00883DC2" w:rsidRPr="00B937D5" w14:paraId="05D64BA0" w14:textId="77777777" w:rsidTr="00FF6B14">
        <w:tc>
          <w:tcPr>
            <w:tcW w:w="698" w:type="pct"/>
            <w:shd w:val="clear" w:color="auto" w:fill="A8D08D" w:themeFill="accent6" w:themeFillTint="99"/>
          </w:tcPr>
          <w:p w14:paraId="171A2227"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Fase</w:t>
            </w:r>
          </w:p>
        </w:tc>
        <w:tc>
          <w:tcPr>
            <w:tcW w:w="901" w:type="pct"/>
            <w:shd w:val="clear" w:color="auto" w:fill="A8D08D" w:themeFill="accent6" w:themeFillTint="99"/>
          </w:tcPr>
          <w:p w14:paraId="609CDE26"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Periode</w:t>
            </w:r>
          </w:p>
        </w:tc>
        <w:tc>
          <w:tcPr>
            <w:tcW w:w="1071" w:type="pct"/>
            <w:shd w:val="clear" w:color="auto" w:fill="A8D08D" w:themeFill="accent6" w:themeFillTint="99"/>
          </w:tcPr>
          <w:p w14:paraId="7D03498B"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Tahapan</w:t>
            </w:r>
          </w:p>
        </w:tc>
        <w:tc>
          <w:tcPr>
            <w:tcW w:w="2330" w:type="pct"/>
            <w:shd w:val="clear" w:color="auto" w:fill="A8D08D" w:themeFill="accent6" w:themeFillTint="99"/>
          </w:tcPr>
          <w:p w14:paraId="02294F5D" w14:textId="77777777" w:rsidR="00883DC2" w:rsidRPr="00B937D5" w:rsidRDefault="00883DC2"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Deliverable Kunci</w:t>
            </w:r>
          </w:p>
        </w:tc>
      </w:tr>
      <w:tr w:rsidR="00883DC2" w:rsidRPr="00B937D5" w14:paraId="72FB4773" w14:textId="77777777" w:rsidTr="00E04F93">
        <w:tc>
          <w:tcPr>
            <w:tcW w:w="698" w:type="pct"/>
            <w:shd w:val="clear" w:color="auto" w:fill="C5E0B3" w:themeFill="accent6" w:themeFillTint="66"/>
          </w:tcPr>
          <w:p w14:paraId="091FEC62"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FASE 1</w:t>
            </w:r>
          </w:p>
        </w:tc>
        <w:tc>
          <w:tcPr>
            <w:tcW w:w="901" w:type="pct"/>
          </w:tcPr>
          <w:p w14:paraId="28BC1900"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Minggu 1–2</w:t>
            </w:r>
          </w:p>
          <w:p w14:paraId="5317E26E"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(Hari 1–14)</w:t>
            </w:r>
          </w:p>
        </w:tc>
        <w:tc>
          <w:tcPr>
            <w:tcW w:w="1071" w:type="pct"/>
          </w:tcPr>
          <w:p w14:paraId="56566935"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Desain UI/UX, Hardware &amp; PoC</w:t>
            </w:r>
          </w:p>
        </w:tc>
        <w:tc>
          <w:tcPr>
            <w:tcW w:w="2330" w:type="pct"/>
          </w:tcPr>
          <w:p w14:paraId="4C0EE886"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Finalisasi UI Figma (Web &amp; App), perakitan hardware, PoC pose estimation single-cam, &amp; Exercise Engine dasar.</w:t>
            </w:r>
          </w:p>
        </w:tc>
      </w:tr>
      <w:tr w:rsidR="00883DC2" w:rsidRPr="00B937D5" w14:paraId="7A14EE15" w14:textId="77777777" w:rsidTr="00E04F93">
        <w:tc>
          <w:tcPr>
            <w:tcW w:w="698" w:type="pct"/>
            <w:shd w:val="clear" w:color="auto" w:fill="C5E0B3" w:themeFill="accent6" w:themeFillTint="66"/>
          </w:tcPr>
          <w:p w14:paraId="2CF100C3"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FASE 2</w:t>
            </w:r>
          </w:p>
        </w:tc>
        <w:tc>
          <w:tcPr>
            <w:tcW w:w="901" w:type="pct"/>
          </w:tcPr>
          <w:p w14:paraId="34B70797"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Minggu 3–4</w:t>
            </w:r>
          </w:p>
          <w:p w14:paraId="6CAB0205"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(Hari 15–28)</w:t>
            </w:r>
          </w:p>
        </w:tc>
        <w:tc>
          <w:tcPr>
            <w:tcW w:w="1071" w:type="pct"/>
          </w:tcPr>
          <w:p w14:paraId="777975AB"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All 5 Exercise Engines &amp; Firmware</w:t>
            </w:r>
          </w:p>
        </w:tc>
        <w:tc>
          <w:tcPr>
            <w:tcW w:w="2330" w:type="pct"/>
          </w:tcPr>
          <w:p w14:paraId="09A42B11"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Penyelesaian algoritma seluruh 5 exercise, form scoring system, firmware 4 kamera ESP32-S3, &amp; struktur Mobile App.</w:t>
            </w:r>
          </w:p>
        </w:tc>
      </w:tr>
      <w:tr w:rsidR="00883DC2" w:rsidRPr="00B937D5" w14:paraId="583A165F" w14:textId="77777777" w:rsidTr="00E04F93">
        <w:tc>
          <w:tcPr>
            <w:tcW w:w="698" w:type="pct"/>
            <w:shd w:val="clear" w:color="auto" w:fill="C5E0B3" w:themeFill="accent6" w:themeFillTint="66"/>
          </w:tcPr>
          <w:p w14:paraId="0FFEA3B4"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FASE 3</w:t>
            </w:r>
          </w:p>
        </w:tc>
        <w:tc>
          <w:tcPr>
            <w:tcW w:w="901" w:type="pct"/>
          </w:tcPr>
          <w:p w14:paraId="36DADE79"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Minggu 5–6</w:t>
            </w:r>
          </w:p>
          <w:p w14:paraId="059596A3"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(Hari 29–42)</w:t>
            </w:r>
          </w:p>
        </w:tc>
        <w:tc>
          <w:tcPr>
            <w:tcW w:w="1071" w:type="pct"/>
          </w:tcPr>
          <w:p w14:paraId="56C0940D"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3D Triangulation, Band &amp; Cloud</w:t>
            </w:r>
          </w:p>
        </w:tc>
        <w:tc>
          <w:tcPr>
            <w:tcW w:w="2330" w:type="pct"/>
          </w:tcPr>
          <w:p w14:paraId="34FC9057"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Kalibrasi ChArUco, triangulasi 3D, modul HSV Tracking Band, setup VPS Cloud Server, Domain &amp; Database.</w:t>
            </w:r>
          </w:p>
        </w:tc>
      </w:tr>
      <w:tr w:rsidR="00883DC2" w:rsidRPr="00B937D5" w14:paraId="1A157274" w14:textId="77777777" w:rsidTr="00E04F93">
        <w:tc>
          <w:tcPr>
            <w:tcW w:w="698" w:type="pct"/>
            <w:shd w:val="clear" w:color="auto" w:fill="C5E0B3" w:themeFill="accent6" w:themeFillTint="66"/>
          </w:tcPr>
          <w:p w14:paraId="47792044"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b/>
                <w:sz w:val="28"/>
                <w:szCs w:val="28"/>
              </w:rPr>
              <w:t>FASE 4</w:t>
            </w:r>
          </w:p>
        </w:tc>
        <w:tc>
          <w:tcPr>
            <w:tcW w:w="901" w:type="pct"/>
          </w:tcPr>
          <w:p w14:paraId="0CD79DCF"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Minggu 7–8</w:t>
            </w:r>
          </w:p>
          <w:p w14:paraId="46CDBE27"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(Hari 43–60)</w:t>
            </w:r>
          </w:p>
        </w:tc>
        <w:tc>
          <w:tcPr>
            <w:tcW w:w="1071" w:type="pct"/>
          </w:tcPr>
          <w:p w14:paraId="5E04C199" w14:textId="77777777" w:rsidR="00883DC2" w:rsidRPr="00B937D5" w:rsidRDefault="00883DC2" w:rsidP="00DE138C">
            <w:pPr>
              <w:spacing w:line="360" w:lineRule="auto"/>
              <w:rPr>
                <w:rFonts w:ascii="Times New Roman" w:hAnsi="Times New Roman" w:cs="Times New Roman"/>
                <w:sz w:val="28"/>
                <w:szCs w:val="28"/>
              </w:rPr>
            </w:pPr>
            <w:r w:rsidRPr="00B937D5">
              <w:rPr>
                <w:rFonts w:ascii="Times New Roman" w:hAnsi="Times New Roman" w:cs="Times New Roman"/>
                <w:sz w:val="28"/>
                <w:szCs w:val="28"/>
              </w:rPr>
              <w:t>Web/Mobile Integration, QA &amp; UAT</w:t>
            </w:r>
          </w:p>
        </w:tc>
        <w:tc>
          <w:tcPr>
            <w:tcW w:w="2330" w:type="pct"/>
          </w:tcPr>
          <w:p w14:paraId="7783E5D7"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Integrasi penuh Web Dashboard &amp; Mobile App real-time, pengujian lapangan (indoor/outdoor), UAT resmi, &amp; Handover.</w:t>
            </w:r>
          </w:p>
        </w:tc>
      </w:tr>
    </w:tbl>
    <w:p w14:paraId="43D47DAB" w14:textId="0507C045" w:rsidR="00883DC2" w:rsidRPr="00B937D5" w:rsidRDefault="00883DC2" w:rsidP="00B937D5">
      <w:pPr>
        <w:spacing w:line="360" w:lineRule="auto"/>
        <w:jc w:val="both"/>
        <w:rPr>
          <w:rFonts w:ascii="Times New Roman" w:hAnsi="Times New Roman" w:cs="Times New Roman"/>
          <w:sz w:val="28"/>
          <w:szCs w:val="28"/>
        </w:rPr>
      </w:pPr>
    </w:p>
    <w:p w14:paraId="49E5E56F" w14:textId="77777777" w:rsidR="00883DC2" w:rsidRPr="00B937D5" w:rsidRDefault="00883DC2"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10.2 Masa Stabilisasi &amp; Garansi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4"/>
        <w:gridCol w:w="4652"/>
      </w:tblGrid>
      <w:tr w:rsidR="00883DC2" w:rsidRPr="00B937D5" w14:paraId="66933118" w14:textId="77777777" w:rsidTr="00FF6B14">
        <w:tc>
          <w:tcPr>
            <w:tcW w:w="0" w:type="auto"/>
            <w:shd w:val="clear" w:color="auto" w:fill="A8D08D" w:themeFill="accent6" w:themeFillTint="99"/>
          </w:tcPr>
          <w:p w14:paraId="139FA4C6" w14:textId="77777777" w:rsidR="00883DC2" w:rsidRPr="00B937D5" w:rsidRDefault="00883DC2" w:rsidP="00FF6B14">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Masa Stabilisasi &amp; Buffer (7–10 Hari Kalender)</w:t>
            </w:r>
          </w:p>
        </w:tc>
        <w:tc>
          <w:tcPr>
            <w:tcW w:w="0" w:type="auto"/>
            <w:shd w:val="clear" w:color="auto" w:fill="A8D08D" w:themeFill="accent6" w:themeFillTint="99"/>
          </w:tcPr>
          <w:p w14:paraId="6E810469" w14:textId="77777777" w:rsidR="00883DC2" w:rsidRPr="00B937D5" w:rsidRDefault="00883DC2" w:rsidP="00FF6B14">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Garansi Pemeliharaan Pasca-Handover (6 Bulan Penuh)</w:t>
            </w:r>
          </w:p>
        </w:tc>
      </w:tr>
      <w:tr w:rsidR="00883DC2" w:rsidRPr="00B937D5" w14:paraId="696F4141" w14:textId="77777777" w:rsidTr="0061473C">
        <w:tc>
          <w:tcPr>
            <w:tcW w:w="0" w:type="auto"/>
          </w:tcPr>
          <w:p w14:paraId="37CF56C9"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Alokasi waktu khusus pasca-Fase 4 untuk adaptasi lingkungan operasional riil klien, fine-tuning threshold, dan penyesuaian minor.</w:t>
            </w:r>
          </w:p>
        </w:tc>
        <w:tc>
          <w:tcPr>
            <w:tcW w:w="0" w:type="auto"/>
          </w:tcPr>
          <w:p w14:paraId="28413A88"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Layanan purna jual gratis selama 6 bulan mencakup pemeliharaan software/app, perbaikan </w:t>
            </w:r>
            <w:r w:rsidRPr="00B937D5">
              <w:rPr>
                <w:rFonts w:ascii="Times New Roman" w:hAnsi="Times New Roman" w:cs="Times New Roman"/>
                <w:i/>
                <w:sz w:val="28"/>
                <w:szCs w:val="28"/>
              </w:rPr>
              <w:t>bug</w:t>
            </w:r>
            <w:r w:rsidRPr="00B937D5">
              <w:rPr>
                <w:rFonts w:ascii="Times New Roman" w:hAnsi="Times New Roman" w:cs="Times New Roman"/>
                <w:sz w:val="28"/>
                <w:szCs w:val="28"/>
              </w:rPr>
              <w:t>, kalibrasi ulang, dan konsultasi teknis.</w:t>
            </w:r>
          </w:p>
        </w:tc>
      </w:tr>
    </w:tbl>
    <w:p w14:paraId="6369DE2B" w14:textId="2C0DCB4E"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550B9CEC" w14:textId="09FCD36F" w:rsidR="00AD7344" w:rsidRPr="00DE138C" w:rsidRDefault="000F0ED5" w:rsidP="00DE138C">
      <w:pPr>
        <w:spacing w:after="280" w:line="360" w:lineRule="auto"/>
        <w:jc w:val="center"/>
        <w:rPr>
          <w:rFonts w:ascii="Times New Roman" w:hAnsi="Times New Roman" w:cs="Times New Roman"/>
          <w:b/>
          <w:bCs/>
          <w:sz w:val="32"/>
          <w:szCs w:val="32"/>
        </w:rPr>
      </w:pPr>
      <w:r w:rsidRPr="00DE138C">
        <w:rPr>
          <w:rFonts w:ascii="Times New Roman" w:hAnsi="Times New Roman" w:cs="Times New Roman"/>
          <w:b/>
          <w:bCs/>
          <w:sz w:val="32"/>
          <w:szCs w:val="32"/>
        </w:rPr>
        <w:lastRenderedPageBreak/>
        <w:t>BAB 11 GARANSI  &amp; KONTROL KUALITAS</w:t>
      </w:r>
    </w:p>
    <w:p w14:paraId="1D5BE369" w14:textId="77777777" w:rsidR="00883DC2" w:rsidRPr="00B937D5" w:rsidRDefault="00883DC2"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11.1 Garansi &amp; Layanan Purna Jual</w:t>
      </w:r>
    </w:p>
    <w:p w14:paraId="692FF4EE" w14:textId="77777777" w:rsidR="00883DC2" w:rsidRPr="00B937D5" w:rsidRDefault="00883DC2"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HowArts Technology berkomitmen memberikan jaminan kualitas terbaik:</w:t>
      </w:r>
    </w:p>
    <w:p w14:paraId="6FD43ABB" w14:textId="77777777" w:rsidR="00883DC2" w:rsidRPr="00E04F93" w:rsidRDefault="00883DC2" w:rsidP="00DE138C">
      <w:pPr>
        <w:pStyle w:val="ListParagraph"/>
        <w:numPr>
          <w:ilvl w:val="0"/>
          <w:numId w:val="11"/>
        </w:numPr>
        <w:spacing w:after="160"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 xml:space="preserve">Garansi Software &amp; Aplikasi 6 Bulan: Perbaikan bebas biaya terhadap setiap </w:t>
      </w:r>
      <w:r w:rsidRPr="00E04F93">
        <w:rPr>
          <w:rFonts w:ascii="Times New Roman" w:hAnsi="Times New Roman" w:cs="Times New Roman"/>
          <w:bCs/>
          <w:i/>
          <w:sz w:val="28"/>
          <w:szCs w:val="28"/>
        </w:rPr>
        <w:t>error</w:t>
      </w:r>
      <w:r w:rsidRPr="00E04F93">
        <w:rPr>
          <w:rFonts w:ascii="Times New Roman" w:hAnsi="Times New Roman" w:cs="Times New Roman"/>
          <w:bCs/>
          <w:sz w:val="28"/>
          <w:szCs w:val="28"/>
        </w:rPr>
        <w:t xml:space="preserve">, </w:t>
      </w:r>
      <w:r w:rsidRPr="00E04F93">
        <w:rPr>
          <w:rFonts w:ascii="Times New Roman" w:hAnsi="Times New Roman" w:cs="Times New Roman"/>
          <w:bCs/>
          <w:i/>
          <w:sz w:val="28"/>
          <w:szCs w:val="28"/>
        </w:rPr>
        <w:t>bug</w:t>
      </w:r>
      <w:r w:rsidRPr="00E04F93">
        <w:rPr>
          <w:rFonts w:ascii="Times New Roman" w:hAnsi="Times New Roman" w:cs="Times New Roman"/>
          <w:bCs/>
          <w:sz w:val="28"/>
          <w:szCs w:val="28"/>
        </w:rPr>
        <w:t>, atau isu teknis pada Web Dashboard maupun Mobile App.</w:t>
      </w:r>
    </w:p>
    <w:p w14:paraId="3BDE03D5" w14:textId="77777777" w:rsidR="00883DC2" w:rsidRPr="00E04F93" w:rsidRDefault="00883DC2" w:rsidP="00DE138C">
      <w:pPr>
        <w:pStyle w:val="ListParagraph"/>
        <w:numPr>
          <w:ilvl w:val="0"/>
          <w:numId w:val="11"/>
        </w:numPr>
        <w:spacing w:after="160"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Dukungan Teknis Prioritas: Layanan bantuan teknis melalui saluran komunikasi prioritas (WhatsApp/Email/Remote).</w:t>
      </w:r>
    </w:p>
    <w:p w14:paraId="40880797" w14:textId="5D41CF7D" w:rsidR="00883DC2" w:rsidRPr="00B937D5" w:rsidRDefault="00883DC2"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11.2 Standar Kontrol Kualitas (QA Standards)</w:t>
      </w:r>
    </w:p>
    <w:p w14:paraId="3D980DF0" w14:textId="518FD95C" w:rsidR="00883DC2" w:rsidRPr="00E04F93" w:rsidRDefault="00883DC2" w:rsidP="00DE138C">
      <w:pPr>
        <w:pStyle w:val="ListParagraph"/>
        <w:numPr>
          <w:ilvl w:val="0"/>
          <w:numId w:val="14"/>
        </w:numPr>
        <w:spacing w:after="160"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Akurasi Rep Counting: Target margin of error &lt; 5% pada seluruh 5 jenis exercise.</w:t>
      </w:r>
    </w:p>
    <w:p w14:paraId="0D5B811D" w14:textId="43904B10" w:rsidR="00883DC2" w:rsidRPr="00E04F93" w:rsidRDefault="00883DC2" w:rsidP="00DE138C">
      <w:pPr>
        <w:pStyle w:val="ListParagraph"/>
        <w:numPr>
          <w:ilvl w:val="0"/>
          <w:numId w:val="14"/>
        </w:numPr>
        <w:spacing w:after="160"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 xml:space="preserve">Reprojection Error Kalibrasi: Nilai error reprojection </w:t>
      </w:r>
      <w:r w:rsidR="003423C4" w:rsidRPr="00E04F93">
        <w:rPr>
          <w:rFonts w:ascii="Times New Roman" w:hAnsi="Times New Roman" w:cs="Times New Roman"/>
          <w:bCs/>
          <w:sz w:val="28"/>
          <w:szCs w:val="28"/>
        </w:rPr>
        <w:t xml:space="preserve">&lt;5% </w:t>
      </w:r>
      <w:r w:rsidRPr="00E04F93">
        <w:rPr>
          <w:rFonts w:ascii="Times New Roman" w:hAnsi="Times New Roman" w:cs="Times New Roman"/>
          <w:bCs/>
          <w:sz w:val="28"/>
          <w:szCs w:val="28"/>
        </w:rPr>
        <w:t xml:space="preserve"> pada triangulasi 3D.</w:t>
      </w:r>
    </w:p>
    <w:p w14:paraId="0A74EF9C" w14:textId="77777777" w:rsidR="00883DC2" w:rsidRPr="00E04F93" w:rsidRDefault="00883DC2" w:rsidP="00DE138C">
      <w:pPr>
        <w:pStyle w:val="ListParagraph"/>
        <w:numPr>
          <w:ilvl w:val="0"/>
          <w:numId w:val="14"/>
        </w:numPr>
        <w:spacing w:after="160"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 xml:space="preserve">Konektivitas &amp; Load Testing: Pengujian </w:t>
      </w:r>
      <w:r w:rsidRPr="00E04F93">
        <w:rPr>
          <w:rFonts w:ascii="Times New Roman" w:hAnsi="Times New Roman" w:cs="Times New Roman"/>
          <w:bCs/>
          <w:i/>
          <w:sz w:val="28"/>
          <w:szCs w:val="28"/>
        </w:rPr>
        <w:t>continuous streaming</w:t>
      </w:r>
      <w:r w:rsidRPr="00E04F93">
        <w:rPr>
          <w:rFonts w:ascii="Times New Roman" w:hAnsi="Times New Roman" w:cs="Times New Roman"/>
          <w:bCs/>
          <w:sz w:val="28"/>
          <w:szCs w:val="28"/>
        </w:rPr>
        <w:t xml:space="preserve"> 4 kamera selama minimal 60 menit nonstop tanpa gangguan.</w:t>
      </w:r>
    </w:p>
    <w:p w14:paraId="4318DE62" w14:textId="77777777" w:rsidR="00883DC2" w:rsidRPr="00E04F93" w:rsidRDefault="00883DC2" w:rsidP="00DE138C">
      <w:pPr>
        <w:pStyle w:val="ListParagraph"/>
        <w:numPr>
          <w:ilvl w:val="0"/>
          <w:numId w:val="14"/>
        </w:numPr>
        <w:spacing w:after="160"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User Acceptance Testing (UAT): Verifikasi fungsi menyeluruh bersama pihak klien sebelum serah terima.</w:t>
      </w:r>
    </w:p>
    <w:p w14:paraId="27D6B507" w14:textId="2C181D9C" w:rsidR="00883DC2" w:rsidRPr="00B937D5" w:rsidRDefault="00883DC2" w:rsidP="00B937D5">
      <w:pPr>
        <w:spacing w:after="160" w:line="360" w:lineRule="auto"/>
        <w:ind w:left="720"/>
        <w:jc w:val="both"/>
        <w:rPr>
          <w:rFonts w:ascii="Times New Roman" w:hAnsi="Times New Roman" w:cs="Times New Roman"/>
          <w:sz w:val="28"/>
          <w:szCs w:val="28"/>
        </w:rPr>
      </w:pPr>
    </w:p>
    <w:p w14:paraId="117DACD3" w14:textId="77777777" w:rsidR="00883DC2" w:rsidRPr="00B937D5" w:rsidRDefault="00883DC2" w:rsidP="00B937D5">
      <w:pPr>
        <w:pStyle w:val="Heading2"/>
        <w:spacing w:before="260" w:after="140" w:line="360" w:lineRule="auto"/>
        <w:jc w:val="both"/>
        <w:rPr>
          <w:rFonts w:ascii="Times New Roman" w:hAnsi="Times New Roman" w:cs="Times New Roman"/>
          <w:color w:val="auto"/>
          <w:sz w:val="28"/>
          <w:szCs w:val="28"/>
        </w:rPr>
      </w:pPr>
    </w:p>
    <w:p w14:paraId="05D0DF50" w14:textId="77777777" w:rsidR="00AD7344" w:rsidRPr="00B937D5" w:rsidRDefault="00B90111"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br w:type="page"/>
      </w:r>
    </w:p>
    <w:p w14:paraId="703D7182" w14:textId="1DC4CF0D" w:rsidR="003423C4" w:rsidRPr="00DE138C" w:rsidRDefault="000F0ED5" w:rsidP="00DE138C">
      <w:pPr>
        <w:spacing w:after="180" w:line="360" w:lineRule="auto"/>
        <w:jc w:val="center"/>
        <w:rPr>
          <w:rFonts w:ascii="Times New Roman" w:hAnsi="Times New Roman" w:cs="Times New Roman"/>
          <w:b/>
          <w:bCs/>
          <w:sz w:val="32"/>
          <w:szCs w:val="32"/>
        </w:rPr>
      </w:pPr>
      <w:r w:rsidRPr="00DE138C">
        <w:rPr>
          <w:rFonts w:ascii="Times New Roman" w:hAnsi="Times New Roman" w:cs="Times New Roman"/>
          <w:b/>
          <w:bCs/>
          <w:sz w:val="32"/>
          <w:szCs w:val="32"/>
        </w:rPr>
        <w:lastRenderedPageBreak/>
        <w:t>BAB 12</w:t>
      </w:r>
      <w:r w:rsidR="0018011E" w:rsidRPr="00DE138C">
        <w:rPr>
          <w:rFonts w:ascii="Times New Roman" w:hAnsi="Times New Roman" w:cs="Times New Roman"/>
          <w:b/>
          <w:bCs/>
          <w:sz w:val="32"/>
          <w:szCs w:val="32"/>
        </w:rPr>
        <w:t xml:space="preserve"> </w:t>
      </w:r>
      <w:r w:rsidRPr="00DE138C">
        <w:rPr>
          <w:rFonts w:ascii="Times New Roman" w:hAnsi="Times New Roman" w:cs="Times New Roman"/>
          <w:b/>
          <w:bCs/>
          <w:sz w:val="32"/>
          <w:szCs w:val="32"/>
        </w:rPr>
        <w:t>SKEMA DAN TERMIN PEMBAYARAN</w:t>
      </w:r>
    </w:p>
    <w:p w14:paraId="0683A4D8" w14:textId="3BE9F5DD" w:rsidR="003423C4" w:rsidRPr="00B937D5" w:rsidRDefault="003423C4"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12.1 Rincian Tahapan Pembayaran (Milestone-Based)</w:t>
      </w:r>
    </w:p>
    <w:p w14:paraId="0357AE57" w14:textId="77777777" w:rsidR="003423C4" w:rsidRPr="00B937D5" w:rsidRDefault="003423C4"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Pembayaran dilakukan secara bertahap dalam </w:t>
      </w:r>
      <w:r w:rsidRPr="00B937D5">
        <w:rPr>
          <w:rFonts w:ascii="Times New Roman" w:hAnsi="Times New Roman" w:cs="Times New Roman"/>
          <w:b/>
          <w:sz w:val="28"/>
          <w:szCs w:val="28"/>
        </w:rPr>
        <w:t>tiga (3) termin</w:t>
      </w:r>
      <w:r w:rsidRPr="00B937D5">
        <w:rPr>
          <w:rFonts w:ascii="Times New Roman" w:hAnsi="Times New Roman" w:cs="Times New Roman"/>
          <w:sz w:val="28"/>
          <w:szCs w:val="28"/>
        </w:rPr>
        <w:t xml:space="preserve"> yang mengikat pada pencapaian </w:t>
      </w:r>
      <w:r w:rsidRPr="00B937D5">
        <w:rPr>
          <w:rFonts w:ascii="Times New Roman" w:hAnsi="Times New Roman" w:cs="Times New Roman"/>
          <w:i/>
          <w:sz w:val="28"/>
          <w:szCs w:val="28"/>
        </w:rPr>
        <w:t>milestone</w:t>
      </w:r>
      <w:r w:rsidRPr="00B937D5">
        <w:rPr>
          <w:rFonts w:ascii="Times New Roman" w:hAnsi="Times New Roman" w:cs="Times New Roman"/>
          <w:sz w:val="28"/>
          <w:szCs w:val="28"/>
        </w:rPr>
        <w:t xml:space="preserve"> yang terukur secara transparan:</w:t>
      </w:r>
    </w:p>
    <w:p w14:paraId="7139FE36" w14:textId="77777777" w:rsidR="00DE138C" w:rsidRDefault="003423C4" w:rsidP="00DE138C">
      <w:pPr>
        <w:numPr>
          <w:ilvl w:val="0"/>
          <w:numId w:val="15"/>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TERMIN I</w:t>
      </w:r>
      <w:r w:rsidR="00DE138C">
        <w:rPr>
          <w:rFonts w:ascii="Times New Roman" w:hAnsi="Times New Roman" w:cs="Times New Roman"/>
          <w:b/>
          <w:sz w:val="28"/>
          <w:szCs w:val="28"/>
        </w:rPr>
        <w:t xml:space="preserve"> </w:t>
      </w:r>
      <w:r w:rsidRPr="00B937D5">
        <w:rPr>
          <w:rFonts w:ascii="Times New Roman" w:hAnsi="Times New Roman" w:cs="Times New Roman"/>
          <w:b/>
          <w:sz w:val="28"/>
          <w:szCs w:val="28"/>
        </w:rPr>
        <w:t>Down Payment 30% (Rp 7.800.000)</w:t>
      </w:r>
    </w:p>
    <w:p w14:paraId="78106CD9" w14:textId="792A9243" w:rsidR="00DE138C" w:rsidRDefault="003423C4" w:rsidP="00DE138C">
      <w:pPr>
        <w:spacing w:after="160" w:line="360" w:lineRule="auto"/>
        <w:ind w:left="720"/>
        <w:jc w:val="both"/>
        <w:rPr>
          <w:rFonts w:ascii="Times New Roman" w:hAnsi="Times New Roman" w:cs="Times New Roman"/>
          <w:sz w:val="28"/>
          <w:szCs w:val="28"/>
        </w:rPr>
      </w:pPr>
      <w:r w:rsidRPr="00B937D5">
        <w:rPr>
          <w:rFonts w:ascii="Times New Roman" w:hAnsi="Times New Roman" w:cs="Times New Roman"/>
          <w:i/>
          <w:sz w:val="28"/>
          <w:szCs w:val="28"/>
        </w:rPr>
        <w:t>Waktu:</w:t>
      </w:r>
      <w:r w:rsidRPr="00B937D5">
        <w:rPr>
          <w:rFonts w:ascii="Times New Roman" w:hAnsi="Times New Roman" w:cs="Times New Roman"/>
          <w:sz w:val="28"/>
          <w:szCs w:val="28"/>
        </w:rPr>
        <w:t xml:space="preserve"> Saat penandatanganan Surat Perintah Kerja (SPK) / Kontrak Kerja Sama (Hari ke-1).</w:t>
      </w:r>
    </w:p>
    <w:p w14:paraId="55C7F81A" w14:textId="292CB738" w:rsidR="003423C4" w:rsidRPr="00B937D5" w:rsidRDefault="003423C4" w:rsidP="00DE138C">
      <w:pPr>
        <w:spacing w:after="160" w:line="360" w:lineRule="auto"/>
        <w:ind w:left="720"/>
        <w:jc w:val="both"/>
        <w:rPr>
          <w:rFonts w:ascii="Times New Roman" w:hAnsi="Times New Roman" w:cs="Times New Roman"/>
          <w:sz w:val="28"/>
          <w:szCs w:val="28"/>
        </w:rPr>
      </w:pPr>
      <w:r w:rsidRPr="00B937D5">
        <w:rPr>
          <w:rFonts w:ascii="Times New Roman" w:hAnsi="Times New Roman" w:cs="Times New Roman"/>
          <w:i/>
          <w:sz w:val="28"/>
          <w:szCs w:val="28"/>
        </w:rPr>
        <w:t>Peruntukan:</w:t>
      </w:r>
      <w:r w:rsidRPr="00B937D5">
        <w:rPr>
          <w:rFonts w:ascii="Times New Roman" w:hAnsi="Times New Roman" w:cs="Times New Roman"/>
          <w:sz w:val="28"/>
          <w:szCs w:val="28"/>
        </w:rPr>
        <w:t xml:space="preserve"> Inisiasi proyek, pengadaan seluruh unit komponen hardware, perancangan UI/UX Figma Web &amp; Mobile, dan setup lingkungan dev.</w:t>
      </w:r>
    </w:p>
    <w:p w14:paraId="7385D5A2" w14:textId="6116CDA2" w:rsidR="003423C4" w:rsidRPr="00B937D5" w:rsidRDefault="003423C4" w:rsidP="00DE138C">
      <w:pPr>
        <w:numPr>
          <w:ilvl w:val="0"/>
          <w:numId w:val="15"/>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TERMIN II Milestone Fase 2 (Akhir Bulan ke-1) 30% (Rp 7.800.000)</w:t>
      </w:r>
      <w:r w:rsidRPr="00B937D5">
        <w:rPr>
          <w:rFonts w:ascii="Times New Roman" w:hAnsi="Times New Roman" w:cs="Times New Roman"/>
          <w:sz w:val="28"/>
          <w:szCs w:val="28"/>
        </w:rPr>
        <w:br/>
      </w:r>
      <w:r w:rsidRPr="00B937D5">
        <w:rPr>
          <w:rFonts w:ascii="Times New Roman" w:hAnsi="Times New Roman" w:cs="Times New Roman"/>
          <w:i/>
          <w:sz w:val="28"/>
          <w:szCs w:val="28"/>
        </w:rPr>
        <w:t>Waktu:</w:t>
      </w:r>
      <w:r w:rsidRPr="00B937D5">
        <w:rPr>
          <w:rFonts w:ascii="Times New Roman" w:hAnsi="Times New Roman" w:cs="Times New Roman"/>
          <w:sz w:val="28"/>
          <w:szCs w:val="28"/>
        </w:rPr>
        <w:t xml:space="preserve"> Setelah penyelesaian Fase 2 (Hari ke-28: Desain Figma disetujui, Core 5 Exercise Engine tervalidasi, dan firmware 4-kamera teruji).</w:t>
      </w:r>
      <w:r w:rsidRPr="00B937D5">
        <w:rPr>
          <w:rFonts w:ascii="Times New Roman" w:hAnsi="Times New Roman" w:cs="Times New Roman"/>
          <w:sz w:val="28"/>
          <w:szCs w:val="28"/>
        </w:rPr>
        <w:br/>
      </w:r>
      <w:r w:rsidRPr="00B937D5">
        <w:rPr>
          <w:rFonts w:ascii="Times New Roman" w:hAnsi="Times New Roman" w:cs="Times New Roman"/>
          <w:i/>
          <w:sz w:val="28"/>
          <w:szCs w:val="28"/>
        </w:rPr>
        <w:t>Peruntukan:</w:t>
      </w:r>
      <w:r w:rsidRPr="00B937D5">
        <w:rPr>
          <w:rFonts w:ascii="Times New Roman" w:hAnsi="Times New Roman" w:cs="Times New Roman"/>
          <w:sz w:val="28"/>
          <w:szCs w:val="28"/>
        </w:rPr>
        <w:t xml:space="preserve"> Rekonstruksi 3D multi-kamera, integrasi Tracking Band, setup Cloud VPS Server &amp; Domain, dan pengembangan Mobile App.</w:t>
      </w:r>
    </w:p>
    <w:p w14:paraId="7061A009" w14:textId="3D9A3AB4" w:rsidR="003423C4" w:rsidRPr="00B937D5" w:rsidRDefault="003423C4" w:rsidP="00DE138C">
      <w:pPr>
        <w:numPr>
          <w:ilvl w:val="0"/>
          <w:numId w:val="15"/>
        </w:numPr>
        <w:spacing w:after="160" w:line="360" w:lineRule="auto"/>
        <w:jc w:val="both"/>
        <w:rPr>
          <w:rFonts w:ascii="Times New Roman" w:hAnsi="Times New Roman" w:cs="Times New Roman"/>
          <w:sz w:val="28"/>
          <w:szCs w:val="28"/>
        </w:rPr>
      </w:pPr>
      <w:r w:rsidRPr="00B937D5">
        <w:rPr>
          <w:rFonts w:ascii="Times New Roman" w:hAnsi="Times New Roman" w:cs="Times New Roman"/>
          <w:b/>
          <w:sz w:val="28"/>
          <w:szCs w:val="28"/>
        </w:rPr>
        <w:t>TERMIN III Pelunasan (Akhir Bulan ke-2) 40% (Rp 10.400.000)</w:t>
      </w:r>
      <w:r w:rsidRPr="00B937D5">
        <w:rPr>
          <w:rFonts w:ascii="Times New Roman" w:hAnsi="Times New Roman" w:cs="Times New Roman"/>
          <w:sz w:val="28"/>
          <w:szCs w:val="28"/>
        </w:rPr>
        <w:br/>
      </w:r>
      <w:r w:rsidRPr="00B937D5">
        <w:rPr>
          <w:rFonts w:ascii="Times New Roman" w:hAnsi="Times New Roman" w:cs="Times New Roman"/>
          <w:i/>
          <w:sz w:val="28"/>
          <w:szCs w:val="28"/>
        </w:rPr>
        <w:t>Waktu:</w:t>
      </w:r>
      <w:r w:rsidRPr="00B937D5">
        <w:rPr>
          <w:rFonts w:ascii="Times New Roman" w:hAnsi="Times New Roman" w:cs="Times New Roman"/>
          <w:sz w:val="28"/>
          <w:szCs w:val="28"/>
        </w:rPr>
        <w:t xml:space="preserve"> Setelah seluruh sistem selesai (Hari ke-60: Web &amp; Mobile App terintegrasi dengan Cloud Server, UAT berhasil disetujui, dan serah terima resmi).</w:t>
      </w:r>
    </w:p>
    <w:p w14:paraId="6C456098" w14:textId="1989EAF7" w:rsidR="003423C4" w:rsidRPr="00B937D5" w:rsidRDefault="003423C4" w:rsidP="00B937D5">
      <w:pPr>
        <w:spacing w:line="360" w:lineRule="auto"/>
        <w:jc w:val="both"/>
        <w:rPr>
          <w:rFonts w:ascii="Times New Roman" w:hAnsi="Times New Roman" w:cs="Times New Roman"/>
          <w:sz w:val="28"/>
          <w:szCs w:val="28"/>
        </w:rPr>
      </w:pPr>
    </w:p>
    <w:p w14:paraId="3C9793A4" w14:textId="77777777" w:rsidR="003423C4" w:rsidRPr="00B937D5" w:rsidRDefault="003423C4"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12.2 Ringkasan Jadwal Pembayaran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92"/>
        <w:gridCol w:w="2071"/>
        <w:gridCol w:w="3625"/>
      </w:tblGrid>
      <w:tr w:rsidR="003423C4" w:rsidRPr="00B937D5" w14:paraId="69491C0E" w14:textId="77777777" w:rsidTr="00FF6B14">
        <w:tc>
          <w:tcPr>
            <w:tcW w:w="0" w:type="auto"/>
            <w:shd w:val="clear" w:color="auto" w:fill="A8D08D" w:themeFill="accent6" w:themeFillTint="99"/>
          </w:tcPr>
          <w:p w14:paraId="1E07CE20" w14:textId="77777777" w:rsidR="003423C4" w:rsidRPr="00FF6B14" w:rsidRDefault="003423C4" w:rsidP="00FF6B14">
            <w:pPr>
              <w:spacing w:line="360" w:lineRule="auto"/>
              <w:jc w:val="center"/>
              <w:rPr>
                <w:rFonts w:ascii="Times New Roman" w:hAnsi="Times New Roman" w:cs="Times New Roman"/>
                <w:sz w:val="28"/>
                <w:szCs w:val="28"/>
              </w:rPr>
            </w:pPr>
            <w:r w:rsidRPr="00FF6B14">
              <w:rPr>
                <w:rFonts w:ascii="Times New Roman" w:hAnsi="Times New Roman" w:cs="Times New Roman"/>
                <w:b/>
                <w:sz w:val="28"/>
                <w:szCs w:val="28"/>
              </w:rPr>
              <w:t>Tahapan Termin</w:t>
            </w:r>
          </w:p>
        </w:tc>
        <w:tc>
          <w:tcPr>
            <w:tcW w:w="0" w:type="auto"/>
            <w:shd w:val="clear" w:color="auto" w:fill="A8D08D" w:themeFill="accent6" w:themeFillTint="99"/>
          </w:tcPr>
          <w:p w14:paraId="2C7B6968" w14:textId="77777777" w:rsidR="003423C4" w:rsidRPr="00FF6B14" w:rsidRDefault="003423C4" w:rsidP="00FF6B14">
            <w:pPr>
              <w:spacing w:line="360" w:lineRule="auto"/>
              <w:jc w:val="center"/>
              <w:rPr>
                <w:rFonts w:ascii="Times New Roman" w:hAnsi="Times New Roman" w:cs="Times New Roman"/>
                <w:sz w:val="28"/>
                <w:szCs w:val="28"/>
              </w:rPr>
            </w:pPr>
            <w:r w:rsidRPr="00FF6B14">
              <w:rPr>
                <w:rFonts w:ascii="Times New Roman" w:hAnsi="Times New Roman" w:cs="Times New Roman"/>
                <w:b/>
                <w:sz w:val="28"/>
                <w:szCs w:val="28"/>
              </w:rPr>
              <w:t>Persentase</w:t>
            </w:r>
          </w:p>
        </w:tc>
        <w:tc>
          <w:tcPr>
            <w:tcW w:w="0" w:type="auto"/>
            <w:shd w:val="clear" w:color="auto" w:fill="A8D08D" w:themeFill="accent6" w:themeFillTint="99"/>
          </w:tcPr>
          <w:p w14:paraId="15879513" w14:textId="77777777" w:rsidR="003423C4" w:rsidRPr="00FF6B14" w:rsidRDefault="003423C4" w:rsidP="00FF6B14">
            <w:pPr>
              <w:spacing w:line="360" w:lineRule="auto"/>
              <w:jc w:val="center"/>
              <w:rPr>
                <w:rFonts w:ascii="Times New Roman" w:hAnsi="Times New Roman" w:cs="Times New Roman"/>
                <w:sz w:val="28"/>
                <w:szCs w:val="28"/>
              </w:rPr>
            </w:pPr>
            <w:r w:rsidRPr="00FF6B14">
              <w:rPr>
                <w:rFonts w:ascii="Times New Roman" w:hAnsi="Times New Roman" w:cs="Times New Roman"/>
                <w:b/>
                <w:sz w:val="28"/>
                <w:szCs w:val="28"/>
              </w:rPr>
              <w:t>Nilai Pembayaran (IDR)</w:t>
            </w:r>
          </w:p>
        </w:tc>
        <w:tc>
          <w:tcPr>
            <w:tcW w:w="0" w:type="auto"/>
            <w:shd w:val="clear" w:color="auto" w:fill="A8D08D" w:themeFill="accent6" w:themeFillTint="99"/>
          </w:tcPr>
          <w:p w14:paraId="0D6EA8A9" w14:textId="77777777" w:rsidR="003423C4" w:rsidRPr="00FF6B14" w:rsidRDefault="003423C4" w:rsidP="00FF6B14">
            <w:pPr>
              <w:spacing w:line="360" w:lineRule="auto"/>
              <w:jc w:val="center"/>
              <w:rPr>
                <w:rFonts w:ascii="Times New Roman" w:hAnsi="Times New Roman" w:cs="Times New Roman"/>
                <w:sz w:val="28"/>
                <w:szCs w:val="28"/>
              </w:rPr>
            </w:pPr>
            <w:r w:rsidRPr="00FF6B14">
              <w:rPr>
                <w:rFonts w:ascii="Times New Roman" w:hAnsi="Times New Roman" w:cs="Times New Roman"/>
                <w:b/>
                <w:sz w:val="28"/>
                <w:szCs w:val="28"/>
              </w:rPr>
              <w:t>Pemicu Pembayaran (Trigger Milestone)</w:t>
            </w:r>
          </w:p>
        </w:tc>
      </w:tr>
      <w:tr w:rsidR="003423C4" w:rsidRPr="00B937D5" w14:paraId="7DCA7D0F" w14:textId="77777777" w:rsidTr="0061473C">
        <w:tc>
          <w:tcPr>
            <w:tcW w:w="0" w:type="auto"/>
          </w:tcPr>
          <w:p w14:paraId="34C63BEC" w14:textId="77777777" w:rsidR="003423C4" w:rsidRPr="00E04F93" w:rsidRDefault="003423C4" w:rsidP="00B937D5">
            <w:pPr>
              <w:spacing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Termin I (DP)</w:t>
            </w:r>
          </w:p>
        </w:tc>
        <w:tc>
          <w:tcPr>
            <w:tcW w:w="0" w:type="auto"/>
          </w:tcPr>
          <w:p w14:paraId="33F5A9B9"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30%</w:t>
            </w:r>
          </w:p>
        </w:tc>
        <w:tc>
          <w:tcPr>
            <w:tcW w:w="0" w:type="auto"/>
          </w:tcPr>
          <w:p w14:paraId="727CE1A4"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Rp 7.800.000</w:t>
            </w:r>
          </w:p>
        </w:tc>
        <w:tc>
          <w:tcPr>
            <w:tcW w:w="0" w:type="auto"/>
          </w:tcPr>
          <w:p w14:paraId="3BE93CB3"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Penandatanganan SPK / Kontrak Kerja Sama (Hari 1)</w:t>
            </w:r>
          </w:p>
        </w:tc>
      </w:tr>
      <w:tr w:rsidR="003423C4" w:rsidRPr="00B937D5" w14:paraId="646C25B1" w14:textId="77777777" w:rsidTr="0061473C">
        <w:tc>
          <w:tcPr>
            <w:tcW w:w="0" w:type="auto"/>
          </w:tcPr>
          <w:p w14:paraId="5C2CA714" w14:textId="77777777" w:rsidR="003423C4" w:rsidRPr="00E04F93" w:rsidRDefault="003423C4" w:rsidP="00B937D5">
            <w:pPr>
              <w:spacing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lastRenderedPageBreak/>
              <w:t>Termin II</w:t>
            </w:r>
          </w:p>
        </w:tc>
        <w:tc>
          <w:tcPr>
            <w:tcW w:w="0" w:type="auto"/>
          </w:tcPr>
          <w:p w14:paraId="38128335"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30%</w:t>
            </w:r>
          </w:p>
        </w:tc>
        <w:tc>
          <w:tcPr>
            <w:tcW w:w="0" w:type="auto"/>
          </w:tcPr>
          <w:p w14:paraId="39405308"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Rp 7.800.000</w:t>
            </w:r>
          </w:p>
        </w:tc>
        <w:tc>
          <w:tcPr>
            <w:tcW w:w="0" w:type="auto"/>
          </w:tcPr>
          <w:p w14:paraId="73BE3E62"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Milestone Fase 2 diverifikasi &amp; disetujui (Hari 28 / Bulan 1)</w:t>
            </w:r>
          </w:p>
        </w:tc>
      </w:tr>
      <w:tr w:rsidR="003423C4" w:rsidRPr="00B937D5" w14:paraId="5F2EDBD4" w14:textId="77777777" w:rsidTr="0061473C">
        <w:tc>
          <w:tcPr>
            <w:tcW w:w="0" w:type="auto"/>
          </w:tcPr>
          <w:p w14:paraId="23EEED51" w14:textId="77777777" w:rsidR="003423C4" w:rsidRPr="00E04F93" w:rsidRDefault="003423C4" w:rsidP="00B937D5">
            <w:pPr>
              <w:spacing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Termin III (Pelunasan)</w:t>
            </w:r>
          </w:p>
        </w:tc>
        <w:tc>
          <w:tcPr>
            <w:tcW w:w="0" w:type="auto"/>
          </w:tcPr>
          <w:p w14:paraId="2012F320"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40%</w:t>
            </w:r>
          </w:p>
        </w:tc>
        <w:tc>
          <w:tcPr>
            <w:tcW w:w="0" w:type="auto"/>
          </w:tcPr>
          <w:p w14:paraId="1205DD08"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Rp 10.400.000</w:t>
            </w:r>
          </w:p>
        </w:tc>
        <w:tc>
          <w:tcPr>
            <w:tcW w:w="0" w:type="auto"/>
          </w:tcPr>
          <w:p w14:paraId="05FD3D8C"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Final UAT, Serah Terima Sistem, Web/App &amp; Cloud (Hari 60 / Bulan 2)</w:t>
            </w:r>
          </w:p>
        </w:tc>
      </w:tr>
      <w:tr w:rsidR="003423C4" w:rsidRPr="00B937D5" w14:paraId="0C482603" w14:textId="77777777" w:rsidTr="0061473C">
        <w:tc>
          <w:tcPr>
            <w:tcW w:w="0" w:type="auto"/>
          </w:tcPr>
          <w:p w14:paraId="23B44828" w14:textId="77777777" w:rsidR="003423C4" w:rsidRPr="00E04F93" w:rsidRDefault="003423C4" w:rsidP="00B937D5">
            <w:pPr>
              <w:spacing w:line="360" w:lineRule="auto"/>
              <w:jc w:val="both"/>
              <w:rPr>
                <w:rFonts w:ascii="Times New Roman" w:hAnsi="Times New Roman" w:cs="Times New Roman"/>
                <w:bCs/>
                <w:sz w:val="28"/>
                <w:szCs w:val="28"/>
              </w:rPr>
            </w:pPr>
            <w:r w:rsidRPr="00E04F93">
              <w:rPr>
                <w:rFonts w:ascii="Times New Roman" w:hAnsi="Times New Roman" w:cs="Times New Roman"/>
                <w:bCs/>
                <w:sz w:val="28"/>
                <w:szCs w:val="28"/>
              </w:rPr>
              <w:t>TOTAL</w:t>
            </w:r>
          </w:p>
        </w:tc>
        <w:tc>
          <w:tcPr>
            <w:tcW w:w="0" w:type="auto"/>
          </w:tcPr>
          <w:p w14:paraId="5640EED6"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100%</w:t>
            </w:r>
          </w:p>
        </w:tc>
        <w:tc>
          <w:tcPr>
            <w:tcW w:w="0" w:type="auto"/>
          </w:tcPr>
          <w:p w14:paraId="14176C73"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Rp 26.000.000</w:t>
            </w:r>
          </w:p>
        </w:tc>
        <w:tc>
          <w:tcPr>
            <w:tcW w:w="0" w:type="auto"/>
          </w:tcPr>
          <w:p w14:paraId="61A8300C" w14:textId="77777777" w:rsidR="003423C4" w:rsidRPr="00DE138C" w:rsidRDefault="003423C4" w:rsidP="00B937D5">
            <w:pPr>
              <w:spacing w:line="360" w:lineRule="auto"/>
              <w:jc w:val="both"/>
              <w:rPr>
                <w:rFonts w:ascii="Times New Roman" w:hAnsi="Times New Roman" w:cs="Times New Roman"/>
                <w:bCs/>
                <w:sz w:val="28"/>
                <w:szCs w:val="28"/>
              </w:rPr>
            </w:pPr>
            <w:r w:rsidRPr="00DE138C">
              <w:rPr>
                <w:rFonts w:ascii="Times New Roman" w:hAnsi="Times New Roman" w:cs="Times New Roman"/>
                <w:bCs/>
                <w:sz w:val="28"/>
                <w:szCs w:val="28"/>
              </w:rPr>
              <w:t>3 Tahapan Pembayaran (2 Bulan)</w:t>
            </w:r>
          </w:p>
        </w:tc>
      </w:tr>
    </w:tbl>
    <w:p w14:paraId="46E6F8E9" w14:textId="58DA50C8" w:rsidR="003423C4" w:rsidRPr="00B937D5" w:rsidRDefault="003423C4" w:rsidP="00B937D5">
      <w:pPr>
        <w:spacing w:line="360" w:lineRule="auto"/>
        <w:jc w:val="both"/>
        <w:rPr>
          <w:rFonts w:ascii="Times New Roman" w:hAnsi="Times New Roman" w:cs="Times New Roman"/>
          <w:sz w:val="28"/>
          <w:szCs w:val="28"/>
        </w:rPr>
      </w:pPr>
    </w:p>
    <w:p w14:paraId="25E7E8D9" w14:textId="77777777" w:rsidR="003423C4" w:rsidRPr="00B937D5" w:rsidRDefault="003423C4" w:rsidP="00B937D5">
      <w:pPr>
        <w:pStyle w:val="Heading3"/>
        <w:spacing w:line="360" w:lineRule="auto"/>
        <w:jc w:val="both"/>
        <w:rPr>
          <w:rFonts w:ascii="Times New Roman" w:hAnsi="Times New Roman" w:cs="Times New Roman"/>
          <w:b/>
          <w:color w:val="auto"/>
          <w:sz w:val="28"/>
          <w:szCs w:val="28"/>
        </w:rPr>
      </w:pPr>
      <w:r w:rsidRPr="00B937D5">
        <w:rPr>
          <w:rFonts w:ascii="Times New Roman" w:hAnsi="Times New Roman" w:cs="Times New Roman"/>
          <w:b/>
          <w:color w:val="auto"/>
          <w:sz w:val="28"/>
          <w:szCs w:val="28"/>
        </w:rPr>
        <w:t>12.3 Lembar Pengesahan Proposal</w:t>
      </w:r>
    </w:p>
    <w:p w14:paraId="4CDC9D61" w14:textId="77777777" w:rsidR="003423C4" w:rsidRPr="00B937D5" w:rsidRDefault="003423C4" w:rsidP="00B937D5">
      <w:pPr>
        <w:spacing w:line="360" w:lineRule="auto"/>
        <w:jc w:val="both"/>
        <w:rPr>
          <w:rFonts w:ascii="Times New Roman" w:hAnsi="Times New Roman" w:cs="Times New Roman"/>
          <w:sz w:val="28"/>
          <w:szCs w:val="28"/>
        </w:rPr>
      </w:pPr>
      <w:r w:rsidRPr="00B937D5">
        <w:rPr>
          <w:rFonts w:ascii="Times New Roman" w:hAnsi="Times New Roman" w:cs="Times New Roman"/>
          <w:sz w:val="28"/>
          <w:szCs w:val="28"/>
        </w:rPr>
        <w:t xml:space="preserve">Dibuat dan disetujui di </w:t>
      </w:r>
      <w:r w:rsidRPr="00B937D5">
        <w:rPr>
          <w:rFonts w:ascii="Times New Roman" w:hAnsi="Times New Roman" w:cs="Times New Roman"/>
          <w:b/>
          <w:sz w:val="28"/>
          <w:szCs w:val="28"/>
        </w:rPr>
        <w:t>Padang</w:t>
      </w:r>
      <w:r w:rsidRPr="00B937D5">
        <w:rPr>
          <w:rFonts w:ascii="Times New Roman" w:hAnsi="Times New Roman" w:cs="Times New Roman"/>
          <w:sz w:val="28"/>
          <w:szCs w:val="28"/>
        </w:rPr>
        <w:t xml:space="preserve">, pada tanggal </w:t>
      </w:r>
      <w:r w:rsidRPr="00B937D5">
        <w:rPr>
          <w:rFonts w:ascii="Times New Roman" w:hAnsi="Times New Roman" w:cs="Times New Roman"/>
          <w:b/>
          <w:sz w:val="28"/>
          <w:szCs w:val="28"/>
        </w:rPr>
        <w:t>September 2026</w:t>
      </w:r>
      <w:r w:rsidRPr="00B937D5">
        <w:rPr>
          <w:rFonts w:ascii="Times New Roman" w:hAnsi="Times New Roman" w:cs="Times New Roman"/>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1"/>
        <w:gridCol w:w="4625"/>
      </w:tblGrid>
      <w:tr w:rsidR="003423C4" w:rsidRPr="00B937D5" w14:paraId="0F8003D2" w14:textId="77777777" w:rsidTr="006F4545">
        <w:tc>
          <w:tcPr>
            <w:tcW w:w="2435" w:type="pct"/>
          </w:tcPr>
          <w:p w14:paraId="468E7631" w14:textId="77777777" w:rsidR="003423C4" w:rsidRPr="00B937D5" w:rsidRDefault="003423C4"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PIHAK KLIEN</w:t>
            </w:r>
          </w:p>
        </w:tc>
        <w:tc>
          <w:tcPr>
            <w:tcW w:w="2565" w:type="pct"/>
          </w:tcPr>
          <w:p w14:paraId="62591B7A" w14:textId="77777777" w:rsidR="003423C4" w:rsidRPr="00B937D5" w:rsidRDefault="003423C4" w:rsidP="00DE138C">
            <w:pPr>
              <w:spacing w:line="360" w:lineRule="auto"/>
              <w:jc w:val="center"/>
              <w:rPr>
                <w:rFonts w:ascii="Times New Roman" w:hAnsi="Times New Roman" w:cs="Times New Roman"/>
                <w:sz w:val="28"/>
                <w:szCs w:val="28"/>
              </w:rPr>
            </w:pPr>
            <w:r w:rsidRPr="00B937D5">
              <w:rPr>
                <w:rFonts w:ascii="Times New Roman" w:hAnsi="Times New Roman" w:cs="Times New Roman"/>
                <w:b/>
                <w:sz w:val="28"/>
                <w:szCs w:val="28"/>
              </w:rPr>
              <w:t>PIHAK PENGEMBANG</w:t>
            </w:r>
          </w:p>
        </w:tc>
      </w:tr>
      <w:tr w:rsidR="003423C4" w:rsidRPr="00B937D5" w14:paraId="2FD6EEC6" w14:textId="77777777" w:rsidTr="006F4545">
        <w:tc>
          <w:tcPr>
            <w:tcW w:w="2435" w:type="pct"/>
          </w:tcPr>
          <w:p w14:paraId="3D1F435D" w14:textId="77777777" w:rsidR="003423C4" w:rsidRPr="00B937D5" w:rsidRDefault="003423C4" w:rsidP="00B937D5">
            <w:pPr>
              <w:spacing w:line="360" w:lineRule="auto"/>
              <w:jc w:val="both"/>
              <w:rPr>
                <w:rFonts w:ascii="Times New Roman" w:hAnsi="Times New Roman" w:cs="Times New Roman"/>
                <w:sz w:val="28"/>
                <w:szCs w:val="28"/>
              </w:rPr>
            </w:pPr>
          </w:p>
          <w:p w14:paraId="736829D6" w14:textId="77777777" w:rsidR="003423C4" w:rsidRPr="00B937D5" w:rsidRDefault="003423C4" w:rsidP="00B937D5">
            <w:pPr>
              <w:spacing w:line="360" w:lineRule="auto"/>
              <w:jc w:val="both"/>
              <w:rPr>
                <w:rFonts w:ascii="Times New Roman" w:hAnsi="Times New Roman" w:cs="Times New Roman"/>
                <w:sz w:val="28"/>
                <w:szCs w:val="28"/>
              </w:rPr>
            </w:pPr>
          </w:p>
          <w:p w14:paraId="7E19FBE3" w14:textId="77777777" w:rsidR="003423C4" w:rsidRPr="00B937D5" w:rsidRDefault="003423C4" w:rsidP="00B937D5">
            <w:pPr>
              <w:spacing w:line="360" w:lineRule="auto"/>
              <w:jc w:val="both"/>
              <w:rPr>
                <w:rFonts w:ascii="Times New Roman" w:hAnsi="Times New Roman" w:cs="Times New Roman"/>
                <w:sz w:val="28"/>
                <w:szCs w:val="28"/>
              </w:rPr>
            </w:pPr>
          </w:p>
          <w:p w14:paraId="45E12B20" w14:textId="77777777" w:rsidR="003423C4" w:rsidRPr="00B937D5" w:rsidRDefault="003423C4" w:rsidP="00B937D5">
            <w:pPr>
              <w:pBdr>
                <w:bottom w:val="single" w:sz="6" w:space="1" w:color="auto"/>
              </w:pBdr>
              <w:spacing w:line="360" w:lineRule="auto"/>
              <w:jc w:val="both"/>
              <w:rPr>
                <w:rFonts w:ascii="Times New Roman" w:hAnsi="Times New Roman" w:cs="Times New Roman"/>
                <w:sz w:val="28"/>
                <w:szCs w:val="28"/>
              </w:rPr>
            </w:pPr>
          </w:p>
          <w:p w14:paraId="3F081579" w14:textId="6B3F761A" w:rsidR="006F4545" w:rsidRPr="00B937D5" w:rsidRDefault="006F4545" w:rsidP="006F4545">
            <w:pPr>
              <w:spacing w:line="360" w:lineRule="auto"/>
              <w:jc w:val="center"/>
              <w:rPr>
                <w:rFonts w:ascii="Times New Roman" w:hAnsi="Times New Roman" w:cs="Times New Roman"/>
                <w:sz w:val="28"/>
                <w:szCs w:val="28"/>
              </w:rPr>
            </w:pPr>
          </w:p>
        </w:tc>
        <w:tc>
          <w:tcPr>
            <w:tcW w:w="2565" w:type="pct"/>
          </w:tcPr>
          <w:p w14:paraId="6C326E19" w14:textId="77777777" w:rsidR="006F4545" w:rsidRDefault="006F4545" w:rsidP="00B937D5">
            <w:pPr>
              <w:spacing w:line="360" w:lineRule="auto"/>
              <w:jc w:val="both"/>
              <w:rPr>
                <w:rFonts w:ascii="Times New Roman" w:hAnsi="Times New Roman" w:cs="Times New Roman"/>
                <w:sz w:val="28"/>
                <w:szCs w:val="28"/>
              </w:rPr>
            </w:pPr>
          </w:p>
          <w:p w14:paraId="2CD708F5" w14:textId="77777777" w:rsidR="006F4545" w:rsidRDefault="006F4545" w:rsidP="00B937D5">
            <w:pPr>
              <w:spacing w:line="360" w:lineRule="auto"/>
              <w:jc w:val="both"/>
              <w:rPr>
                <w:rFonts w:ascii="Times New Roman" w:hAnsi="Times New Roman" w:cs="Times New Roman"/>
                <w:sz w:val="28"/>
                <w:szCs w:val="28"/>
              </w:rPr>
            </w:pPr>
          </w:p>
          <w:p w14:paraId="7DC19AEE" w14:textId="77777777" w:rsidR="006F4545" w:rsidRPr="00B937D5" w:rsidRDefault="006F4545" w:rsidP="00B937D5">
            <w:pPr>
              <w:spacing w:line="360" w:lineRule="auto"/>
              <w:jc w:val="both"/>
              <w:rPr>
                <w:rFonts w:ascii="Times New Roman" w:hAnsi="Times New Roman" w:cs="Times New Roman"/>
                <w:sz w:val="28"/>
                <w:szCs w:val="28"/>
              </w:rPr>
            </w:pPr>
          </w:p>
          <w:p w14:paraId="0DCBB53F" w14:textId="77777777" w:rsidR="003423C4" w:rsidRPr="00B937D5" w:rsidRDefault="003423C4" w:rsidP="00B937D5">
            <w:pPr>
              <w:pBdr>
                <w:bottom w:val="single" w:sz="6" w:space="1" w:color="auto"/>
              </w:pBdr>
              <w:spacing w:line="360" w:lineRule="auto"/>
              <w:jc w:val="both"/>
              <w:rPr>
                <w:rFonts w:ascii="Times New Roman" w:hAnsi="Times New Roman" w:cs="Times New Roman"/>
                <w:sz w:val="28"/>
                <w:szCs w:val="28"/>
              </w:rPr>
            </w:pPr>
          </w:p>
          <w:p w14:paraId="0168E2F1" w14:textId="07618D28" w:rsidR="003423C4" w:rsidRPr="00B937D5" w:rsidRDefault="003423C4" w:rsidP="006F4545">
            <w:pPr>
              <w:spacing w:line="360" w:lineRule="auto"/>
              <w:jc w:val="center"/>
              <w:rPr>
                <w:rFonts w:ascii="Times New Roman" w:hAnsi="Times New Roman" w:cs="Times New Roman"/>
                <w:sz w:val="28"/>
                <w:szCs w:val="28"/>
              </w:rPr>
            </w:pPr>
            <w:r w:rsidRPr="00B937D5">
              <w:rPr>
                <w:rFonts w:ascii="Times New Roman" w:hAnsi="Times New Roman" w:cs="Times New Roman"/>
                <w:sz w:val="28"/>
                <w:szCs w:val="28"/>
              </w:rPr>
              <w:t>Direktur/kepala divisi</w:t>
            </w:r>
          </w:p>
        </w:tc>
      </w:tr>
    </w:tbl>
    <w:p w14:paraId="6392F6BF" w14:textId="5B07CABD" w:rsidR="003423C4" w:rsidRPr="00B937D5" w:rsidRDefault="003423C4" w:rsidP="00B937D5">
      <w:pPr>
        <w:spacing w:line="360" w:lineRule="auto"/>
        <w:jc w:val="both"/>
        <w:rPr>
          <w:rFonts w:ascii="Times New Roman" w:hAnsi="Times New Roman" w:cs="Times New Roman"/>
          <w:sz w:val="28"/>
          <w:szCs w:val="28"/>
        </w:rPr>
      </w:pPr>
    </w:p>
    <w:p w14:paraId="14103320" w14:textId="77777777" w:rsidR="003423C4" w:rsidRPr="00B937D5" w:rsidRDefault="003423C4" w:rsidP="00B937D5">
      <w:pPr>
        <w:spacing w:line="360" w:lineRule="auto"/>
        <w:jc w:val="both"/>
        <w:rPr>
          <w:rFonts w:ascii="Times New Roman" w:hAnsi="Times New Roman" w:cs="Times New Roman"/>
          <w:sz w:val="28"/>
          <w:szCs w:val="28"/>
        </w:rPr>
      </w:pPr>
    </w:p>
    <w:sectPr w:rsidR="003423C4" w:rsidRPr="00B937D5" w:rsidSect="000F0ED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D53AC" w14:textId="77777777" w:rsidR="00B90111" w:rsidRDefault="00B90111">
      <w:r>
        <w:separator/>
      </w:r>
    </w:p>
  </w:endnote>
  <w:endnote w:type="continuationSeparator" w:id="0">
    <w:p w14:paraId="6D7856DA" w14:textId="77777777" w:rsidR="00B90111" w:rsidRDefault="00B90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53C7D" w14:textId="77777777" w:rsidR="00AD7344" w:rsidRPr="000F0ED5" w:rsidRDefault="00B90111">
    <w:pPr>
      <w:pBdr>
        <w:top w:val="single" w:sz="4" w:space="4" w:color="CCCCCC"/>
      </w:pBdr>
      <w:spacing w:before="100"/>
      <w:rPr>
        <w:sz w:val="22"/>
        <w:szCs w:val="22"/>
      </w:rPr>
    </w:pPr>
    <w:r w:rsidRPr="000F0ED5">
      <w:rPr>
        <w:color w:val="666666"/>
        <w:sz w:val="22"/>
        <w:szCs w:val="22"/>
      </w:rPr>
      <w:t xml:space="preserve">www.howarts.tech  |  hello@howarts.tech  |  +62 851-5751-7798  |  Dokumen ini </w:t>
    </w:r>
    <w:r w:rsidRPr="000F0ED5">
      <w:rPr>
        <w:color w:val="666666"/>
        <w:sz w:val="22"/>
        <w:szCs w:val="22"/>
      </w:rPr>
      <w:t>bersifat 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06221" w14:textId="77777777" w:rsidR="00B90111" w:rsidRDefault="00B90111">
      <w:r>
        <w:separator/>
      </w:r>
    </w:p>
  </w:footnote>
  <w:footnote w:type="continuationSeparator" w:id="0">
    <w:p w14:paraId="6FE23409" w14:textId="77777777" w:rsidR="00B90111" w:rsidRDefault="00B90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5BF3" w14:textId="77777777" w:rsidR="00AD7344" w:rsidRPr="000F0ED5" w:rsidRDefault="00B90111" w:rsidP="000F0ED5">
    <w:pPr>
      <w:pBdr>
        <w:bottom w:val="single" w:sz="4" w:space="4" w:color="CCCCCC"/>
      </w:pBdr>
      <w:spacing w:after="100"/>
      <w:jc w:val="right"/>
      <w:rPr>
        <w:sz w:val="24"/>
        <w:szCs w:val="24"/>
      </w:rPr>
    </w:pPr>
    <w:r w:rsidRPr="000F0ED5">
      <w:rPr>
        <w:color w:val="000000"/>
        <w:sz w:val="24"/>
        <w:szCs w:val="24"/>
      </w:rPr>
      <w:t>HowArts Technology</w:t>
    </w:r>
    <w:r w:rsidRPr="000F0ED5">
      <w:rPr>
        <w:color w:val="999999"/>
        <w:sz w:val="24"/>
        <w:szCs w:val="24"/>
      </w:rPr>
      <w:t xml:space="preserve">  |  </w:t>
    </w:r>
    <w:r w:rsidRPr="000F0ED5">
      <w:rPr>
        <w:i/>
        <w:iCs/>
        <w:color w:val="444444"/>
        <w:sz w:val="24"/>
        <w:szCs w:val="24"/>
      </w:rPr>
      <w:t>Product Proposal / Pitch Deck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9804647A">
      <w:start w:val="1"/>
      <w:numFmt w:val="bullet"/>
      <w:lvlText w:val="-"/>
      <w:lvlJc w:val="left"/>
      <w:pPr>
        <w:tabs>
          <w:tab w:val="num" w:pos="720"/>
        </w:tabs>
        <w:ind w:left="720" w:hanging="360"/>
      </w:pPr>
      <w:rPr>
        <w:rFonts w:ascii="Courier New" w:hAnsi="Courier New"/>
      </w:rPr>
    </w:lvl>
    <w:lvl w:ilvl="1" w:tplc="0748D304">
      <w:start w:val="1"/>
      <w:numFmt w:val="bullet"/>
      <w:lvlText w:val="o"/>
      <w:lvlJc w:val="left"/>
      <w:pPr>
        <w:tabs>
          <w:tab w:val="num" w:pos="1440"/>
        </w:tabs>
        <w:ind w:left="1440" w:hanging="360"/>
      </w:pPr>
      <w:rPr>
        <w:rFonts w:ascii="Courier New" w:hAnsi="Courier New"/>
      </w:rPr>
    </w:lvl>
    <w:lvl w:ilvl="2" w:tplc="C6482BD0">
      <w:start w:val="1"/>
      <w:numFmt w:val="bullet"/>
      <w:lvlText w:val=""/>
      <w:lvlJc w:val="left"/>
      <w:pPr>
        <w:tabs>
          <w:tab w:val="num" w:pos="2160"/>
        </w:tabs>
        <w:ind w:left="2160" w:hanging="360"/>
      </w:pPr>
      <w:rPr>
        <w:rFonts w:ascii="Wingdings" w:hAnsi="Wingdings"/>
      </w:rPr>
    </w:lvl>
    <w:lvl w:ilvl="3" w:tplc="19485D84">
      <w:start w:val="1"/>
      <w:numFmt w:val="bullet"/>
      <w:lvlText w:val=""/>
      <w:lvlJc w:val="left"/>
      <w:pPr>
        <w:tabs>
          <w:tab w:val="num" w:pos="2880"/>
        </w:tabs>
        <w:ind w:left="2880" w:hanging="360"/>
      </w:pPr>
      <w:rPr>
        <w:rFonts w:ascii="Symbol" w:hAnsi="Symbol"/>
      </w:rPr>
    </w:lvl>
    <w:lvl w:ilvl="4" w:tplc="13DA0DB0">
      <w:start w:val="1"/>
      <w:numFmt w:val="bullet"/>
      <w:lvlText w:val="o"/>
      <w:lvlJc w:val="left"/>
      <w:pPr>
        <w:tabs>
          <w:tab w:val="num" w:pos="3600"/>
        </w:tabs>
        <w:ind w:left="3600" w:hanging="360"/>
      </w:pPr>
      <w:rPr>
        <w:rFonts w:ascii="Courier New" w:hAnsi="Courier New"/>
      </w:rPr>
    </w:lvl>
    <w:lvl w:ilvl="5" w:tplc="938860D4">
      <w:start w:val="1"/>
      <w:numFmt w:val="bullet"/>
      <w:lvlText w:val=""/>
      <w:lvlJc w:val="left"/>
      <w:pPr>
        <w:tabs>
          <w:tab w:val="num" w:pos="4320"/>
        </w:tabs>
        <w:ind w:left="4320" w:hanging="360"/>
      </w:pPr>
      <w:rPr>
        <w:rFonts w:ascii="Wingdings" w:hAnsi="Wingdings"/>
      </w:rPr>
    </w:lvl>
    <w:lvl w:ilvl="6" w:tplc="12BE82CE">
      <w:start w:val="1"/>
      <w:numFmt w:val="bullet"/>
      <w:lvlText w:val=""/>
      <w:lvlJc w:val="left"/>
      <w:pPr>
        <w:tabs>
          <w:tab w:val="num" w:pos="5040"/>
        </w:tabs>
        <w:ind w:left="5040" w:hanging="360"/>
      </w:pPr>
      <w:rPr>
        <w:rFonts w:ascii="Symbol" w:hAnsi="Symbol"/>
      </w:rPr>
    </w:lvl>
    <w:lvl w:ilvl="7" w:tplc="87FC753E">
      <w:start w:val="1"/>
      <w:numFmt w:val="bullet"/>
      <w:lvlText w:val="o"/>
      <w:lvlJc w:val="left"/>
      <w:pPr>
        <w:tabs>
          <w:tab w:val="num" w:pos="5760"/>
        </w:tabs>
        <w:ind w:left="5760" w:hanging="360"/>
      </w:pPr>
      <w:rPr>
        <w:rFonts w:ascii="Courier New" w:hAnsi="Courier New"/>
      </w:rPr>
    </w:lvl>
    <w:lvl w:ilvl="8" w:tplc="270085B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E648D0E">
      <w:start w:val="1"/>
      <w:numFmt w:val="decimal"/>
      <w:lvlText w:val="%1."/>
      <w:lvlJc w:val="left"/>
      <w:pPr>
        <w:tabs>
          <w:tab w:val="num" w:pos="720"/>
        </w:tabs>
        <w:ind w:left="720" w:hanging="360"/>
      </w:pPr>
    </w:lvl>
    <w:lvl w:ilvl="1" w:tplc="E774FD04">
      <w:start w:val="1"/>
      <w:numFmt w:val="decimal"/>
      <w:lvlText w:val=""/>
      <w:lvlJc w:val="left"/>
    </w:lvl>
    <w:lvl w:ilvl="2" w:tplc="28AEF7CE">
      <w:start w:val="1"/>
      <w:numFmt w:val="decimal"/>
      <w:lvlText w:val=""/>
      <w:lvlJc w:val="left"/>
    </w:lvl>
    <w:lvl w:ilvl="3" w:tplc="30C8E80A">
      <w:start w:val="1"/>
      <w:numFmt w:val="decimal"/>
      <w:lvlText w:val=""/>
      <w:lvlJc w:val="left"/>
    </w:lvl>
    <w:lvl w:ilvl="4" w:tplc="7C763802">
      <w:start w:val="1"/>
      <w:numFmt w:val="decimal"/>
      <w:lvlText w:val=""/>
      <w:lvlJc w:val="left"/>
    </w:lvl>
    <w:lvl w:ilvl="5" w:tplc="EF90F73C">
      <w:start w:val="1"/>
      <w:numFmt w:val="decimal"/>
      <w:lvlText w:val=""/>
      <w:lvlJc w:val="left"/>
    </w:lvl>
    <w:lvl w:ilvl="6" w:tplc="82A0A56E">
      <w:start w:val="1"/>
      <w:numFmt w:val="decimal"/>
      <w:lvlText w:val=""/>
      <w:lvlJc w:val="left"/>
    </w:lvl>
    <w:lvl w:ilvl="7" w:tplc="FE080CE6">
      <w:start w:val="1"/>
      <w:numFmt w:val="decimal"/>
      <w:lvlText w:val=""/>
      <w:lvlJc w:val="left"/>
    </w:lvl>
    <w:lvl w:ilvl="8" w:tplc="4DA414EC">
      <w:start w:val="1"/>
      <w:numFmt w:val="decimal"/>
      <w:lvlText w:val=""/>
      <w:lvlJc w:val="left"/>
    </w:lvl>
  </w:abstractNum>
  <w:abstractNum w:abstractNumId="2" w15:restartNumberingAfterBreak="0">
    <w:nsid w:val="00000003"/>
    <w:multiLevelType w:val="hybridMultilevel"/>
    <w:tmpl w:val="00000003"/>
    <w:lvl w:ilvl="0" w:tplc="983EECB8">
      <w:start w:val="1"/>
      <w:numFmt w:val="decimal"/>
      <w:lvlText w:val="%1."/>
      <w:lvlJc w:val="left"/>
      <w:pPr>
        <w:tabs>
          <w:tab w:val="num" w:pos="720"/>
        </w:tabs>
        <w:ind w:left="720" w:hanging="360"/>
      </w:pPr>
    </w:lvl>
    <w:lvl w:ilvl="1" w:tplc="03E816C2">
      <w:start w:val="1"/>
      <w:numFmt w:val="decimal"/>
      <w:lvlText w:val=""/>
      <w:lvlJc w:val="left"/>
    </w:lvl>
    <w:lvl w:ilvl="2" w:tplc="573ABBFA">
      <w:start w:val="1"/>
      <w:numFmt w:val="decimal"/>
      <w:lvlText w:val=""/>
      <w:lvlJc w:val="left"/>
    </w:lvl>
    <w:lvl w:ilvl="3" w:tplc="E35CE08C">
      <w:start w:val="1"/>
      <w:numFmt w:val="decimal"/>
      <w:lvlText w:val=""/>
      <w:lvlJc w:val="left"/>
    </w:lvl>
    <w:lvl w:ilvl="4" w:tplc="EA401BD2">
      <w:start w:val="1"/>
      <w:numFmt w:val="decimal"/>
      <w:lvlText w:val=""/>
      <w:lvlJc w:val="left"/>
    </w:lvl>
    <w:lvl w:ilvl="5" w:tplc="A32A160C">
      <w:start w:val="1"/>
      <w:numFmt w:val="decimal"/>
      <w:lvlText w:val=""/>
      <w:lvlJc w:val="left"/>
    </w:lvl>
    <w:lvl w:ilvl="6" w:tplc="18DAC3BE">
      <w:start w:val="1"/>
      <w:numFmt w:val="decimal"/>
      <w:lvlText w:val=""/>
      <w:lvlJc w:val="left"/>
    </w:lvl>
    <w:lvl w:ilvl="7" w:tplc="C7603F12">
      <w:start w:val="1"/>
      <w:numFmt w:val="decimal"/>
      <w:lvlText w:val=""/>
      <w:lvlJc w:val="left"/>
    </w:lvl>
    <w:lvl w:ilvl="8" w:tplc="F5E2963E">
      <w:start w:val="1"/>
      <w:numFmt w:val="decimal"/>
      <w:lvlText w:val=""/>
      <w:lvlJc w:val="left"/>
    </w:lvl>
  </w:abstractNum>
  <w:abstractNum w:abstractNumId="3" w15:restartNumberingAfterBreak="0">
    <w:nsid w:val="08525F16"/>
    <w:multiLevelType w:val="hybridMultilevel"/>
    <w:tmpl w:val="32EE1C38"/>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243455E"/>
    <w:multiLevelType w:val="hybridMultilevel"/>
    <w:tmpl w:val="E95CF28A"/>
    <w:lvl w:ilvl="0" w:tplc="20584764">
      <w:start w:val="1"/>
      <w:numFmt w:val="bullet"/>
      <w:lvlText w:val="●"/>
      <w:lvlJc w:val="left"/>
      <w:pPr>
        <w:ind w:left="720" w:hanging="360"/>
      </w:pPr>
    </w:lvl>
    <w:lvl w:ilvl="1" w:tplc="45006A14">
      <w:start w:val="1"/>
      <w:numFmt w:val="bullet"/>
      <w:lvlText w:val="○"/>
      <w:lvlJc w:val="left"/>
      <w:pPr>
        <w:ind w:left="1440" w:hanging="360"/>
      </w:pPr>
    </w:lvl>
    <w:lvl w:ilvl="2" w:tplc="0C5C8EE8">
      <w:start w:val="1"/>
      <w:numFmt w:val="bullet"/>
      <w:lvlText w:val="■"/>
      <w:lvlJc w:val="left"/>
      <w:pPr>
        <w:ind w:left="2160" w:hanging="360"/>
      </w:pPr>
    </w:lvl>
    <w:lvl w:ilvl="3" w:tplc="EEA608C4">
      <w:start w:val="1"/>
      <w:numFmt w:val="bullet"/>
      <w:lvlText w:val="●"/>
      <w:lvlJc w:val="left"/>
      <w:pPr>
        <w:ind w:left="2880" w:hanging="360"/>
      </w:pPr>
    </w:lvl>
    <w:lvl w:ilvl="4" w:tplc="A9DCDD3A">
      <w:start w:val="1"/>
      <w:numFmt w:val="bullet"/>
      <w:lvlText w:val="○"/>
      <w:lvlJc w:val="left"/>
      <w:pPr>
        <w:ind w:left="3600" w:hanging="360"/>
      </w:pPr>
    </w:lvl>
    <w:lvl w:ilvl="5" w:tplc="BD804B5C">
      <w:start w:val="1"/>
      <w:numFmt w:val="bullet"/>
      <w:lvlText w:val="■"/>
      <w:lvlJc w:val="left"/>
      <w:pPr>
        <w:ind w:left="4320" w:hanging="360"/>
      </w:pPr>
    </w:lvl>
    <w:lvl w:ilvl="6" w:tplc="88D28582">
      <w:start w:val="1"/>
      <w:numFmt w:val="bullet"/>
      <w:lvlText w:val="●"/>
      <w:lvlJc w:val="left"/>
      <w:pPr>
        <w:ind w:left="5040" w:hanging="360"/>
      </w:pPr>
    </w:lvl>
    <w:lvl w:ilvl="7" w:tplc="50C89FEC">
      <w:start w:val="1"/>
      <w:numFmt w:val="bullet"/>
      <w:lvlText w:val="●"/>
      <w:lvlJc w:val="left"/>
      <w:pPr>
        <w:ind w:left="5760" w:hanging="360"/>
      </w:pPr>
    </w:lvl>
    <w:lvl w:ilvl="8" w:tplc="98962FF0">
      <w:start w:val="1"/>
      <w:numFmt w:val="bullet"/>
      <w:lvlText w:val="●"/>
      <w:lvlJc w:val="left"/>
      <w:pPr>
        <w:ind w:left="6480" w:hanging="360"/>
      </w:pPr>
    </w:lvl>
  </w:abstractNum>
  <w:abstractNum w:abstractNumId="5" w15:restartNumberingAfterBreak="0">
    <w:nsid w:val="23CA3C62"/>
    <w:multiLevelType w:val="hybridMultilevel"/>
    <w:tmpl w:val="33F83396"/>
    <w:lvl w:ilvl="0" w:tplc="3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E5700A8"/>
    <w:multiLevelType w:val="hybridMultilevel"/>
    <w:tmpl w:val="948C3A86"/>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4BC26F2"/>
    <w:multiLevelType w:val="hybridMultilevel"/>
    <w:tmpl w:val="630A0D2A"/>
    <w:lvl w:ilvl="0" w:tplc="3809000F">
      <w:start w:val="1"/>
      <w:numFmt w:val="decimal"/>
      <w:lvlText w:val="%1."/>
      <w:lvlJc w:val="left"/>
      <w:pPr>
        <w:tabs>
          <w:tab w:val="num" w:pos="720"/>
        </w:tabs>
        <w:ind w:left="720" w:hanging="360"/>
      </w:p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15:restartNumberingAfterBreak="0">
    <w:nsid w:val="4AA7363E"/>
    <w:multiLevelType w:val="hybridMultilevel"/>
    <w:tmpl w:val="D150A868"/>
    <w:lvl w:ilvl="0" w:tplc="38090017">
      <w:start w:val="1"/>
      <w:numFmt w:val="lowerLetter"/>
      <w:lvlText w:val="%1)"/>
      <w:lvlJc w:val="left"/>
      <w:pPr>
        <w:tabs>
          <w:tab w:val="num" w:pos="720"/>
        </w:tabs>
        <w:ind w:left="720" w:hanging="360"/>
      </w:p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50563D7D"/>
    <w:multiLevelType w:val="hybridMultilevel"/>
    <w:tmpl w:val="9F588EFA"/>
    <w:lvl w:ilvl="0" w:tplc="38090017">
      <w:start w:val="1"/>
      <w:numFmt w:val="lowerLetter"/>
      <w:lvlText w:val="%1)"/>
      <w:lvlJc w:val="left"/>
      <w:pPr>
        <w:ind w:left="504" w:hanging="288"/>
      </w:pPr>
    </w:lvl>
    <w:lvl w:ilvl="1" w:tplc="95264772">
      <w:numFmt w:val="decimal"/>
      <w:lvlText w:val=""/>
      <w:lvlJc w:val="left"/>
    </w:lvl>
    <w:lvl w:ilvl="2" w:tplc="664CDF5E">
      <w:numFmt w:val="decimal"/>
      <w:lvlText w:val=""/>
      <w:lvlJc w:val="left"/>
    </w:lvl>
    <w:lvl w:ilvl="3" w:tplc="CBA627C8">
      <w:numFmt w:val="decimal"/>
      <w:lvlText w:val=""/>
      <w:lvlJc w:val="left"/>
    </w:lvl>
    <w:lvl w:ilvl="4" w:tplc="88A8FE00">
      <w:numFmt w:val="decimal"/>
      <w:lvlText w:val=""/>
      <w:lvlJc w:val="left"/>
    </w:lvl>
    <w:lvl w:ilvl="5" w:tplc="11347ECA">
      <w:numFmt w:val="decimal"/>
      <w:lvlText w:val=""/>
      <w:lvlJc w:val="left"/>
    </w:lvl>
    <w:lvl w:ilvl="6" w:tplc="6BA63C0A">
      <w:numFmt w:val="decimal"/>
      <w:lvlText w:val=""/>
      <w:lvlJc w:val="left"/>
    </w:lvl>
    <w:lvl w:ilvl="7" w:tplc="CAC6B6CC">
      <w:numFmt w:val="decimal"/>
      <w:lvlText w:val=""/>
      <w:lvlJc w:val="left"/>
    </w:lvl>
    <w:lvl w:ilvl="8" w:tplc="5F1AECF4">
      <w:numFmt w:val="decimal"/>
      <w:lvlText w:val=""/>
      <w:lvlJc w:val="left"/>
    </w:lvl>
  </w:abstractNum>
  <w:abstractNum w:abstractNumId="10" w15:restartNumberingAfterBreak="0">
    <w:nsid w:val="5487099A"/>
    <w:multiLevelType w:val="hybridMultilevel"/>
    <w:tmpl w:val="2BEC81D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0DA5A21"/>
    <w:multiLevelType w:val="hybridMultilevel"/>
    <w:tmpl w:val="F44CCD6E"/>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74B91E3C"/>
    <w:multiLevelType w:val="hybridMultilevel"/>
    <w:tmpl w:val="505069B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4F074A7"/>
    <w:multiLevelType w:val="hybridMultilevel"/>
    <w:tmpl w:val="E0E2EC10"/>
    <w:lvl w:ilvl="0" w:tplc="38090017">
      <w:start w:val="1"/>
      <w:numFmt w:val="lowerLetter"/>
      <w:lvlText w:val="%1)"/>
      <w:lvlJc w:val="left"/>
      <w:pPr>
        <w:tabs>
          <w:tab w:val="num" w:pos="720"/>
        </w:tabs>
        <w:ind w:left="720" w:hanging="360"/>
      </w:p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4"/>
    <w:lvlOverride w:ilvl="0">
      <w:startOverride w:val="1"/>
    </w:lvlOverride>
  </w:num>
  <w:num w:numId="2">
    <w:abstractNumId w:val="9"/>
  </w:num>
  <w:num w:numId="3">
    <w:abstractNumId w:val="0"/>
  </w:num>
  <w:num w:numId="4">
    <w:abstractNumId w:val="1"/>
  </w:num>
  <w:num w:numId="5">
    <w:abstractNumId w:val="2"/>
  </w:num>
  <w:num w:numId="6">
    <w:abstractNumId w:val="7"/>
  </w:num>
  <w:num w:numId="7">
    <w:abstractNumId w:val="10"/>
  </w:num>
  <w:num w:numId="8">
    <w:abstractNumId w:val="5"/>
  </w:num>
  <w:num w:numId="9">
    <w:abstractNumId w:val="12"/>
  </w:num>
  <w:num w:numId="10">
    <w:abstractNumId w:val="9"/>
  </w:num>
  <w:num w:numId="11">
    <w:abstractNumId w:val="6"/>
  </w:num>
  <w:num w:numId="12">
    <w:abstractNumId w:val="13"/>
  </w:num>
  <w:num w:numId="13">
    <w:abstractNumId w:val="11"/>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344"/>
    <w:rsid w:val="00080D89"/>
    <w:rsid w:val="000F0ED5"/>
    <w:rsid w:val="000F6BA5"/>
    <w:rsid w:val="00157959"/>
    <w:rsid w:val="00157D32"/>
    <w:rsid w:val="0018011E"/>
    <w:rsid w:val="002365B1"/>
    <w:rsid w:val="003423C4"/>
    <w:rsid w:val="005B5A4C"/>
    <w:rsid w:val="006F4545"/>
    <w:rsid w:val="007A2206"/>
    <w:rsid w:val="007C3453"/>
    <w:rsid w:val="00883DC2"/>
    <w:rsid w:val="0088513D"/>
    <w:rsid w:val="009957CE"/>
    <w:rsid w:val="009D1B39"/>
    <w:rsid w:val="00AD7344"/>
    <w:rsid w:val="00B90111"/>
    <w:rsid w:val="00B937D5"/>
    <w:rsid w:val="00C47BC3"/>
    <w:rsid w:val="00C730F0"/>
    <w:rsid w:val="00C97267"/>
    <w:rsid w:val="00CA1A8A"/>
    <w:rsid w:val="00D145CA"/>
    <w:rsid w:val="00DA1167"/>
    <w:rsid w:val="00DE138C"/>
    <w:rsid w:val="00E04F93"/>
    <w:rsid w:val="00F357D3"/>
    <w:rsid w:val="00FA04D9"/>
    <w:rsid w:val="00FB371D"/>
    <w:rsid w:val="00FD5D1D"/>
    <w:rsid w:val="00FF6B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95CB"/>
  <w15:docId w15:val="{4B6DB83D-E792-4664-8F28-6D97E9A3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F0ED5"/>
    <w:rPr>
      <w:color w:val="2E74B5"/>
      <w:sz w:val="32"/>
      <w:szCs w:val="32"/>
    </w:rPr>
  </w:style>
  <w:style w:type="paragraph" w:styleId="Header">
    <w:name w:val="header"/>
    <w:basedOn w:val="Normal"/>
    <w:link w:val="HeaderChar"/>
    <w:uiPriority w:val="99"/>
    <w:unhideWhenUsed/>
    <w:rsid w:val="000F0ED5"/>
    <w:pPr>
      <w:tabs>
        <w:tab w:val="center" w:pos="4513"/>
        <w:tab w:val="right" w:pos="9026"/>
      </w:tabs>
    </w:pPr>
  </w:style>
  <w:style w:type="character" w:customStyle="1" w:styleId="HeaderChar">
    <w:name w:val="Header Char"/>
    <w:basedOn w:val="DefaultParagraphFont"/>
    <w:link w:val="Header"/>
    <w:uiPriority w:val="99"/>
    <w:rsid w:val="000F0ED5"/>
  </w:style>
  <w:style w:type="paragraph" w:styleId="Footer">
    <w:name w:val="footer"/>
    <w:basedOn w:val="Normal"/>
    <w:link w:val="FooterChar"/>
    <w:uiPriority w:val="99"/>
    <w:unhideWhenUsed/>
    <w:rsid w:val="000F0ED5"/>
    <w:pPr>
      <w:tabs>
        <w:tab w:val="center" w:pos="4513"/>
        <w:tab w:val="right" w:pos="9026"/>
      </w:tabs>
    </w:pPr>
  </w:style>
  <w:style w:type="character" w:customStyle="1" w:styleId="FooterChar">
    <w:name w:val="Footer Char"/>
    <w:basedOn w:val="DefaultParagraphFont"/>
    <w:link w:val="Footer"/>
    <w:uiPriority w:val="99"/>
    <w:rsid w:val="000F0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75AD8-BAE4-428C-AAB0-AFE2A785E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FIKA</dc:creator>
  <cp:lastModifiedBy>taufiq carlos</cp:lastModifiedBy>
  <cp:revision>2</cp:revision>
  <cp:lastPrinted>2026-09-02T09:11:00Z</cp:lastPrinted>
  <dcterms:created xsi:type="dcterms:W3CDTF">2026-09-02T21:44:00Z</dcterms:created>
  <dcterms:modified xsi:type="dcterms:W3CDTF">2026-09-02T21:44:00Z</dcterms:modified>
</cp:coreProperties>
</file>