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357D7" w14:textId="3FB9CEC9" w:rsidR="003270C3" w:rsidRPr="003270C3" w:rsidRDefault="003270C3" w:rsidP="003270C3">
      <w:pPr>
        <w:rPr>
          <w:b/>
          <w:bCs/>
          <w:sz w:val="60"/>
          <w:szCs w:val="60"/>
        </w:rPr>
      </w:pPr>
      <w:r w:rsidRPr="003270C3">
        <w:rPr>
          <w:b/>
          <w:bCs/>
          <w:sz w:val="60"/>
          <w:szCs w:val="60"/>
        </w:rPr>
        <w:t>Clean Code Coding Guidelines :: Java Spring Boot API</w:t>
      </w:r>
    </w:p>
    <w:p w14:paraId="75F4EC19" w14:textId="77777777" w:rsidR="003270C3" w:rsidRPr="003270C3" w:rsidRDefault="003270C3" w:rsidP="003270C3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3270C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1. Naming Conventions</w:t>
      </w:r>
    </w:p>
    <w:p w14:paraId="51896FD2" w14:textId="77777777" w:rsidR="003A136D" w:rsidRDefault="003A136D"/>
    <w:p w14:paraId="437604B5" w14:textId="6097AAE0" w:rsidR="003270C3" w:rsidRPr="00015DFF" w:rsidRDefault="003270C3" w:rsidP="003270C3">
      <w:pPr>
        <w:pStyle w:val="my"/>
        <w:numPr>
          <w:ilvl w:val="0"/>
          <w:numId w:val="1"/>
        </w:numPr>
        <w:shd w:val="clear" w:color="auto" w:fill="FFFFFF"/>
        <w:spacing w:before="226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</w:rPr>
      </w:pPr>
      <w:r w:rsidRPr="00015DFF">
        <w:rPr>
          <w:rStyle w:val="Strong"/>
          <w:rFonts w:ascii="Georgia" w:eastAsiaTheme="majorEastAsia" w:hAnsi="Georgia" w:cs="Segoe UI"/>
          <w:color w:val="242424"/>
          <w:spacing w:val="-1"/>
        </w:rPr>
        <w:t>Classes/Interfaces:</w:t>
      </w:r>
      <w:r w:rsidRPr="00015DFF">
        <w:rPr>
          <w:rFonts w:ascii="Georgia" w:hAnsi="Georgia" w:cs="Segoe UI"/>
          <w:color w:val="242424"/>
          <w:spacing w:val="-1"/>
        </w:rPr>
        <w:t> Use </w:t>
      </w:r>
      <w:r w:rsidRPr="00015DFF">
        <w:rPr>
          <w:rStyle w:val="Strong"/>
          <w:rFonts w:ascii="Georgia" w:eastAsiaTheme="majorEastAsia" w:hAnsi="Georgia" w:cs="Segoe UI"/>
          <w:color w:val="242424"/>
          <w:spacing w:val="-1"/>
        </w:rPr>
        <w:t>meaningful names</w:t>
      </w:r>
      <w:r w:rsidRPr="00015DFF">
        <w:rPr>
          <w:rFonts w:ascii="Georgia" w:hAnsi="Georgia" w:cs="Segoe UI"/>
          <w:color w:val="242424"/>
          <w:spacing w:val="-1"/>
        </w:rPr>
        <w:t> that clearly indicate the purpose of the class. The name should be a </w:t>
      </w:r>
      <w:r w:rsidRPr="00015DFF">
        <w:rPr>
          <w:rStyle w:val="Strong"/>
          <w:rFonts w:ascii="Georgia" w:eastAsiaTheme="majorEastAsia" w:hAnsi="Georgia" w:cs="Segoe UI"/>
          <w:color w:val="242424"/>
          <w:spacing w:val="-1"/>
        </w:rPr>
        <w:t>noun</w:t>
      </w:r>
      <w:r w:rsidRPr="00015DFF">
        <w:rPr>
          <w:rFonts w:ascii="Georgia" w:hAnsi="Georgia" w:cs="Segoe UI"/>
          <w:color w:val="242424"/>
          <w:spacing w:val="-1"/>
        </w:rPr>
        <w:t> for classes and interfaces, and typically use </w:t>
      </w:r>
      <w:r w:rsidRPr="00015DFF">
        <w:rPr>
          <w:rStyle w:val="Strong"/>
          <w:rFonts w:ascii="Georgia" w:eastAsiaTheme="majorEastAsia" w:hAnsi="Georgia" w:cs="Segoe UI"/>
          <w:color w:val="242424"/>
          <w:spacing w:val="-1"/>
        </w:rPr>
        <w:t>CamelCase</w:t>
      </w:r>
      <w:r w:rsidRPr="00015DFF">
        <w:rPr>
          <w:rFonts w:ascii="Georgia" w:hAnsi="Georgia" w:cs="Segoe UI"/>
          <w:color w:val="242424"/>
          <w:spacing w:val="-1"/>
        </w:rPr>
        <w:t>.</w:t>
      </w:r>
    </w:p>
    <w:p w14:paraId="4E4EAB4F" w14:textId="5B086529" w:rsidR="003270C3" w:rsidRPr="00015DFF" w:rsidRDefault="003270C3" w:rsidP="003270C3">
      <w:pPr>
        <w:pStyle w:val="my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rPr>
          <w:rFonts w:ascii="Georgia" w:hAnsi="Georgia" w:cs="Segoe UI"/>
          <w:color w:val="242424"/>
          <w:spacing w:val="-1"/>
        </w:rPr>
      </w:pPr>
      <w:r w:rsidRPr="00015DFF">
        <w:rPr>
          <w:rFonts w:ascii="Georgia" w:hAnsi="Georgia" w:cs="Segoe UI"/>
          <w:color w:val="242424"/>
          <w:spacing w:val="-1"/>
        </w:rPr>
        <w:t>Example: </w:t>
      </w:r>
      <w:r w:rsidRPr="00015DFF">
        <w:rPr>
          <w:rStyle w:val="HTMLCode"/>
          <w:rFonts w:eastAsiaTheme="majorEastAsia"/>
          <w:color w:val="242424"/>
          <w:spacing w:val="-1"/>
          <w:sz w:val="24"/>
          <w:szCs w:val="24"/>
          <w:u w:val="single"/>
          <w:shd w:val="clear" w:color="auto" w:fill="F2F2F2"/>
        </w:rPr>
        <w:t>OrderService</w:t>
      </w:r>
      <w:r w:rsidRPr="00015DFF">
        <w:rPr>
          <w:rFonts w:ascii="Georgia" w:hAnsi="Georgia" w:cs="Segoe UI"/>
          <w:color w:val="242424"/>
          <w:spacing w:val="-1"/>
        </w:rPr>
        <w:t>, </w:t>
      </w:r>
      <w:r w:rsidRPr="00015DFF">
        <w:rPr>
          <w:rStyle w:val="HTMLCode"/>
          <w:rFonts w:eastAsiaTheme="majorEastAsia"/>
          <w:color w:val="242424"/>
          <w:spacing w:val="-1"/>
          <w:sz w:val="24"/>
          <w:szCs w:val="24"/>
          <w:u w:val="single"/>
          <w:shd w:val="clear" w:color="auto" w:fill="F2F2F2"/>
        </w:rPr>
        <w:t>ProductController</w:t>
      </w:r>
      <w:r w:rsidRPr="00015DFF">
        <w:rPr>
          <w:rFonts w:ascii="Georgia" w:hAnsi="Georgia" w:cs="Segoe UI"/>
          <w:color w:val="242424"/>
          <w:spacing w:val="-1"/>
        </w:rPr>
        <w:t>, </w:t>
      </w:r>
      <w:r w:rsidRPr="00015DFF">
        <w:rPr>
          <w:rStyle w:val="HTMLCode"/>
          <w:rFonts w:eastAsiaTheme="majorEastAsia"/>
          <w:color w:val="242424"/>
          <w:spacing w:val="-1"/>
          <w:sz w:val="24"/>
          <w:szCs w:val="24"/>
          <w:u w:val="single"/>
          <w:shd w:val="clear" w:color="auto" w:fill="F2F2F2"/>
        </w:rPr>
        <w:t>CustomerRepository</w:t>
      </w:r>
      <w:r w:rsidRPr="00015DFF">
        <w:rPr>
          <w:rFonts w:ascii="Georgia" w:hAnsi="Georgia" w:cs="Segoe UI"/>
          <w:color w:val="242424"/>
          <w:spacing w:val="-1"/>
          <w:u w:val="single"/>
        </w:rPr>
        <w:t>.</w:t>
      </w:r>
    </w:p>
    <w:p w14:paraId="6956A33E" w14:textId="6D64AC61" w:rsidR="00015DFF" w:rsidRPr="00015DFF" w:rsidRDefault="00015DFF" w:rsidP="00015DFF">
      <w:pPr>
        <w:pStyle w:val="my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rPr>
          <w:rFonts w:ascii="Georgia" w:hAnsi="Georgia" w:cs="Segoe UI"/>
          <w:color w:val="242424"/>
          <w:spacing w:val="-1"/>
        </w:rPr>
      </w:pPr>
      <w:r w:rsidRPr="00015DFF">
        <w:rPr>
          <w:rStyle w:val="Strong"/>
          <w:rFonts w:ascii="Georgia" w:eastAsiaTheme="majorEastAsia" w:hAnsi="Georgia" w:cs="Segoe UI"/>
          <w:color w:val="242424"/>
          <w:spacing w:val="-1"/>
        </w:rPr>
        <w:t>Methods:</w:t>
      </w:r>
      <w:r w:rsidRPr="00015DFF">
        <w:rPr>
          <w:rFonts w:ascii="Georgia" w:hAnsi="Georgia" w:cs="Segoe UI"/>
          <w:color w:val="242424"/>
          <w:spacing w:val="-1"/>
        </w:rPr>
        <w:t> Methods should be named with a </w:t>
      </w:r>
      <w:r w:rsidRPr="00015DFF">
        <w:rPr>
          <w:rStyle w:val="Strong"/>
          <w:rFonts w:ascii="Georgia" w:eastAsiaTheme="majorEastAsia" w:hAnsi="Georgia" w:cs="Segoe UI"/>
          <w:color w:val="242424"/>
          <w:spacing w:val="-1"/>
        </w:rPr>
        <w:t>verb</w:t>
      </w:r>
      <w:r w:rsidRPr="00015DFF">
        <w:rPr>
          <w:rFonts w:ascii="Georgia" w:hAnsi="Georgia" w:cs="Segoe UI"/>
          <w:color w:val="242424"/>
          <w:spacing w:val="-1"/>
        </w:rPr>
        <w:t> to indicate an action, and the name should describe the action clearly.</w:t>
      </w:r>
      <w:r w:rsidRPr="00015DFF">
        <w:rPr>
          <w:rFonts w:ascii="Open Sans" w:hAnsi="Open Sans" w:cs="Open Sans"/>
          <w:color w:val="333333"/>
          <w:shd w:val="clear" w:color="auto" w:fill="FFFFFF"/>
        </w:rPr>
        <w:t xml:space="preserve"> They should have names that are starting with lowercase</w:t>
      </w:r>
    </w:p>
    <w:p w14:paraId="0A09C54C" w14:textId="77777777" w:rsidR="00015DFF" w:rsidRPr="00015DFF" w:rsidRDefault="00015DFF" w:rsidP="00015DFF">
      <w:pPr>
        <w:pStyle w:val="my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rPr>
          <w:rFonts w:ascii="Georgia" w:hAnsi="Georgia" w:cs="Segoe UI"/>
          <w:color w:val="242424"/>
          <w:spacing w:val="-1"/>
        </w:rPr>
      </w:pPr>
      <w:r w:rsidRPr="00015DFF">
        <w:rPr>
          <w:rFonts w:ascii="Georgia" w:hAnsi="Georgia" w:cs="Segoe UI"/>
          <w:color w:val="242424"/>
          <w:spacing w:val="-1"/>
        </w:rPr>
        <w:t>Example: </w:t>
      </w:r>
      <w:r w:rsidRPr="00015DFF">
        <w:rPr>
          <w:rStyle w:val="HTMLCode"/>
          <w:rFonts w:eastAsiaTheme="majorEastAsia"/>
          <w:color w:val="242424"/>
          <w:spacing w:val="-1"/>
          <w:sz w:val="24"/>
          <w:szCs w:val="24"/>
          <w:shd w:val="clear" w:color="auto" w:fill="F2F2F2"/>
        </w:rPr>
        <w:t>createOrder()</w:t>
      </w:r>
      <w:r w:rsidRPr="00015DFF">
        <w:rPr>
          <w:rFonts w:ascii="Georgia" w:hAnsi="Georgia" w:cs="Segoe UI"/>
          <w:color w:val="242424"/>
          <w:spacing w:val="-1"/>
        </w:rPr>
        <w:t>, </w:t>
      </w:r>
      <w:r w:rsidRPr="00015DFF">
        <w:rPr>
          <w:rStyle w:val="HTMLCode"/>
          <w:rFonts w:eastAsiaTheme="majorEastAsia"/>
          <w:color w:val="242424"/>
          <w:spacing w:val="-1"/>
          <w:sz w:val="24"/>
          <w:szCs w:val="24"/>
          <w:shd w:val="clear" w:color="auto" w:fill="F2F2F2"/>
        </w:rPr>
        <w:t>calculateTotalPrice()</w:t>
      </w:r>
      <w:r w:rsidRPr="00015DFF">
        <w:rPr>
          <w:rFonts w:ascii="Georgia" w:hAnsi="Georgia" w:cs="Segoe UI"/>
          <w:color w:val="242424"/>
          <w:spacing w:val="-1"/>
        </w:rPr>
        <w:t>, </w:t>
      </w:r>
      <w:r w:rsidRPr="00015DFF">
        <w:rPr>
          <w:rStyle w:val="HTMLCode"/>
          <w:rFonts w:eastAsiaTheme="majorEastAsia"/>
          <w:color w:val="242424"/>
          <w:spacing w:val="-1"/>
          <w:sz w:val="24"/>
          <w:szCs w:val="24"/>
          <w:shd w:val="clear" w:color="auto" w:fill="F2F2F2"/>
        </w:rPr>
        <w:t>sendEmailNotification()</w:t>
      </w:r>
      <w:r w:rsidRPr="00015DFF">
        <w:rPr>
          <w:rFonts w:ascii="Georgia" w:hAnsi="Georgia" w:cs="Segoe UI"/>
          <w:color w:val="242424"/>
          <w:spacing w:val="-1"/>
        </w:rPr>
        <w:t>.</w:t>
      </w:r>
    </w:p>
    <w:p w14:paraId="5A8C31BD" w14:textId="77777777" w:rsidR="00015DFF" w:rsidRPr="00015DFF" w:rsidRDefault="00015DFF" w:rsidP="00015DFF">
      <w:pPr>
        <w:pStyle w:val="my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rPr>
          <w:rFonts w:ascii="Georgia" w:hAnsi="Georgia" w:cs="Segoe UI"/>
          <w:color w:val="242424"/>
          <w:spacing w:val="-1"/>
        </w:rPr>
      </w:pPr>
      <w:r w:rsidRPr="00015DFF">
        <w:rPr>
          <w:rStyle w:val="Strong"/>
          <w:rFonts w:ascii="Georgia" w:eastAsiaTheme="majorEastAsia" w:hAnsi="Georgia" w:cs="Segoe UI"/>
          <w:color w:val="242424"/>
          <w:spacing w:val="-1"/>
        </w:rPr>
        <w:t>Variables:</w:t>
      </w:r>
      <w:r w:rsidRPr="00015DFF">
        <w:rPr>
          <w:rFonts w:ascii="Georgia" w:hAnsi="Georgia" w:cs="Segoe UI"/>
          <w:color w:val="242424"/>
          <w:spacing w:val="-1"/>
        </w:rPr>
        <w:t> Use </w:t>
      </w:r>
      <w:r w:rsidRPr="00015DFF">
        <w:rPr>
          <w:rStyle w:val="Strong"/>
          <w:rFonts w:ascii="Georgia" w:eastAsiaTheme="majorEastAsia" w:hAnsi="Georgia" w:cs="Segoe UI"/>
          <w:color w:val="242424"/>
          <w:spacing w:val="-1"/>
        </w:rPr>
        <w:t>descriptive names</w:t>
      </w:r>
      <w:r w:rsidRPr="00015DFF">
        <w:rPr>
          <w:rFonts w:ascii="Georgia" w:hAnsi="Georgia" w:cs="Segoe UI"/>
          <w:color w:val="242424"/>
          <w:spacing w:val="-1"/>
        </w:rPr>
        <w:t> that provide context. Avoid abbreviations unless widely accepted (e.g., </w:t>
      </w:r>
      <w:r w:rsidRPr="00015DFF">
        <w:rPr>
          <w:rStyle w:val="HTMLCode"/>
          <w:rFonts w:eastAsiaTheme="majorEastAsia"/>
          <w:color w:val="242424"/>
          <w:spacing w:val="-1"/>
          <w:sz w:val="24"/>
          <w:szCs w:val="24"/>
          <w:shd w:val="clear" w:color="auto" w:fill="F2F2F2"/>
        </w:rPr>
        <w:t>orderAmount</w:t>
      </w:r>
      <w:r w:rsidRPr="00015DFF">
        <w:rPr>
          <w:rFonts w:ascii="Georgia" w:hAnsi="Georgia" w:cs="Segoe UI"/>
          <w:color w:val="242424"/>
          <w:spacing w:val="-1"/>
        </w:rPr>
        <w:t>, </w:t>
      </w:r>
      <w:r w:rsidRPr="00015DFF">
        <w:rPr>
          <w:rStyle w:val="HTMLCode"/>
          <w:rFonts w:eastAsiaTheme="majorEastAsia"/>
          <w:color w:val="242424"/>
          <w:spacing w:val="-1"/>
          <w:sz w:val="24"/>
          <w:szCs w:val="24"/>
          <w:shd w:val="clear" w:color="auto" w:fill="F2F2F2"/>
        </w:rPr>
        <w:t>productList</w:t>
      </w:r>
      <w:r w:rsidRPr="00015DFF">
        <w:rPr>
          <w:rFonts w:ascii="Georgia" w:hAnsi="Georgia" w:cs="Segoe UI"/>
          <w:color w:val="242424"/>
          <w:spacing w:val="-1"/>
        </w:rPr>
        <w:t>).</w:t>
      </w:r>
    </w:p>
    <w:p w14:paraId="4A96FC30" w14:textId="77777777" w:rsidR="00015DFF" w:rsidRPr="00015DFF" w:rsidRDefault="00015DFF" w:rsidP="00015DFF">
      <w:pPr>
        <w:pStyle w:val="my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rPr>
          <w:rFonts w:ascii="Georgia" w:hAnsi="Georgia" w:cs="Segoe UI"/>
          <w:color w:val="242424"/>
          <w:spacing w:val="-1"/>
        </w:rPr>
      </w:pPr>
      <w:r w:rsidRPr="00015DFF">
        <w:rPr>
          <w:rFonts w:ascii="Georgia" w:hAnsi="Georgia" w:cs="Segoe UI"/>
          <w:color w:val="242424"/>
          <w:spacing w:val="-1"/>
        </w:rPr>
        <w:t>Example: </w:t>
      </w:r>
      <w:r w:rsidRPr="00015DFF">
        <w:rPr>
          <w:rStyle w:val="HTMLCode"/>
          <w:rFonts w:eastAsiaTheme="majorEastAsia"/>
          <w:color w:val="242424"/>
          <w:spacing w:val="-1"/>
          <w:sz w:val="24"/>
          <w:szCs w:val="24"/>
          <w:shd w:val="clear" w:color="auto" w:fill="F2F2F2"/>
        </w:rPr>
        <w:t>orderTotal</w:t>
      </w:r>
      <w:r w:rsidRPr="00015DFF">
        <w:rPr>
          <w:rFonts w:ascii="Georgia" w:hAnsi="Georgia" w:cs="Segoe UI"/>
          <w:color w:val="242424"/>
          <w:spacing w:val="-1"/>
        </w:rPr>
        <w:t>, </w:t>
      </w:r>
      <w:r w:rsidRPr="00015DFF">
        <w:rPr>
          <w:rStyle w:val="HTMLCode"/>
          <w:rFonts w:eastAsiaTheme="majorEastAsia"/>
          <w:color w:val="242424"/>
          <w:spacing w:val="-1"/>
          <w:sz w:val="24"/>
          <w:szCs w:val="24"/>
          <w:shd w:val="clear" w:color="auto" w:fill="F2F2F2"/>
        </w:rPr>
        <w:t>userList</w:t>
      </w:r>
      <w:r w:rsidRPr="00015DFF">
        <w:rPr>
          <w:rFonts w:ascii="Georgia" w:hAnsi="Georgia" w:cs="Segoe UI"/>
          <w:color w:val="242424"/>
          <w:spacing w:val="-1"/>
        </w:rPr>
        <w:t>, </w:t>
      </w:r>
      <w:r w:rsidRPr="00015DFF">
        <w:rPr>
          <w:rStyle w:val="HTMLCode"/>
          <w:rFonts w:eastAsiaTheme="majorEastAsia"/>
          <w:color w:val="242424"/>
          <w:spacing w:val="-1"/>
          <w:sz w:val="24"/>
          <w:szCs w:val="24"/>
          <w:shd w:val="clear" w:color="auto" w:fill="F2F2F2"/>
        </w:rPr>
        <w:t>responseMessage</w:t>
      </w:r>
      <w:r w:rsidRPr="00015DFF">
        <w:rPr>
          <w:rFonts w:ascii="Georgia" w:hAnsi="Georgia" w:cs="Segoe UI"/>
          <w:color w:val="242424"/>
          <w:spacing w:val="-1"/>
        </w:rPr>
        <w:t>.</w:t>
      </w:r>
    </w:p>
    <w:p w14:paraId="7E679590" w14:textId="77777777" w:rsidR="00015DFF" w:rsidRPr="00015DFF" w:rsidRDefault="00015DFF" w:rsidP="00015DFF">
      <w:pPr>
        <w:pStyle w:val="my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rPr>
          <w:rFonts w:ascii="Georgia" w:hAnsi="Georgia" w:cs="Segoe UI"/>
          <w:color w:val="242424"/>
          <w:spacing w:val="-1"/>
        </w:rPr>
      </w:pPr>
      <w:r w:rsidRPr="00015DFF">
        <w:rPr>
          <w:rStyle w:val="Strong"/>
          <w:rFonts w:ascii="Georgia" w:eastAsiaTheme="majorEastAsia" w:hAnsi="Georgia" w:cs="Segoe UI"/>
          <w:color w:val="242424"/>
          <w:spacing w:val="-1"/>
        </w:rPr>
        <w:t>Constants:</w:t>
      </w:r>
      <w:r w:rsidRPr="00015DFF">
        <w:rPr>
          <w:rFonts w:ascii="Georgia" w:hAnsi="Georgia" w:cs="Segoe UI"/>
          <w:color w:val="242424"/>
          <w:spacing w:val="-1"/>
        </w:rPr>
        <w:t> Use </w:t>
      </w:r>
      <w:r w:rsidRPr="00015DFF">
        <w:rPr>
          <w:rStyle w:val="Strong"/>
          <w:rFonts w:ascii="Georgia" w:eastAsiaTheme="majorEastAsia" w:hAnsi="Georgia" w:cs="Segoe UI"/>
          <w:color w:val="242424"/>
          <w:spacing w:val="-1"/>
        </w:rPr>
        <w:t>UPPER_CASE</w:t>
      </w:r>
      <w:r w:rsidRPr="00015DFF">
        <w:rPr>
          <w:rFonts w:ascii="Georgia" w:hAnsi="Georgia" w:cs="Segoe UI"/>
          <w:color w:val="242424"/>
          <w:spacing w:val="-1"/>
        </w:rPr>
        <w:t> with underscores to separate words.</w:t>
      </w:r>
    </w:p>
    <w:p w14:paraId="66E19EA9" w14:textId="77777777" w:rsidR="00015DFF" w:rsidRPr="00015DFF" w:rsidRDefault="00015DFF" w:rsidP="00015DFF">
      <w:pPr>
        <w:pStyle w:val="my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rPr>
          <w:rFonts w:ascii="Georgia" w:hAnsi="Georgia" w:cs="Segoe UI"/>
          <w:color w:val="242424"/>
          <w:spacing w:val="-1"/>
        </w:rPr>
      </w:pPr>
      <w:r w:rsidRPr="00015DFF">
        <w:rPr>
          <w:rFonts w:ascii="Georgia" w:hAnsi="Georgia" w:cs="Segoe UI"/>
          <w:color w:val="242424"/>
          <w:spacing w:val="-1"/>
        </w:rPr>
        <w:t>Example: </w:t>
      </w:r>
      <w:r w:rsidRPr="00015DFF">
        <w:rPr>
          <w:rStyle w:val="HTMLCode"/>
          <w:rFonts w:eastAsiaTheme="majorEastAsia"/>
          <w:color w:val="242424"/>
          <w:spacing w:val="-1"/>
          <w:sz w:val="24"/>
          <w:szCs w:val="24"/>
          <w:shd w:val="clear" w:color="auto" w:fill="F2F2F2"/>
        </w:rPr>
        <w:t>MAX_RETRIES</w:t>
      </w:r>
      <w:r w:rsidRPr="00015DFF">
        <w:rPr>
          <w:rFonts w:ascii="Georgia" w:hAnsi="Georgia" w:cs="Segoe UI"/>
          <w:color w:val="242424"/>
          <w:spacing w:val="-1"/>
        </w:rPr>
        <w:t>, </w:t>
      </w:r>
      <w:r w:rsidRPr="00015DFF">
        <w:rPr>
          <w:rStyle w:val="HTMLCode"/>
          <w:rFonts w:eastAsiaTheme="majorEastAsia"/>
          <w:color w:val="242424"/>
          <w:spacing w:val="-1"/>
          <w:sz w:val="24"/>
          <w:szCs w:val="24"/>
          <w:shd w:val="clear" w:color="auto" w:fill="F2F2F2"/>
        </w:rPr>
        <w:t>DEFAULT_TIMEOUT</w:t>
      </w:r>
      <w:r w:rsidRPr="00015DFF">
        <w:rPr>
          <w:rFonts w:ascii="Georgia" w:hAnsi="Georgia" w:cs="Segoe UI"/>
          <w:color w:val="242424"/>
          <w:spacing w:val="-1"/>
        </w:rPr>
        <w:t>.</w:t>
      </w:r>
    </w:p>
    <w:p w14:paraId="498CB53C" w14:textId="77777777" w:rsidR="003270C3" w:rsidRPr="00015DFF" w:rsidRDefault="003270C3" w:rsidP="00015DFF">
      <w:pPr>
        <w:pStyle w:val="my"/>
        <w:shd w:val="clear" w:color="auto" w:fill="FFFFFF"/>
        <w:spacing w:before="274" w:beforeAutospacing="0" w:after="0" w:afterAutospacing="0" w:line="480" w:lineRule="atLeast"/>
        <w:rPr>
          <w:rFonts w:ascii="Georgia" w:hAnsi="Georgia" w:cs="Segoe UI"/>
          <w:color w:val="242424"/>
          <w:spacing w:val="-1"/>
        </w:rPr>
      </w:pPr>
    </w:p>
    <w:p w14:paraId="43E5D055" w14:textId="77777777" w:rsidR="00015DFF" w:rsidRPr="00015DFF" w:rsidRDefault="00015DFF" w:rsidP="00015DFF">
      <w:pPr>
        <w:pStyle w:val="my"/>
        <w:shd w:val="clear" w:color="auto" w:fill="FFFFFF"/>
        <w:spacing w:before="274" w:beforeAutospacing="0" w:after="0" w:afterAutospacing="0" w:line="480" w:lineRule="atLeast"/>
        <w:rPr>
          <w:rFonts w:ascii="Georgia" w:hAnsi="Georgia" w:cs="Segoe UI"/>
          <w:color w:val="242424"/>
          <w:spacing w:val="-1"/>
        </w:rPr>
      </w:pPr>
    </w:p>
    <w:p w14:paraId="6B841DD2" w14:textId="77777777" w:rsidR="00015DFF" w:rsidRPr="00015DFF" w:rsidRDefault="00015DFF" w:rsidP="00015DFF">
      <w:pPr>
        <w:pStyle w:val="my"/>
        <w:shd w:val="clear" w:color="auto" w:fill="FFFFFF"/>
        <w:spacing w:before="274" w:beforeAutospacing="0" w:after="0" w:afterAutospacing="0" w:line="480" w:lineRule="atLeast"/>
        <w:rPr>
          <w:rFonts w:ascii="Georgia" w:hAnsi="Georgia" w:cs="Segoe UI"/>
          <w:color w:val="242424"/>
          <w:spacing w:val="-1"/>
        </w:rPr>
      </w:pPr>
    </w:p>
    <w:p w14:paraId="1F9B6CB8" w14:textId="77777777" w:rsidR="00015DFF" w:rsidRPr="00015DFF" w:rsidRDefault="00015DFF" w:rsidP="00015DFF">
      <w:pPr>
        <w:pStyle w:val="my"/>
        <w:spacing w:before="274" w:line="480" w:lineRule="atLeast"/>
        <w:rPr>
          <w:rFonts w:ascii="Georgia" w:hAnsi="Georgia" w:cs="Segoe UI"/>
          <w:b/>
          <w:bCs/>
          <w:color w:val="242424"/>
          <w:spacing w:val="-1"/>
          <w:sz w:val="36"/>
          <w:szCs w:val="36"/>
        </w:rPr>
      </w:pPr>
      <w:r w:rsidRPr="00015DFF">
        <w:rPr>
          <w:rFonts w:ascii="Georgia" w:hAnsi="Georgia" w:cs="Segoe UI"/>
          <w:b/>
          <w:bCs/>
          <w:color w:val="242424"/>
          <w:spacing w:val="-1"/>
          <w:sz w:val="36"/>
          <w:szCs w:val="36"/>
        </w:rPr>
        <w:lastRenderedPageBreak/>
        <w:t>2. Code Structure and Organization</w:t>
      </w:r>
    </w:p>
    <w:p w14:paraId="4D49DBA2" w14:textId="257BA1E8" w:rsidR="00015DFF" w:rsidRPr="00015DFF" w:rsidRDefault="00015DFF" w:rsidP="00015DFF">
      <w:pPr>
        <w:pStyle w:val="my"/>
        <w:shd w:val="clear" w:color="auto" w:fill="FFFFFF"/>
        <w:spacing w:before="274" w:beforeAutospacing="0" w:after="0" w:afterAutospacing="0" w:line="480" w:lineRule="atLeast"/>
        <w:rPr>
          <w:rFonts w:ascii="Open Sans" w:hAnsi="Open Sans" w:cs="Open Sans"/>
          <w:color w:val="333333"/>
          <w:shd w:val="clear" w:color="auto" w:fill="FFFFFF"/>
        </w:rPr>
      </w:pPr>
      <w:r w:rsidRPr="00015DFF">
        <w:rPr>
          <w:rFonts w:ascii="Open Sans" w:hAnsi="Open Sans" w:cs="Open Sans"/>
          <w:color w:val="333333"/>
          <w:shd w:val="clear" w:color="auto" w:fill="FFFFFF"/>
        </w:rPr>
        <w:t>Another best practice for Java clean coding is to avoid creating unnecessary objects. It is known as one of the best memory-consuming operations in Java. </w:t>
      </w:r>
    </w:p>
    <w:p w14:paraId="0C38188D" w14:textId="77777777" w:rsidR="00015DFF" w:rsidRPr="00015DFF" w:rsidRDefault="00015DFF" w:rsidP="00015DFF">
      <w:pPr>
        <w:pStyle w:val="my"/>
        <w:numPr>
          <w:ilvl w:val="0"/>
          <w:numId w:val="8"/>
        </w:numPr>
        <w:shd w:val="clear" w:color="auto" w:fill="FFFFFF"/>
        <w:spacing w:before="226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</w:rPr>
      </w:pPr>
      <w:r w:rsidRPr="00015DFF">
        <w:rPr>
          <w:rStyle w:val="Strong"/>
          <w:rFonts w:ascii="Georgia" w:eastAsiaTheme="majorEastAsia" w:hAnsi="Georgia" w:cs="Segoe UI"/>
          <w:color w:val="242424"/>
          <w:spacing w:val="-1"/>
        </w:rPr>
        <w:t>Package Naming:</w:t>
      </w:r>
      <w:r w:rsidRPr="00015DFF">
        <w:rPr>
          <w:rFonts w:ascii="Georgia" w:hAnsi="Georgia" w:cs="Segoe UI"/>
          <w:color w:val="242424"/>
          <w:spacing w:val="-1"/>
        </w:rPr>
        <w:t> Use a consistent and clear package structure. Organize by </w:t>
      </w:r>
      <w:r w:rsidRPr="00015DFF">
        <w:rPr>
          <w:rStyle w:val="Strong"/>
          <w:rFonts w:ascii="Georgia" w:eastAsiaTheme="majorEastAsia" w:hAnsi="Georgia" w:cs="Segoe UI"/>
          <w:color w:val="242424"/>
          <w:spacing w:val="-1"/>
        </w:rPr>
        <w:t>domain</w:t>
      </w:r>
      <w:r w:rsidRPr="00015DFF">
        <w:rPr>
          <w:rFonts w:ascii="Georgia" w:hAnsi="Georgia" w:cs="Segoe UI"/>
          <w:color w:val="242424"/>
          <w:spacing w:val="-1"/>
        </w:rPr>
        <w:t> or </w:t>
      </w:r>
      <w:r w:rsidRPr="00015DFF">
        <w:rPr>
          <w:rStyle w:val="Strong"/>
          <w:rFonts w:ascii="Georgia" w:eastAsiaTheme="majorEastAsia" w:hAnsi="Georgia" w:cs="Segoe UI"/>
          <w:color w:val="242424"/>
          <w:spacing w:val="-1"/>
        </w:rPr>
        <w:t>feature</w:t>
      </w:r>
      <w:r w:rsidRPr="00015DFF">
        <w:rPr>
          <w:rFonts w:ascii="Georgia" w:hAnsi="Georgia" w:cs="Segoe UI"/>
          <w:color w:val="242424"/>
          <w:spacing w:val="-1"/>
        </w:rPr>
        <w:t> rather than technical layers.</w:t>
      </w:r>
    </w:p>
    <w:p w14:paraId="5F12953D" w14:textId="77777777" w:rsidR="00015DFF" w:rsidRPr="00015DFF" w:rsidRDefault="00015DFF" w:rsidP="00015DFF">
      <w:pPr>
        <w:pStyle w:val="my"/>
        <w:numPr>
          <w:ilvl w:val="0"/>
          <w:numId w:val="8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</w:rPr>
      </w:pPr>
      <w:r w:rsidRPr="00015DFF">
        <w:rPr>
          <w:rFonts w:ascii="Georgia" w:hAnsi="Georgia" w:cs="Segoe UI"/>
          <w:color w:val="242424"/>
          <w:spacing w:val="-1"/>
        </w:rPr>
        <w:t>Example: </w:t>
      </w:r>
      <w:r w:rsidRPr="00015DFF">
        <w:rPr>
          <w:rStyle w:val="HTMLCode"/>
          <w:rFonts w:eastAsiaTheme="majorEastAsia"/>
          <w:color w:val="242424"/>
          <w:spacing w:val="-1"/>
          <w:sz w:val="24"/>
          <w:szCs w:val="24"/>
          <w:shd w:val="clear" w:color="auto" w:fill="F2F2F2"/>
        </w:rPr>
        <w:t>com.example.store.orders</w:t>
      </w:r>
      <w:r w:rsidRPr="00015DFF">
        <w:rPr>
          <w:rFonts w:ascii="Georgia" w:hAnsi="Georgia" w:cs="Segoe UI"/>
          <w:color w:val="242424"/>
          <w:spacing w:val="-1"/>
        </w:rPr>
        <w:t>, </w:t>
      </w:r>
      <w:r w:rsidRPr="00015DFF">
        <w:rPr>
          <w:rStyle w:val="HTMLCode"/>
          <w:rFonts w:eastAsiaTheme="majorEastAsia"/>
          <w:color w:val="242424"/>
          <w:spacing w:val="-1"/>
          <w:sz w:val="24"/>
          <w:szCs w:val="24"/>
          <w:shd w:val="clear" w:color="auto" w:fill="F2F2F2"/>
        </w:rPr>
        <w:t>com.example.store.payment</w:t>
      </w:r>
      <w:r w:rsidRPr="00015DFF">
        <w:rPr>
          <w:rFonts w:ascii="Georgia" w:hAnsi="Georgia" w:cs="Segoe UI"/>
          <w:color w:val="242424"/>
          <w:spacing w:val="-1"/>
        </w:rPr>
        <w:t>, </w:t>
      </w:r>
      <w:r w:rsidRPr="00015DFF">
        <w:rPr>
          <w:rStyle w:val="HTMLCode"/>
          <w:rFonts w:eastAsiaTheme="majorEastAsia"/>
          <w:color w:val="242424"/>
          <w:spacing w:val="-1"/>
          <w:sz w:val="24"/>
          <w:szCs w:val="24"/>
          <w:shd w:val="clear" w:color="auto" w:fill="F2F2F2"/>
        </w:rPr>
        <w:t>com.example.store.inventory</w:t>
      </w:r>
      <w:r w:rsidRPr="00015DFF">
        <w:rPr>
          <w:rFonts w:ascii="Georgia" w:hAnsi="Georgia" w:cs="Segoe UI"/>
          <w:color w:val="242424"/>
          <w:spacing w:val="-1"/>
        </w:rPr>
        <w:t>.</w:t>
      </w:r>
    </w:p>
    <w:p w14:paraId="697064CF" w14:textId="77777777" w:rsidR="00A80005" w:rsidRPr="00A80005" w:rsidRDefault="00A80005" w:rsidP="00A80005">
      <w:pPr>
        <w:pStyle w:val="my"/>
        <w:numPr>
          <w:ilvl w:val="0"/>
          <w:numId w:val="8"/>
        </w:numPr>
        <w:shd w:val="clear" w:color="auto" w:fill="FFFFFF"/>
        <w:spacing w:before="274" w:beforeAutospacing="0" w:after="0" w:afterAutospacing="0" w:line="480" w:lineRule="atLeast"/>
        <w:rPr>
          <w:rFonts w:ascii="Georgia" w:hAnsi="Georgia" w:cs="Segoe UI"/>
          <w:color w:val="242424"/>
          <w:spacing w:val="-1"/>
        </w:rPr>
      </w:pPr>
      <w:r w:rsidRPr="00A80005">
        <w:rPr>
          <w:rStyle w:val="Strong"/>
          <w:rFonts w:ascii="Georgia" w:eastAsiaTheme="majorEastAsia" w:hAnsi="Georgia" w:cs="Segoe UI"/>
          <w:color w:val="242424"/>
          <w:spacing w:val="-1"/>
        </w:rPr>
        <w:t>Avoid Long Methods:</w:t>
      </w:r>
      <w:r w:rsidRPr="00A80005">
        <w:rPr>
          <w:rFonts w:ascii="Georgia" w:hAnsi="Georgia" w:cs="Segoe UI"/>
          <w:color w:val="242424"/>
          <w:spacing w:val="-1"/>
        </w:rPr>
        <w:t> </w:t>
      </w:r>
      <w:r w:rsidRPr="00A80005">
        <w:rPr>
          <w:rStyle w:val="Strong"/>
          <w:rFonts w:ascii="Georgia" w:eastAsiaTheme="majorEastAsia" w:hAnsi="Georgia" w:cs="Segoe UI"/>
          <w:color w:val="242424"/>
          <w:spacing w:val="-1"/>
        </w:rPr>
        <w:t>Methods should be small</w:t>
      </w:r>
      <w:r w:rsidRPr="00A80005">
        <w:rPr>
          <w:rFonts w:ascii="Georgia" w:hAnsi="Georgia" w:cs="Segoe UI"/>
          <w:color w:val="242424"/>
          <w:spacing w:val="-1"/>
        </w:rPr>
        <w:t> and do one thing. If a method is over 30–40 lines, it’s a sign that it should be broken up into smaller methods.</w:t>
      </w:r>
    </w:p>
    <w:p w14:paraId="17D83883" w14:textId="77777777" w:rsidR="00A80005" w:rsidRPr="00A80005" w:rsidRDefault="00A80005" w:rsidP="00A80005">
      <w:pPr>
        <w:pStyle w:val="my"/>
        <w:numPr>
          <w:ilvl w:val="0"/>
          <w:numId w:val="8"/>
        </w:numPr>
        <w:shd w:val="clear" w:color="auto" w:fill="FFFFFF"/>
        <w:spacing w:before="274" w:beforeAutospacing="0" w:after="0" w:afterAutospacing="0" w:line="480" w:lineRule="atLeast"/>
        <w:rPr>
          <w:rFonts w:ascii="Georgia" w:hAnsi="Georgia" w:cs="Segoe UI"/>
          <w:color w:val="242424"/>
          <w:spacing w:val="-1"/>
        </w:rPr>
      </w:pPr>
      <w:r w:rsidRPr="00A80005">
        <w:rPr>
          <w:rFonts w:ascii="Georgia" w:hAnsi="Georgia" w:cs="Segoe UI"/>
          <w:color w:val="242424"/>
          <w:spacing w:val="-1"/>
        </w:rPr>
        <w:t>Example: If </w:t>
      </w:r>
      <w:r w:rsidRPr="00A80005">
        <w:rPr>
          <w:rStyle w:val="HTMLCode"/>
          <w:rFonts w:eastAsiaTheme="majorEastAsia"/>
          <w:color w:val="242424"/>
          <w:spacing w:val="-1"/>
          <w:sz w:val="24"/>
          <w:szCs w:val="24"/>
          <w:shd w:val="clear" w:color="auto" w:fill="F2F2F2"/>
        </w:rPr>
        <w:t>processOrder()</w:t>
      </w:r>
      <w:r w:rsidRPr="00A80005">
        <w:rPr>
          <w:rFonts w:ascii="Georgia" w:hAnsi="Georgia" w:cs="Segoe UI"/>
          <w:color w:val="242424"/>
          <w:spacing w:val="-1"/>
        </w:rPr>
        <w:t> has logic for validation, calculation, and sending notifications, refactor it into separate methods like </w:t>
      </w:r>
      <w:r w:rsidRPr="00A80005">
        <w:rPr>
          <w:rStyle w:val="HTMLCode"/>
          <w:rFonts w:eastAsiaTheme="majorEastAsia"/>
          <w:color w:val="242424"/>
          <w:spacing w:val="-1"/>
          <w:sz w:val="24"/>
          <w:szCs w:val="24"/>
          <w:shd w:val="clear" w:color="auto" w:fill="F2F2F2"/>
        </w:rPr>
        <w:t>validateOrder()</w:t>
      </w:r>
      <w:r w:rsidRPr="00A80005">
        <w:rPr>
          <w:rFonts w:ascii="Georgia" w:hAnsi="Georgia" w:cs="Segoe UI"/>
          <w:color w:val="242424"/>
          <w:spacing w:val="-1"/>
        </w:rPr>
        <w:t>, </w:t>
      </w:r>
      <w:r w:rsidRPr="00A80005">
        <w:rPr>
          <w:rStyle w:val="HTMLCode"/>
          <w:rFonts w:eastAsiaTheme="majorEastAsia"/>
          <w:color w:val="242424"/>
          <w:spacing w:val="-1"/>
          <w:sz w:val="24"/>
          <w:szCs w:val="24"/>
          <w:shd w:val="clear" w:color="auto" w:fill="F2F2F2"/>
        </w:rPr>
        <w:t>calculateOrderTotal()</w:t>
      </w:r>
      <w:r w:rsidRPr="00A80005">
        <w:rPr>
          <w:rFonts w:ascii="Georgia" w:hAnsi="Georgia" w:cs="Segoe UI"/>
          <w:color w:val="242424"/>
          <w:spacing w:val="-1"/>
        </w:rPr>
        <w:t>, and </w:t>
      </w:r>
      <w:r w:rsidRPr="00A80005">
        <w:rPr>
          <w:rStyle w:val="HTMLCode"/>
          <w:rFonts w:eastAsiaTheme="majorEastAsia"/>
          <w:color w:val="242424"/>
          <w:spacing w:val="-1"/>
          <w:sz w:val="24"/>
          <w:szCs w:val="24"/>
          <w:shd w:val="clear" w:color="auto" w:fill="F2F2F2"/>
        </w:rPr>
        <w:t>sendConfirmationEmail()</w:t>
      </w:r>
      <w:r w:rsidRPr="00A80005">
        <w:rPr>
          <w:rFonts w:ascii="Georgia" w:hAnsi="Georgia" w:cs="Segoe UI"/>
          <w:color w:val="242424"/>
          <w:spacing w:val="-1"/>
        </w:rPr>
        <w:t>.</w:t>
      </w:r>
    </w:p>
    <w:p w14:paraId="5CFCBCB9" w14:textId="77777777" w:rsidR="00A80005" w:rsidRPr="00A80005" w:rsidRDefault="00A80005" w:rsidP="00A80005">
      <w:pPr>
        <w:pStyle w:val="my"/>
        <w:numPr>
          <w:ilvl w:val="0"/>
          <w:numId w:val="8"/>
        </w:numPr>
        <w:shd w:val="clear" w:color="auto" w:fill="FFFFFF"/>
        <w:spacing w:before="274" w:beforeAutospacing="0" w:after="0" w:afterAutospacing="0" w:line="480" w:lineRule="atLeast"/>
        <w:rPr>
          <w:rFonts w:ascii="Georgia" w:hAnsi="Georgia" w:cs="Segoe UI"/>
          <w:color w:val="242424"/>
          <w:spacing w:val="-1"/>
        </w:rPr>
      </w:pPr>
      <w:r w:rsidRPr="00A80005">
        <w:rPr>
          <w:rStyle w:val="Strong"/>
          <w:rFonts w:ascii="Georgia" w:eastAsiaTheme="majorEastAsia" w:hAnsi="Georgia" w:cs="Segoe UI"/>
          <w:color w:val="242424"/>
          <w:spacing w:val="-1"/>
        </w:rPr>
        <w:t>Classes Should Be Focused:</w:t>
      </w:r>
      <w:r w:rsidRPr="00A80005">
        <w:rPr>
          <w:rFonts w:ascii="Georgia" w:hAnsi="Georgia" w:cs="Segoe UI"/>
          <w:color w:val="242424"/>
          <w:spacing w:val="-1"/>
        </w:rPr>
        <w:t> Each class should have a </w:t>
      </w:r>
      <w:r w:rsidRPr="00A80005">
        <w:rPr>
          <w:rStyle w:val="Strong"/>
          <w:rFonts w:ascii="Georgia" w:eastAsiaTheme="majorEastAsia" w:hAnsi="Georgia" w:cs="Segoe UI"/>
          <w:color w:val="242424"/>
          <w:spacing w:val="-1"/>
        </w:rPr>
        <w:t>single responsibility</w:t>
      </w:r>
      <w:r w:rsidRPr="00A80005">
        <w:rPr>
          <w:rFonts w:ascii="Georgia" w:hAnsi="Georgia" w:cs="Segoe UI"/>
          <w:color w:val="242424"/>
          <w:spacing w:val="-1"/>
        </w:rPr>
        <w:t>. Avoid classes that handle too many concerns.</w:t>
      </w:r>
    </w:p>
    <w:p w14:paraId="66E0FBD1" w14:textId="77777777" w:rsidR="00A80005" w:rsidRDefault="00A80005" w:rsidP="00A80005">
      <w:pPr>
        <w:pStyle w:val="my"/>
        <w:numPr>
          <w:ilvl w:val="0"/>
          <w:numId w:val="8"/>
        </w:numPr>
        <w:shd w:val="clear" w:color="auto" w:fill="FFFFFF"/>
        <w:spacing w:before="274" w:beforeAutospacing="0" w:after="0" w:afterAutospacing="0" w:line="480" w:lineRule="atLeast"/>
        <w:rPr>
          <w:rFonts w:ascii="Georgia" w:hAnsi="Georgia" w:cs="Segoe UI"/>
          <w:color w:val="242424"/>
          <w:spacing w:val="-1"/>
        </w:rPr>
      </w:pPr>
      <w:r w:rsidRPr="00A80005">
        <w:rPr>
          <w:rFonts w:ascii="Georgia" w:hAnsi="Georgia" w:cs="Segoe UI"/>
          <w:color w:val="242424"/>
          <w:spacing w:val="-1"/>
        </w:rPr>
        <w:t>Example: An </w:t>
      </w:r>
      <w:r w:rsidRPr="00A80005">
        <w:rPr>
          <w:rStyle w:val="HTMLCode"/>
          <w:rFonts w:eastAsiaTheme="majorEastAsia"/>
          <w:color w:val="242424"/>
          <w:spacing w:val="-1"/>
          <w:sz w:val="24"/>
          <w:szCs w:val="24"/>
          <w:shd w:val="clear" w:color="auto" w:fill="F2F2F2"/>
        </w:rPr>
        <w:t>OrderService</w:t>
      </w:r>
      <w:r w:rsidRPr="00A80005">
        <w:rPr>
          <w:rFonts w:ascii="Georgia" w:hAnsi="Georgia" w:cs="Segoe UI"/>
          <w:color w:val="242424"/>
          <w:spacing w:val="-1"/>
        </w:rPr>
        <w:t> should handle order logic, not database access or email notifications. Those should be handled by other components like </w:t>
      </w:r>
      <w:r w:rsidRPr="00A80005">
        <w:rPr>
          <w:rStyle w:val="HTMLCode"/>
          <w:rFonts w:eastAsiaTheme="majorEastAsia"/>
          <w:color w:val="242424"/>
          <w:spacing w:val="-1"/>
          <w:sz w:val="24"/>
          <w:szCs w:val="24"/>
          <w:shd w:val="clear" w:color="auto" w:fill="F2F2F2"/>
        </w:rPr>
        <w:t>OrderRepository</w:t>
      </w:r>
      <w:r w:rsidRPr="00A80005">
        <w:rPr>
          <w:rFonts w:ascii="Georgia" w:hAnsi="Georgia" w:cs="Segoe UI"/>
          <w:color w:val="242424"/>
          <w:spacing w:val="-1"/>
        </w:rPr>
        <w:t> or </w:t>
      </w:r>
      <w:r w:rsidRPr="00A80005">
        <w:rPr>
          <w:rStyle w:val="HTMLCode"/>
          <w:rFonts w:eastAsiaTheme="majorEastAsia"/>
          <w:color w:val="242424"/>
          <w:spacing w:val="-1"/>
          <w:sz w:val="24"/>
          <w:szCs w:val="24"/>
          <w:shd w:val="clear" w:color="auto" w:fill="F2F2F2"/>
        </w:rPr>
        <w:t>EmailService</w:t>
      </w:r>
      <w:r w:rsidRPr="00A80005">
        <w:rPr>
          <w:rFonts w:ascii="Georgia" w:hAnsi="Georgia" w:cs="Segoe UI"/>
          <w:color w:val="242424"/>
          <w:spacing w:val="-1"/>
        </w:rPr>
        <w:t>.</w:t>
      </w:r>
    </w:p>
    <w:p w14:paraId="78F73AC2" w14:textId="77777777" w:rsidR="00A80005" w:rsidRDefault="00A80005" w:rsidP="00A80005">
      <w:pPr>
        <w:pStyle w:val="my"/>
        <w:shd w:val="clear" w:color="auto" w:fill="FFFFFF"/>
        <w:spacing w:before="274" w:beforeAutospacing="0" w:after="0" w:afterAutospacing="0" w:line="480" w:lineRule="atLeast"/>
        <w:rPr>
          <w:rFonts w:ascii="Georgia" w:hAnsi="Georgia" w:cs="Segoe UI"/>
          <w:color w:val="242424"/>
          <w:spacing w:val="-1"/>
        </w:rPr>
      </w:pPr>
    </w:p>
    <w:p w14:paraId="7D941E55" w14:textId="77777777" w:rsidR="00A80005" w:rsidRDefault="00A80005" w:rsidP="00A80005">
      <w:pPr>
        <w:pStyle w:val="my"/>
        <w:shd w:val="clear" w:color="auto" w:fill="FFFFFF"/>
        <w:spacing w:before="274" w:beforeAutospacing="0" w:after="0" w:afterAutospacing="0" w:line="480" w:lineRule="atLeast"/>
        <w:rPr>
          <w:rFonts w:ascii="Georgia" w:hAnsi="Georgia" w:cs="Segoe UI"/>
          <w:color w:val="242424"/>
          <w:spacing w:val="-1"/>
        </w:rPr>
      </w:pPr>
    </w:p>
    <w:p w14:paraId="6FEE22A0" w14:textId="77777777" w:rsidR="00A80005" w:rsidRDefault="00A80005" w:rsidP="00A80005">
      <w:pPr>
        <w:pStyle w:val="my"/>
        <w:shd w:val="clear" w:color="auto" w:fill="FFFFFF"/>
        <w:spacing w:before="274" w:beforeAutospacing="0" w:after="0" w:afterAutospacing="0" w:line="480" w:lineRule="atLeast"/>
        <w:rPr>
          <w:rFonts w:ascii="Georgia" w:hAnsi="Georgia" w:cs="Segoe UI"/>
          <w:color w:val="242424"/>
          <w:spacing w:val="-1"/>
        </w:rPr>
      </w:pPr>
    </w:p>
    <w:p w14:paraId="1981DE9E" w14:textId="57048934" w:rsidR="00A80005" w:rsidRPr="00A80005" w:rsidRDefault="00A80005" w:rsidP="00A80005">
      <w:pPr>
        <w:pStyle w:val="my"/>
        <w:shd w:val="clear" w:color="auto" w:fill="FFFFFF"/>
        <w:spacing w:before="27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22"/>
          <w:szCs w:val="22"/>
        </w:rPr>
      </w:pPr>
      <w:r w:rsidRPr="00A80005">
        <w:rPr>
          <w:rFonts w:ascii="Georgia" w:hAnsi="Georgia" w:cs="Segoe UI"/>
          <w:color w:val="242424"/>
          <w:spacing w:val="-1"/>
          <w:sz w:val="22"/>
          <w:szCs w:val="22"/>
        </w:rPr>
        <w:lastRenderedPageBreak/>
        <w:t>public class User {</w:t>
      </w:r>
      <w:r w:rsidRPr="00A80005">
        <w:rPr>
          <w:rFonts w:ascii="Georgia" w:hAnsi="Georgia" w:cs="Segoe UI"/>
          <w:color w:val="242424"/>
          <w:spacing w:val="-1"/>
          <w:sz w:val="22"/>
          <w:szCs w:val="22"/>
        </w:rPr>
        <w:br/>
        <w:t xml:space="preserve">    private String name;</w:t>
      </w:r>
      <w:r w:rsidRPr="00A80005">
        <w:rPr>
          <w:rFonts w:ascii="Georgia" w:hAnsi="Georgia" w:cs="Segoe UI"/>
          <w:color w:val="242424"/>
          <w:spacing w:val="-1"/>
          <w:sz w:val="22"/>
          <w:szCs w:val="22"/>
        </w:rPr>
        <w:br/>
        <w:t xml:space="preserve">    private String email;</w:t>
      </w:r>
      <w:r w:rsidRPr="00A80005">
        <w:rPr>
          <w:rFonts w:ascii="Georgia" w:hAnsi="Georgia" w:cs="Segoe UI"/>
          <w:color w:val="242424"/>
          <w:spacing w:val="-1"/>
          <w:sz w:val="22"/>
          <w:szCs w:val="22"/>
        </w:rPr>
        <w:br/>
        <w:t xml:space="preserve">    public User(String name, String email) {</w:t>
      </w:r>
      <w:r w:rsidRPr="00A80005">
        <w:rPr>
          <w:rFonts w:ascii="Georgia" w:hAnsi="Georgia" w:cs="Segoe UI"/>
          <w:color w:val="242424"/>
          <w:spacing w:val="-1"/>
          <w:sz w:val="22"/>
          <w:szCs w:val="22"/>
        </w:rPr>
        <w:br/>
        <w:t xml:space="preserve">        this.name = name;</w:t>
      </w:r>
      <w:r w:rsidRPr="00A80005">
        <w:rPr>
          <w:rFonts w:ascii="Georgia" w:hAnsi="Georgia" w:cs="Segoe UI"/>
          <w:color w:val="242424"/>
          <w:spacing w:val="-1"/>
          <w:sz w:val="22"/>
          <w:szCs w:val="22"/>
        </w:rPr>
        <w:br/>
        <w:t xml:space="preserve">        this.email = email;</w:t>
      </w:r>
      <w:r w:rsidRPr="00A80005">
        <w:rPr>
          <w:rFonts w:ascii="Georgia" w:hAnsi="Georgia" w:cs="Segoe UI"/>
          <w:color w:val="242424"/>
          <w:spacing w:val="-1"/>
          <w:sz w:val="22"/>
          <w:szCs w:val="22"/>
        </w:rPr>
        <w:br/>
        <w:t xml:space="preserve">    }</w:t>
      </w:r>
      <w:r w:rsidRPr="00A80005">
        <w:rPr>
          <w:rFonts w:ascii="Georgia" w:hAnsi="Georgia" w:cs="Segoe UI"/>
          <w:color w:val="242424"/>
          <w:spacing w:val="-1"/>
          <w:sz w:val="22"/>
          <w:szCs w:val="22"/>
        </w:rPr>
        <w:br/>
        <w:t xml:space="preserve">    public String getName() {</w:t>
      </w:r>
      <w:r w:rsidRPr="00A80005">
        <w:rPr>
          <w:rFonts w:ascii="Georgia" w:hAnsi="Georgia" w:cs="Segoe UI"/>
          <w:color w:val="242424"/>
          <w:spacing w:val="-1"/>
          <w:sz w:val="22"/>
          <w:szCs w:val="22"/>
        </w:rPr>
        <w:br/>
        <w:t xml:space="preserve">        return name;</w:t>
      </w:r>
      <w:r w:rsidRPr="00A80005">
        <w:rPr>
          <w:rFonts w:ascii="Georgia" w:hAnsi="Georgia" w:cs="Segoe UI"/>
          <w:color w:val="242424"/>
          <w:spacing w:val="-1"/>
          <w:sz w:val="22"/>
          <w:szCs w:val="22"/>
        </w:rPr>
        <w:br/>
        <w:t xml:space="preserve">    }</w:t>
      </w:r>
      <w:r w:rsidRPr="00A80005">
        <w:rPr>
          <w:rFonts w:ascii="Georgia" w:hAnsi="Georgia" w:cs="Segoe UI"/>
          <w:color w:val="242424"/>
          <w:spacing w:val="-1"/>
          <w:sz w:val="22"/>
          <w:szCs w:val="22"/>
        </w:rPr>
        <w:br/>
        <w:t xml:space="preserve">    public String getEmail() {</w:t>
      </w:r>
      <w:r w:rsidRPr="00A80005">
        <w:rPr>
          <w:rFonts w:ascii="Georgia" w:hAnsi="Georgia" w:cs="Segoe UI"/>
          <w:color w:val="242424"/>
          <w:spacing w:val="-1"/>
          <w:sz w:val="22"/>
          <w:szCs w:val="22"/>
        </w:rPr>
        <w:br/>
        <w:t xml:space="preserve">        return email;</w:t>
      </w:r>
      <w:r w:rsidRPr="00A80005">
        <w:rPr>
          <w:rFonts w:ascii="Georgia" w:hAnsi="Georgia" w:cs="Segoe UI"/>
          <w:color w:val="242424"/>
          <w:spacing w:val="-1"/>
          <w:sz w:val="22"/>
          <w:szCs w:val="22"/>
        </w:rPr>
        <w:br/>
        <w:t xml:space="preserve">    }</w:t>
      </w:r>
      <w:r w:rsidRPr="00A80005">
        <w:rPr>
          <w:rFonts w:ascii="Georgia" w:hAnsi="Georgia" w:cs="Segoe UI"/>
          <w:color w:val="242424"/>
          <w:spacing w:val="-1"/>
          <w:sz w:val="22"/>
          <w:szCs w:val="22"/>
        </w:rPr>
        <w:br/>
        <w:t xml:space="preserve">    </w:t>
      </w:r>
      <w:r w:rsidRPr="00A80005">
        <w:rPr>
          <w:rFonts w:ascii="Georgia" w:hAnsi="Georgia" w:cs="Segoe UI"/>
          <w:color w:val="4472C4" w:themeColor="accent1"/>
          <w:spacing w:val="-1"/>
          <w:sz w:val="22"/>
          <w:szCs w:val="22"/>
        </w:rPr>
        <w:t>// Bad practice: Handling file storage within the User class</w:t>
      </w:r>
      <w:r w:rsidRPr="00A80005">
        <w:rPr>
          <w:rFonts w:ascii="Georgia" w:hAnsi="Georgia" w:cs="Segoe UI"/>
          <w:color w:val="242424"/>
          <w:spacing w:val="-1"/>
          <w:sz w:val="22"/>
          <w:szCs w:val="22"/>
        </w:rPr>
        <w:br/>
        <w:t xml:space="preserve">    public void saveToFile() {</w:t>
      </w:r>
      <w:r w:rsidRPr="00A80005">
        <w:rPr>
          <w:rFonts w:ascii="Georgia" w:hAnsi="Georgia" w:cs="Segoe UI"/>
          <w:color w:val="242424"/>
          <w:spacing w:val="-1"/>
          <w:sz w:val="22"/>
          <w:szCs w:val="22"/>
        </w:rPr>
        <w:br/>
        <w:t xml:space="preserve">        try (FileWriter fileWriter = new FileWriter(name + ".txt")) {</w:t>
      </w:r>
      <w:r w:rsidRPr="00A80005">
        <w:rPr>
          <w:rFonts w:ascii="Georgia" w:hAnsi="Georgia" w:cs="Segoe UI"/>
          <w:color w:val="242424"/>
          <w:spacing w:val="-1"/>
          <w:sz w:val="22"/>
          <w:szCs w:val="22"/>
        </w:rPr>
        <w:br/>
        <w:t xml:space="preserve">            fileWriter.write("Name: " + name + "\n");</w:t>
      </w:r>
      <w:r w:rsidRPr="00A80005">
        <w:rPr>
          <w:rFonts w:ascii="Georgia" w:hAnsi="Georgia" w:cs="Segoe UI"/>
          <w:color w:val="242424"/>
          <w:spacing w:val="-1"/>
          <w:sz w:val="22"/>
          <w:szCs w:val="22"/>
        </w:rPr>
        <w:br/>
        <w:t xml:space="preserve">            fileWriter.write("Email: " + email + "\n");</w:t>
      </w:r>
      <w:r w:rsidRPr="00A80005">
        <w:rPr>
          <w:rFonts w:ascii="Georgia" w:hAnsi="Georgia" w:cs="Segoe UI"/>
          <w:color w:val="242424"/>
          <w:spacing w:val="-1"/>
          <w:sz w:val="22"/>
          <w:szCs w:val="22"/>
        </w:rPr>
        <w:br/>
        <w:t xml:space="preserve">            System.out.println("User data saved to file successfully.");</w:t>
      </w:r>
      <w:r w:rsidRPr="00A80005">
        <w:rPr>
          <w:rFonts w:ascii="Georgia" w:hAnsi="Georgia" w:cs="Segoe UI"/>
          <w:color w:val="242424"/>
          <w:spacing w:val="-1"/>
          <w:sz w:val="22"/>
          <w:szCs w:val="22"/>
        </w:rPr>
        <w:br/>
        <w:t xml:space="preserve">        } catch (IOException e) {</w:t>
      </w:r>
      <w:r w:rsidRPr="00A80005">
        <w:rPr>
          <w:rFonts w:ascii="Georgia" w:hAnsi="Georgia" w:cs="Segoe UI"/>
          <w:color w:val="242424"/>
          <w:spacing w:val="-1"/>
          <w:sz w:val="22"/>
          <w:szCs w:val="22"/>
        </w:rPr>
        <w:br/>
        <w:t xml:space="preserve">            e.printStackTrace();</w:t>
      </w:r>
      <w:r w:rsidRPr="00A80005">
        <w:rPr>
          <w:rFonts w:ascii="Georgia" w:hAnsi="Georgia" w:cs="Segoe UI"/>
          <w:color w:val="242424"/>
          <w:spacing w:val="-1"/>
          <w:sz w:val="22"/>
          <w:szCs w:val="22"/>
        </w:rPr>
        <w:br/>
        <w:t xml:space="preserve">        }</w:t>
      </w:r>
      <w:r w:rsidRPr="00A80005">
        <w:rPr>
          <w:rFonts w:ascii="Georgia" w:hAnsi="Georgia" w:cs="Segoe UI"/>
          <w:color w:val="242424"/>
          <w:spacing w:val="-1"/>
          <w:sz w:val="22"/>
          <w:szCs w:val="22"/>
        </w:rPr>
        <w:br/>
        <w:t xml:space="preserve">    }</w:t>
      </w:r>
      <w:r w:rsidRPr="00A80005">
        <w:rPr>
          <w:rFonts w:ascii="Georgia" w:hAnsi="Georgia" w:cs="Segoe UI"/>
          <w:color w:val="242424"/>
          <w:spacing w:val="-1"/>
          <w:sz w:val="22"/>
          <w:szCs w:val="22"/>
        </w:rPr>
        <w:br/>
        <w:t xml:space="preserve">    public static void main(String[] args) {</w:t>
      </w:r>
      <w:r w:rsidRPr="00A80005">
        <w:rPr>
          <w:rFonts w:ascii="Georgia" w:hAnsi="Georgia" w:cs="Segoe UI"/>
          <w:color w:val="242424"/>
          <w:spacing w:val="-1"/>
          <w:sz w:val="22"/>
          <w:szCs w:val="22"/>
        </w:rPr>
        <w:br/>
        <w:t xml:space="preserve">        User user = new User("John Doe", "john.doe@example.com");</w:t>
      </w:r>
      <w:r w:rsidRPr="00A80005">
        <w:rPr>
          <w:rFonts w:ascii="Georgia" w:hAnsi="Georgia" w:cs="Segoe UI"/>
          <w:color w:val="242424"/>
          <w:spacing w:val="-1"/>
          <w:sz w:val="22"/>
          <w:szCs w:val="22"/>
        </w:rPr>
        <w:br/>
        <w:t xml:space="preserve">        user.saveToFile();</w:t>
      </w:r>
      <w:r w:rsidRPr="00A80005">
        <w:rPr>
          <w:rFonts w:ascii="Georgia" w:hAnsi="Georgia" w:cs="Segoe UI"/>
          <w:color w:val="242424"/>
          <w:spacing w:val="-1"/>
          <w:sz w:val="22"/>
          <w:szCs w:val="22"/>
        </w:rPr>
        <w:br/>
        <w:t xml:space="preserve">    }</w:t>
      </w:r>
    </w:p>
    <w:p w14:paraId="7F501EF4" w14:textId="3FC0818F" w:rsidR="00A80005" w:rsidRPr="00A80005" w:rsidRDefault="00A80005" w:rsidP="00A80005">
      <w:pPr>
        <w:pStyle w:val="my"/>
        <w:shd w:val="clear" w:color="auto" w:fill="FFFFFF"/>
        <w:spacing w:before="27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22"/>
          <w:szCs w:val="22"/>
        </w:rPr>
      </w:pPr>
      <w:r w:rsidRPr="00A80005">
        <w:rPr>
          <w:rFonts w:ascii="Georgia" w:hAnsi="Georgia" w:cs="Segoe UI"/>
          <w:color w:val="242424"/>
          <w:spacing w:val="-1"/>
          <w:sz w:val="22"/>
          <w:szCs w:val="22"/>
        </w:rPr>
        <w:t>}</w:t>
      </w:r>
    </w:p>
    <w:p w14:paraId="3398AAF6" w14:textId="77777777" w:rsidR="00A80005" w:rsidRPr="00A80005" w:rsidRDefault="00A80005" w:rsidP="00A80005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A8000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lastRenderedPageBreak/>
        <w:t>3. Spring Boot Specific Guidelines</w:t>
      </w:r>
    </w:p>
    <w:p w14:paraId="6BFD7D72" w14:textId="77777777" w:rsidR="00A80005" w:rsidRPr="00A80005" w:rsidRDefault="00A80005" w:rsidP="00A80005">
      <w:pPr>
        <w:pStyle w:val="my"/>
        <w:shd w:val="clear" w:color="auto" w:fill="FFFFFF"/>
        <w:spacing w:before="274" w:beforeAutospacing="0" w:after="0" w:afterAutospacing="0" w:line="480" w:lineRule="atLeast"/>
        <w:rPr>
          <w:rFonts w:ascii="Georgia" w:hAnsi="Georgia" w:cs="Segoe UI"/>
          <w:color w:val="242424"/>
          <w:spacing w:val="-1"/>
        </w:rPr>
      </w:pPr>
    </w:p>
    <w:p w14:paraId="53F9D73E" w14:textId="77777777" w:rsidR="00A80005" w:rsidRDefault="00A80005" w:rsidP="00A80005">
      <w:pPr>
        <w:pStyle w:val="my"/>
        <w:numPr>
          <w:ilvl w:val="0"/>
          <w:numId w:val="10"/>
        </w:numPr>
        <w:shd w:val="clear" w:color="auto" w:fill="FFFFFF"/>
        <w:spacing w:before="226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</w:rPr>
      </w:pPr>
      <w:r w:rsidRPr="00A80005">
        <w:rPr>
          <w:rStyle w:val="Strong"/>
          <w:rFonts w:ascii="Georgia" w:eastAsiaTheme="majorEastAsia" w:hAnsi="Georgia" w:cs="Segoe UI"/>
          <w:color w:val="242424"/>
          <w:spacing w:val="-1"/>
        </w:rPr>
        <w:t>Controller Layer:</w:t>
      </w:r>
      <w:r w:rsidRPr="00A80005">
        <w:rPr>
          <w:rFonts w:ascii="Georgia" w:hAnsi="Georgia" w:cs="Segoe UI"/>
          <w:color w:val="242424"/>
          <w:spacing w:val="-1"/>
        </w:rPr>
        <w:t> Keep controllers </w:t>
      </w:r>
      <w:r w:rsidRPr="00A80005">
        <w:rPr>
          <w:rStyle w:val="Strong"/>
          <w:rFonts w:ascii="Georgia" w:eastAsiaTheme="majorEastAsia" w:hAnsi="Georgia" w:cs="Segoe UI"/>
          <w:color w:val="242424"/>
          <w:spacing w:val="-1"/>
        </w:rPr>
        <w:t>thin</w:t>
      </w:r>
      <w:r w:rsidRPr="00A80005">
        <w:rPr>
          <w:rFonts w:ascii="Georgia" w:hAnsi="Georgia" w:cs="Segoe UI"/>
          <w:color w:val="242424"/>
          <w:spacing w:val="-1"/>
        </w:rPr>
        <w:t>. They should only handle HTTP-specific logic, like mapping requests to services and preparing the response. Business logic should be handled in services.</w:t>
      </w:r>
    </w:p>
    <w:p w14:paraId="2802B5CB" w14:textId="0B04EFA9" w:rsidR="00A80005" w:rsidRDefault="00A80005" w:rsidP="00A80005">
      <w:pPr>
        <w:pStyle w:val="my"/>
        <w:shd w:val="clear" w:color="auto" w:fill="FFFFFF"/>
        <w:spacing w:before="226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</w:rPr>
      </w:pPr>
      <w:r w:rsidRPr="00A80005">
        <w:rPr>
          <w:rFonts w:ascii="Georgia" w:hAnsi="Georgia" w:cs="Segoe UI"/>
          <w:noProof/>
          <w:color w:val="242424"/>
          <w:spacing w:val="-1"/>
        </w:rPr>
        <w:drawing>
          <wp:inline distT="0" distB="0" distL="0" distR="0" wp14:anchorId="0AFD9B12" wp14:editId="57AF8A55">
            <wp:extent cx="5731510" cy="3165475"/>
            <wp:effectExtent l="0" t="0" r="2540" b="0"/>
            <wp:docPr id="1938279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79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E41B" w14:textId="4BB09CD8" w:rsidR="00A80005" w:rsidRDefault="00A80005" w:rsidP="00A80005">
      <w:pPr>
        <w:pStyle w:val="my"/>
        <w:shd w:val="clear" w:color="auto" w:fill="FFFFFF"/>
        <w:spacing w:before="226" w:beforeAutospacing="0" w:after="0" w:afterAutospacing="0" w:line="480" w:lineRule="atLeast"/>
        <w:ind w:left="1170"/>
        <w:rPr>
          <w:rFonts w:ascii="Georgia" w:hAnsi="Georgia"/>
          <w:color w:val="242424"/>
          <w:spacing w:val="-1"/>
          <w:shd w:val="clear" w:color="auto" w:fill="FFFFFF"/>
        </w:rPr>
      </w:pPr>
      <w:r w:rsidRPr="00A80005">
        <w:rPr>
          <w:rStyle w:val="Strong"/>
          <w:rFonts w:ascii="Georgia" w:eastAsiaTheme="majorEastAsia" w:hAnsi="Georgia"/>
          <w:color w:val="242424"/>
          <w:spacing w:val="-1"/>
          <w:shd w:val="clear" w:color="auto" w:fill="FFFFFF"/>
        </w:rPr>
        <w:t>Service Layer:</w:t>
      </w:r>
      <w:r w:rsidRPr="00A80005">
        <w:rPr>
          <w:rFonts w:ascii="Georgia" w:hAnsi="Georgia"/>
          <w:color w:val="242424"/>
          <w:spacing w:val="-1"/>
          <w:shd w:val="clear" w:color="auto" w:fill="FFFFFF"/>
        </w:rPr>
        <w:t> Services should be </w:t>
      </w:r>
      <w:r w:rsidRPr="00A80005">
        <w:rPr>
          <w:rStyle w:val="Strong"/>
          <w:rFonts w:ascii="Georgia" w:eastAsiaTheme="majorEastAsia" w:hAnsi="Georgia"/>
          <w:color w:val="242424"/>
          <w:spacing w:val="-1"/>
          <w:shd w:val="clear" w:color="auto" w:fill="FFFFFF"/>
        </w:rPr>
        <w:t>stateless</w:t>
      </w:r>
      <w:r w:rsidRPr="00A80005">
        <w:rPr>
          <w:rFonts w:ascii="Georgia" w:hAnsi="Georgia"/>
          <w:color w:val="242424"/>
          <w:spacing w:val="-1"/>
          <w:shd w:val="clear" w:color="auto" w:fill="FFFFFF"/>
        </w:rPr>
        <w:t> and focus on </w:t>
      </w:r>
      <w:r w:rsidRPr="00A80005">
        <w:rPr>
          <w:rStyle w:val="Strong"/>
          <w:rFonts w:ascii="Georgia" w:eastAsiaTheme="majorEastAsia" w:hAnsi="Georgia"/>
          <w:color w:val="242424"/>
          <w:spacing w:val="-1"/>
          <w:shd w:val="clear" w:color="auto" w:fill="FFFFFF"/>
        </w:rPr>
        <w:t>business logic</w:t>
      </w:r>
      <w:r w:rsidRPr="00A80005">
        <w:rPr>
          <w:rFonts w:ascii="Georgia" w:hAnsi="Georgia"/>
          <w:color w:val="242424"/>
          <w:spacing w:val="-1"/>
          <w:shd w:val="clear" w:color="auto" w:fill="FFFFFF"/>
        </w:rPr>
        <w:t>. Avoid direct interactions with databases or external services here. Let repositories and external clients handle persistence and external APIs.</w:t>
      </w:r>
    </w:p>
    <w:p w14:paraId="3093D415" w14:textId="77777777" w:rsidR="00E32E90" w:rsidRDefault="00A80005" w:rsidP="00A80005">
      <w:pPr>
        <w:pStyle w:val="my"/>
        <w:shd w:val="clear" w:color="auto" w:fill="FFFFFF"/>
        <w:spacing w:before="226" w:beforeAutospacing="0" w:after="0" w:afterAutospacing="0" w:line="480" w:lineRule="atLeast"/>
        <w:ind w:left="1170"/>
        <w:rPr>
          <w:rFonts w:ascii="Georgia" w:hAnsi="Georgia"/>
          <w:color w:val="242424"/>
          <w:spacing w:val="-1"/>
          <w:shd w:val="clear" w:color="auto" w:fill="FFFFFF"/>
        </w:rPr>
      </w:pPr>
      <w:r w:rsidRPr="00A80005">
        <w:rPr>
          <w:rStyle w:val="Strong"/>
          <w:rFonts w:ascii="Georgia" w:eastAsiaTheme="majorEastAsia" w:hAnsi="Georgia"/>
          <w:color w:val="242424"/>
          <w:spacing w:val="-1"/>
          <w:shd w:val="clear" w:color="auto" w:fill="FFFFFF"/>
        </w:rPr>
        <w:t>Repository Layer:</w:t>
      </w:r>
      <w:r w:rsidRPr="00A80005">
        <w:rPr>
          <w:rFonts w:ascii="Georgia" w:hAnsi="Georgia"/>
          <w:color w:val="242424"/>
          <w:spacing w:val="-1"/>
          <w:shd w:val="clear" w:color="auto" w:fill="FFFFFF"/>
        </w:rPr>
        <w:t> The repository layer should be focused on data access logic. Use </w:t>
      </w:r>
      <w:r w:rsidRPr="00A80005">
        <w:rPr>
          <w:rStyle w:val="Strong"/>
          <w:rFonts w:ascii="Georgia" w:eastAsiaTheme="majorEastAsia" w:hAnsi="Georgia"/>
          <w:color w:val="242424"/>
          <w:spacing w:val="-1"/>
          <w:shd w:val="clear" w:color="auto" w:fill="FFFFFF"/>
        </w:rPr>
        <w:t>Spring Data JPA</w:t>
      </w:r>
      <w:r w:rsidRPr="00A80005">
        <w:rPr>
          <w:rFonts w:ascii="Georgia" w:hAnsi="Georgia"/>
          <w:color w:val="242424"/>
          <w:spacing w:val="-1"/>
          <w:shd w:val="clear" w:color="auto" w:fill="FFFFFF"/>
        </w:rPr>
        <w:t> repositories for CRUD operations and custom queries.</w:t>
      </w:r>
    </w:p>
    <w:p w14:paraId="648A5DB8" w14:textId="77777777" w:rsidR="00E32E90" w:rsidRDefault="00E32E90" w:rsidP="00A80005">
      <w:pPr>
        <w:pStyle w:val="my"/>
        <w:shd w:val="clear" w:color="auto" w:fill="FFFFFF"/>
        <w:spacing w:before="226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</w:rPr>
      </w:pPr>
      <w:r w:rsidRPr="00E32E90">
        <w:rPr>
          <w:rStyle w:val="Strong"/>
          <w:rFonts w:ascii="Georgia" w:eastAsiaTheme="majorEastAsia" w:hAnsi="Georgia"/>
          <w:color w:val="242424"/>
          <w:spacing w:val="-1"/>
          <w:shd w:val="clear" w:color="auto" w:fill="FFFFFF"/>
        </w:rPr>
        <w:t>Repository Layer:</w:t>
      </w:r>
      <w:r w:rsidRPr="00E32E90">
        <w:rPr>
          <w:rFonts w:ascii="Georgia" w:hAnsi="Georgia"/>
          <w:color w:val="242424"/>
          <w:spacing w:val="-1"/>
          <w:shd w:val="clear" w:color="auto" w:fill="FFFFFF"/>
        </w:rPr>
        <w:t> The repository layer should be focused on data access logic. Use </w:t>
      </w:r>
      <w:r w:rsidRPr="00E32E90">
        <w:rPr>
          <w:rStyle w:val="Strong"/>
          <w:rFonts w:ascii="Georgia" w:eastAsiaTheme="majorEastAsia" w:hAnsi="Georgia"/>
          <w:color w:val="242424"/>
          <w:spacing w:val="-1"/>
          <w:shd w:val="clear" w:color="auto" w:fill="FFFFFF"/>
        </w:rPr>
        <w:t>Spring Data JPA</w:t>
      </w:r>
      <w:r w:rsidRPr="00E32E90">
        <w:rPr>
          <w:rFonts w:ascii="Georgia" w:hAnsi="Georgia"/>
          <w:color w:val="242424"/>
          <w:spacing w:val="-1"/>
          <w:shd w:val="clear" w:color="auto" w:fill="FFFFFF"/>
        </w:rPr>
        <w:t> repositories for CRUD operations and custom queries.</w:t>
      </w:r>
    </w:p>
    <w:p w14:paraId="5E21065B" w14:textId="77777777" w:rsidR="00C2430B" w:rsidRDefault="00C2430B" w:rsidP="00A80005">
      <w:pPr>
        <w:pStyle w:val="my"/>
        <w:shd w:val="clear" w:color="auto" w:fill="FFFFFF"/>
        <w:spacing w:before="226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</w:rPr>
      </w:pPr>
    </w:p>
    <w:p w14:paraId="18CC231B" w14:textId="7F95394E" w:rsidR="009A3DC4" w:rsidRDefault="009A3DC4" w:rsidP="00A80005">
      <w:pPr>
        <w:pStyle w:val="my"/>
        <w:shd w:val="clear" w:color="auto" w:fill="FFFFFF"/>
        <w:spacing w:before="226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</w:rPr>
      </w:pPr>
      <w:r>
        <w:rPr>
          <w:rFonts w:ascii="Georgia" w:hAnsi="Georgia" w:cs="Segoe UI"/>
          <w:noProof/>
          <w:color w:val="242424"/>
          <w:spacing w:val="-1"/>
        </w:rPr>
        <w:lastRenderedPageBreak/>
        <w:drawing>
          <wp:inline distT="0" distB="0" distL="0" distR="0" wp14:anchorId="34100754" wp14:editId="33347C67">
            <wp:extent cx="5730875" cy="2944495"/>
            <wp:effectExtent l="0" t="0" r="3175" b="8255"/>
            <wp:docPr id="68858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44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DFBE8D" w14:textId="2E2BF350" w:rsidR="00A80005" w:rsidRPr="009E7C56" w:rsidRDefault="00C2430B" w:rsidP="00A66214">
      <w:pPr>
        <w:pStyle w:val="my"/>
        <w:shd w:val="clear" w:color="auto" w:fill="FFFFFF"/>
        <w:spacing w:before="226" w:beforeAutospacing="0" w:after="0" w:afterAutospacing="0" w:line="480" w:lineRule="atLeast"/>
        <w:ind w:left="1170"/>
        <w:rPr>
          <w:rFonts w:ascii="Georgia" w:hAnsi="Georgia"/>
          <w:color w:val="242424"/>
          <w:spacing w:val="-1"/>
          <w:shd w:val="clear" w:color="auto" w:fill="FFFFFF"/>
        </w:rPr>
      </w:pPr>
      <w:r w:rsidRPr="009E7C56">
        <w:rPr>
          <w:rStyle w:val="Strong"/>
          <w:rFonts w:ascii="Georgia" w:eastAsiaTheme="majorEastAsia" w:hAnsi="Georgia"/>
          <w:color w:val="242424"/>
          <w:spacing w:val="-1"/>
          <w:shd w:val="clear" w:color="auto" w:fill="FFFFFF"/>
        </w:rPr>
        <w:t>Repository Layer:</w:t>
      </w:r>
      <w:r w:rsidRPr="009E7C56">
        <w:rPr>
          <w:rFonts w:ascii="Georgia" w:hAnsi="Georgia"/>
          <w:color w:val="242424"/>
          <w:spacing w:val="-1"/>
          <w:shd w:val="clear" w:color="auto" w:fill="FFFFFF"/>
        </w:rPr>
        <w:t> The repository layer should be focused on data access logic. Use </w:t>
      </w:r>
      <w:r w:rsidRPr="009E7C56">
        <w:rPr>
          <w:rStyle w:val="Strong"/>
          <w:rFonts w:ascii="Georgia" w:eastAsiaTheme="majorEastAsia" w:hAnsi="Georgia"/>
          <w:color w:val="242424"/>
          <w:spacing w:val="-1"/>
          <w:shd w:val="clear" w:color="auto" w:fill="FFFFFF"/>
        </w:rPr>
        <w:t>Spring Data JPA</w:t>
      </w:r>
      <w:r w:rsidRPr="009E7C56">
        <w:rPr>
          <w:rFonts w:ascii="Georgia" w:hAnsi="Georgia"/>
          <w:color w:val="242424"/>
          <w:spacing w:val="-1"/>
          <w:shd w:val="clear" w:color="auto" w:fill="FFFFFF"/>
        </w:rPr>
        <w:t> repositories for CRUD operations and custom queries.</w:t>
      </w:r>
      <w:r w:rsidR="00A66214" w:rsidRPr="009E7C56">
        <w:rPr>
          <w:rFonts w:ascii="Georgia" w:hAnsi="Georgia" w:cs="Segoe UI"/>
          <w:noProof/>
          <w:color w:val="242424"/>
          <w:spacing w:val="-1"/>
        </w:rPr>
        <w:drawing>
          <wp:anchor distT="0" distB="0" distL="114300" distR="114300" simplePos="0" relativeHeight="251659264" behindDoc="0" locked="0" layoutInCell="1" allowOverlap="1" wp14:anchorId="5015EF13" wp14:editId="1C8D1065">
            <wp:simplePos x="0" y="0"/>
            <wp:positionH relativeFrom="column">
              <wp:posOffset>0</wp:posOffset>
            </wp:positionH>
            <wp:positionV relativeFrom="paragraph">
              <wp:posOffset>1320165</wp:posOffset>
            </wp:positionV>
            <wp:extent cx="5731510" cy="1202055"/>
            <wp:effectExtent l="0" t="0" r="2540" b="0"/>
            <wp:wrapTopAndBottom/>
            <wp:docPr id="1159029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29992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2BF7A25" w14:textId="77777777" w:rsidR="00A66214" w:rsidRPr="00A66214" w:rsidRDefault="00A66214" w:rsidP="00A66214">
      <w:pPr>
        <w:rPr>
          <w:lang w:eastAsia="en-IN"/>
        </w:rPr>
      </w:pPr>
    </w:p>
    <w:p w14:paraId="530586AE" w14:textId="77777777" w:rsidR="00A66214" w:rsidRPr="00A66214" w:rsidRDefault="00A66214" w:rsidP="00A66214">
      <w:pPr>
        <w:rPr>
          <w:lang w:eastAsia="en-IN"/>
        </w:rPr>
      </w:pPr>
    </w:p>
    <w:p w14:paraId="5870341B" w14:textId="0317208A" w:rsidR="009E7C56" w:rsidRPr="009E7C56" w:rsidRDefault="009E7C56" w:rsidP="00A66214">
      <w:pPr>
        <w:rPr>
          <w:sz w:val="24"/>
          <w:szCs w:val="24"/>
          <w:lang w:eastAsia="en-IN"/>
        </w:rPr>
      </w:pPr>
      <w:r w:rsidRPr="009E7C56">
        <w:rPr>
          <w:rStyle w:val="Strong"/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>DTOs (Data Transfer Objects):</w:t>
      </w:r>
      <w:r w:rsidRPr="009E7C56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> Use </w:t>
      </w:r>
      <w:r w:rsidRPr="009E7C56">
        <w:rPr>
          <w:rStyle w:val="Strong"/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>DTOs</w:t>
      </w:r>
      <w:r w:rsidRPr="009E7C56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> for </w:t>
      </w:r>
      <w:r w:rsidRPr="009E7C56">
        <w:rPr>
          <w:rStyle w:val="Strong"/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>request/response payloads</w:t>
      </w:r>
      <w:r w:rsidRPr="009E7C56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>. Keep them </w:t>
      </w:r>
      <w:r w:rsidRPr="009E7C56">
        <w:rPr>
          <w:rStyle w:val="Strong"/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>separate from domain entities</w:t>
      </w:r>
      <w:r w:rsidRPr="009E7C56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> to avoid exposing internal structure.</w:t>
      </w:r>
    </w:p>
    <w:p w14:paraId="0852B379" w14:textId="4344805E" w:rsidR="008961AC" w:rsidRDefault="008961AC" w:rsidP="008961AC">
      <w:pPr>
        <w:rPr>
          <w:lang w:eastAsia="en-IN"/>
        </w:rPr>
      </w:pPr>
      <w:r w:rsidRPr="008961AC">
        <w:rPr>
          <w:lang w:eastAsia="en-IN"/>
        </w:rPr>
        <w:drawing>
          <wp:inline distT="0" distB="0" distL="0" distR="0" wp14:anchorId="35FD6F8A" wp14:editId="1FCADCDE">
            <wp:extent cx="5731510" cy="2353310"/>
            <wp:effectExtent l="0" t="0" r="2540" b="8890"/>
            <wp:docPr id="974807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07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DDBE" w14:textId="77777777" w:rsidR="00C80D55" w:rsidRPr="00C80D55" w:rsidRDefault="00C80D55" w:rsidP="00C80D55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C80D55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lastRenderedPageBreak/>
        <w:t>4. Error Handling</w:t>
      </w:r>
    </w:p>
    <w:p w14:paraId="1EFA4A97" w14:textId="77777777" w:rsidR="006020FC" w:rsidRPr="00B310B1" w:rsidRDefault="006020FC" w:rsidP="006020FC">
      <w:pPr>
        <w:pStyle w:val="my"/>
        <w:numPr>
          <w:ilvl w:val="0"/>
          <w:numId w:val="11"/>
        </w:numPr>
        <w:shd w:val="clear" w:color="auto" w:fill="FFFFFF"/>
        <w:spacing w:before="226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</w:rPr>
      </w:pPr>
      <w:r w:rsidRPr="00B310B1">
        <w:rPr>
          <w:rStyle w:val="Strong"/>
          <w:rFonts w:ascii="Georgia" w:eastAsiaTheme="majorEastAsia" w:hAnsi="Georgia" w:cs="Segoe UI"/>
          <w:color w:val="242424"/>
          <w:spacing w:val="-1"/>
        </w:rPr>
        <w:t>Use Custom Exceptions:</w:t>
      </w:r>
      <w:r w:rsidRPr="00B310B1">
        <w:rPr>
          <w:rFonts w:ascii="Georgia" w:hAnsi="Georgia" w:cs="Segoe UI"/>
          <w:color w:val="242424"/>
          <w:spacing w:val="-1"/>
        </w:rPr>
        <w:t> Create </w:t>
      </w:r>
      <w:r w:rsidRPr="00B310B1">
        <w:rPr>
          <w:rStyle w:val="Strong"/>
          <w:rFonts w:ascii="Georgia" w:eastAsiaTheme="majorEastAsia" w:hAnsi="Georgia" w:cs="Segoe UI"/>
          <w:color w:val="242424"/>
          <w:spacing w:val="-1"/>
        </w:rPr>
        <w:t>custom exceptions</w:t>
      </w:r>
      <w:r w:rsidRPr="00B310B1">
        <w:rPr>
          <w:rFonts w:ascii="Georgia" w:hAnsi="Georgia" w:cs="Segoe UI"/>
          <w:color w:val="242424"/>
          <w:spacing w:val="-1"/>
        </w:rPr>
        <w:t> to handle application-specific errors. Avoid generic exceptions like </w:t>
      </w:r>
      <w:r w:rsidRPr="00B310B1">
        <w:rPr>
          <w:rStyle w:val="HTMLCode"/>
          <w:rFonts w:eastAsiaTheme="majorEastAsia"/>
          <w:color w:val="242424"/>
          <w:spacing w:val="-1"/>
          <w:sz w:val="24"/>
          <w:szCs w:val="24"/>
          <w:shd w:val="clear" w:color="auto" w:fill="F2F2F2"/>
        </w:rPr>
        <w:t>Exception</w:t>
      </w:r>
      <w:r w:rsidRPr="00B310B1">
        <w:rPr>
          <w:rFonts w:ascii="Georgia" w:hAnsi="Georgia" w:cs="Segoe UI"/>
          <w:color w:val="242424"/>
          <w:spacing w:val="-1"/>
        </w:rPr>
        <w:t> or </w:t>
      </w:r>
      <w:r w:rsidRPr="00B310B1">
        <w:rPr>
          <w:rStyle w:val="HTMLCode"/>
          <w:rFonts w:eastAsiaTheme="majorEastAsia"/>
          <w:color w:val="242424"/>
          <w:spacing w:val="-1"/>
          <w:sz w:val="24"/>
          <w:szCs w:val="24"/>
          <w:shd w:val="clear" w:color="auto" w:fill="F2F2F2"/>
        </w:rPr>
        <w:t>RuntimeException</w:t>
      </w:r>
      <w:r w:rsidRPr="00B310B1">
        <w:rPr>
          <w:rFonts w:ascii="Georgia" w:hAnsi="Georgia" w:cs="Segoe UI"/>
          <w:color w:val="242424"/>
          <w:spacing w:val="-1"/>
        </w:rPr>
        <w:t>.</w:t>
      </w:r>
    </w:p>
    <w:p w14:paraId="2CB1CC83" w14:textId="77777777" w:rsidR="008961AC" w:rsidRPr="00B310B1" w:rsidRDefault="008961AC" w:rsidP="008961AC">
      <w:pPr>
        <w:rPr>
          <w:sz w:val="24"/>
          <w:szCs w:val="24"/>
          <w:lang w:eastAsia="en-IN"/>
        </w:rPr>
      </w:pPr>
    </w:p>
    <w:p w14:paraId="7C86D2BA" w14:textId="3703C26D" w:rsidR="008961AC" w:rsidRPr="00B310B1" w:rsidRDefault="0003480F" w:rsidP="00A66214">
      <w:pPr>
        <w:jc w:val="right"/>
        <w:rPr>
          <w:sz w:val="24"/>
          <w:szCs w:val="24"/>
          <w:lang w:eastAsia="en-IN"/>
        </w:rPr>
      </w:pPr>
      <w:r w:rsidRPr="00B310B1">
        <w:rPr>
          <w:sz w:val="24"/>
          <w:szCs w:val="24"/>
          <w:lang w:eastAsia="en-IN"/>
        </w:rPr>
        <w:drawing>
          <wp:inline distT="0" distB="0" distL="0" distR="0" wp14:anchorId="264696DB" wp14:editId="168AAACA">
            <wp:extent cx="5731510" cy="1542415"/>
            <wp:effectExtent l="0" t="0" r="2540" b="635"/>
            <wp:docPr id="1861323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234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15E2" w14:textId="77777777" w:rsidR="00A66214" w:rsidRPr="00B310B1" w:rsidRDefault="00A66214" w:rsidP="00A66214">
      <w:pPr>
        <w:jc w:val="right"/>
        <w:rPr>
          <w:sz w:val="24"/>
          <w:szCs w:val="24"/>
          <w:lang w:eastAsia="en-IN"/>
        </w:rPr>
      </w:pPr>
    </w:p>
    <w:p w14:paraId="30ADEAA8" w14:textId="3F9FAAD5" w:rsidR="00A66214" w:rsidRPr="00B310B1" w:rsidRDefault="008D00D5" w:rsidP="00A66214">
      <w:pPr>
        <w:rPr>
          <w:sz w:val="24"/>
          <w:szCs w:val="24"/>
          <w:lang w:eastAsia="en-IN"/>
        </w:rPr>
      </w:pPr>
      <w:r w:rsidRPr="00B310B1">
        <w:rPr>
          <w:rStyle w:val="Strong"/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>Use </w:t>
      </w:r>
      <w:r w:rsidRPr="00B310B1">
        <w:rPr>
          <w:rStyle w:val="Strong"/>
          <w:rFonts w:ascii="inherit" w:hAnsi="inherit" w:cs="Courier New"/>
          <w:color w:val="242424"/>
          <w:spacing w:val="-1"/>
          <w:sz w:val="24"/>
          <w:szCs w:val="24"/>
          <w:shd w:val="clear" w:color="auto" w:fill="F2F2F2"/>
        </w:rPr>
        <w:t>@ExceptionHandler</w:t>
      </w:r>
      <w:r w:rsidRPr="00B310B1">
        <w:rPr>
          <w:rStyle w:val="Strong"/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> for Global Error Handling:</w:t>
      </w:r>
      <w:r w:rsidRPr="00B310B1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> Define a global exception handler using </w:t>
      </w:r>
      <w:r w:rsidRPr="00B310B1">
        <w:rPr>
          <w:rStyle w:val="HTMLCode"/>
          <w:rFonts w:eastAsiaTheme="majorEastAsia"/>
          <w:color w:val="242424"/>
          <w:spacing w:val="-1"/>
          <w:sz w:val="24"/>
          <w:szCs w:val="24"/>
          <w:shd w:val="clear" w:color="auto" w:fill="F2F2F2"/>
        </w:rPr>
        <w:t>@ControllerAdvice</w:t>
      </w:r>
      <w:r w:rsidRPr="00B310B1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> to handle all exceptions and return meaningful responses.</w:t>
      </w:r>
    </w:p>
    <w:p w14:paraId="4E9EE24C" w14:textId="0F6BD851" w:rsidR="00A66214" w:rsidRDefault="009F3923" w:rsidP="00A66214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@ControllerAdvice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class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GlobalExceptionHandler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@ExceptionHandler(OrderNotFoundException.class)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ResponseEntity&lt;ErrorResponse&gt; 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handleOrderNotFound</w:t>
      </w:r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(OrderNotFoundException ex)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ErrorResponse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error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operator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new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ErrorResponse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"Order Not Found"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ex.getMessage());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ResponseEntity.status(HttpStatus.NOT_FOUND).body(error);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</w:p>
    <w:p w14:paraId="53310AB0" w14:textId="77777777" w:rsidR="00B310B1" w:rsidRDefault="00B310B1" w:rsidP="00B310B1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B310B1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5. Testing</w:t>
      </w:r>
    </w:p>
    <w:p w14:paraId="14E3543E" w14:textId="77777777" w:rsidR="005A402E" w:rsidRDefault="005A402E" w:rsidP="005A402E">
      <w:pPr>
        <w:pStyle w:val="my"/>
        <w:numPr>
          <w:ilvl w:val="0"/>
          <w:numId w:val="12"/>
        </w:numPr>
        <w:shd w:val="clear" w:color="auto" w:fill="FFFFFF"/>
        <w:spacing w:before="226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</w:rPr>
      </w:pPr>
      <w:r w:rsidRPr="006B62C3">
        <w:rPr>
          <w:rStyle w:val="Strong"/>
          <w:rFonts w:ascii="Georgia" w:eastAsiaTheme="majorEastAsia" w:hAnsi="Georgia" w:cs="Segoe UI"/>
          <w:color w:val="242424"/>
          <w:spacing w:val="-1"/>
        </w:rPr>
        <w:t>Write Unit Tests:</w:t>
      </w:r>
      <w:r w:rsidRPr="006B62C3">
        <w:rPr>
          <w:rFonts w:ascii="Georgia" w:hAnsi="Georgia" w:cs="Segoe UI"/>
          <w:color w:val="242424"/>
          <w:spacing w:val="-1"/>
        </w:rPr>
        <w:t> Always write unit tests for business logic in services using </w:t>
      </w:r>
      <w:r w:rsidRPr="006B62C3">
        <w:rPr>
          <w:rStyle w:val="Strong"/>
          <w:rFonts w:ascii="Georgia" w:eastAsiaTheme="majorEastAsia" w:hAnsi="Georgia" w:cs="Segoe UI"/>
          <w:color w:val="242424"/>
          <w:spacing w:val="-1"/>
        </w:rPr>
        <w:t>JUnit</w:t>
      </w:r>
      <w:r w:rsidRPr="006B62C3">
        <w:rPr>
          <w:rFonts w:ascii="Georgia" w:hAnsi="Georgia" w:cs="Segoe UI"/>
          <w:color w:val="242424"/>
          <w:spacing w:val="-1"/>
        </w:rPr>
        <w:t> or </w:t>
      </w:r>
      <w:r w:rsidRPr="006B62C3">
        <w:rPr>
          <w:rStyle w:val="Strong"/>
          <w:rFonts w:ascii="Georgia" w:eastAsiaTheme="majorEastAsia" w:hAnsi="Georgia" w:cs="Segoe UI"/>
          <w:color w:val="242424"/>
          <w:spacing w:val="-1"/>
        </w:rPr>
        <w:t>TestNG</w:t>
      </w:r>
      <w:r w:rsidRPr="006B62C3">
        <w:rPr>
          <w:rFonts w:ascii="Georgia" w:hAnsi="Georgia" w:cs="Segoe UI"/>
          <w:color w:val="242424"/>
          <w:spacing w:val="-1"/>
        </w:rPr>
        <w:t>. Use </w:t>
      </w:r>
      <w:r w:rsidRPr="006B62C3">
        <w:rPr>
          <w:rStyle w:val="Strong"/>
          <w:rFonts w:ascii="Georgia" w:eastAsiaTheme="majorEastAsia" w:hAnsi="Georgia" w:cs="Segoe UI"/>
          <w:color w:val="242424"/>
          <w:spacing w:val="-1"/>
        </w:rPr>
        <w:t>Mockito</w:t>
      </w:r>
      <w:r w:rsidRPr="006B62C3">
        <w:rPr>
          <w:rFonts w:ascii="Georgia" w:hAnsi="Georgia" w:cs="Segoe UI"/>
          <w:color w:val="242424"/>
          <w:spacing w:val="-1"/>
        </w:rPr>
        <w:t> for mocking dependencies.</w:t>
      </w:r>
    </w:p>
    <w:p w14:paraId="0BABDA40" w14:textId="77777777" w:rsidR="006B62C3" w:rsidRDefault="006B62C3" w:rsidP="006B62C3">
      <w:pPr>
        <w:pStyle w:val="my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</w:rPr>
      </w:pPr>
    </w:p>
    <w:p w14:paraId="726E0E1C" w14:textId="77777777" w:rsidR="006B62C3" w:rsidRPr="006B62C3" w:rsidRDefault="006B62C3" w:rsidP="006B62C3">
      <w:pPr>
        <w:pStyle w:val="my"/>
        <w:shd w:val="clear" w:color="auto" w:fill="FFFFFF"/>
        <w:spacing w:before="226" w:beforeAutospacing="0" w:after="0" w:afterAutospacing="0" w:line="480" w:lineRule="atLeast"/>
        <w:rPr>
          <w:rFonts w:ascii="Georgia" w:hAnsi="Georgia" w:cs="Segoe UI"/>
          <w:color w:val="242424"/>
          <w:spacing w:val="-1"/>
        </w:rPr>
      </w:pPr>
    </w:p>
    <w:p w14:paraId="0A073EEB" w14:textId="77777777" w:rsidR="000D202E" w:rsidRDefault="006B62C3" w:rsidP="000D202E">
      <w:pPr>
        <w:shd w:val="clear" w:color="auto" w:fill="FFFFFF"/>
        <w:spacing w:before="468" w:after="0" w:line="450" w:lineRule="atLeast"/>
        <w:outlineLvl w:val="0"/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lastRenderedPageBreak/>
        <w:t>@ExtendWith(MockitoExtension.class)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class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OrderServiceTest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@Mock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private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OrderRepository orderRepository;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@InjectMocks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private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OrderService orderService;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@Test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void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testCreateOrder</w:t>
      </w:r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()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OrderRequest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request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operator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new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OrderRequest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1L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Arrays.asList(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101L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102L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when(orderRepository.save(any(Order.class))).thenReturn(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new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Order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1L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Order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result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operator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orderService.createOrder(request);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assertNotNull(result);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assertEquals(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1L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result.getId());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</w:p>
    <w:p w14:paraId="2B490BF8" w14:textId="55FA36DA" w:rsidR="00A902C4" w:rsidRPr="00A902C4" w:rsidRDefault="00EC1E10" w:rsidP="000D202E">
      <w:pPr>
        <w:shd w:val="clear" w:color="auto" w:fill="FFFFFF"/>
        <w:spacing w:before="468" w:after="0" w:line="450" w:lineRule="atLeast"/>
        <w:outlineLvl w:val="0"/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24"/>
          <w:szCs w:val="24"/>
          <w:lang w:eastAsia="en-IN"/>
          <w14:ligatures w14:val="none"/>
        </w:rPr>
        <w:t xml:space="preserve"> </w:t>
      </w:r>
      <w:r w:rsidR="00A902C4" w:rsidRPr="00A902C4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24"/>
          <w:szCs w:val="24"/>
          <w:lang w:eastAsia="en-IN"/>
          <w14:ligatures w14:val="none"/>
        </w:rPr>
        <w:t>Write Integration Tests for Spring Boot:</w:t>
      </w:r>
      <w:r w:rsidR="00A902C4" w:rsidRPr="00A902C4"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:lang w:eastAsia="en-IN"/>
          <w14:ligatures w14:val="none"/>
        </w:rPr>
        <w:t> Use </w:t>
      </w:r>
      <w:r w:rsidR="00A902C4" w:rsidRPr="00A902C4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24"/>
          <w:szCs w:val="24"/>
          <w:lang w:eastAsia="en-IN"/>
          <w14:ligatures w14:val="none"/>
        </w:rPr>
        <w:t>@SpringBootTest</w:t>
      </w:r>
      <w:r w:rsidR="00A902C4" w:rsidRPr="00A902C4"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:lang w:eastAsia="en-IN"/>
          <w14:ligatures w14:val="none"/>
        </w:rPr>
        <w:t> for integration tests to verify that the entire Spring context is wired up correctly.</w:t>
      </w:r>
    </w:p>
    <w:p w14:paraId="7BCBD6BE" w14:textId="7C3CA8B7" w:rsidR="00EC1E10" w:rsidRPr="00EC1E10" w:rsidRDefault="00A902C4" w:rsidP="00EC1E1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</w:pPr>
      <w:r w:rsidRPr="00A902C4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@SpringBootTest</w:t>
      </w:r>
      <w:r w:rsidRPr="00A902C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902C4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@AutoConfigureMockMvc</w:t>
      </w:r>
      <w:r w:rsidRPr="00A902C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A902C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public</w:t>
      </w:r>
      <w:r w:rsidRPr="00A902C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A902C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class</w:t>
      </w:r>
      <w:r w:rsidRPr="00A902C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OrderControllerTest {</w:t>
      </w:r>
      <w:r w:rsidRPr="00A902C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902C4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@Autowired</w:t>
      </w:r>
      <w:r w:rsidRPr="00A902C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902C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private</w:t>
      </w:r>
      <w:r w:rsidRPr="00A902C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MockMvc mockMvc;</w:t>
      </w:r>
      <w:r w:rsidRPr="00A902C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902C4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n-IN"/>
          <w14:ligatures w14:val="none"/>
        </w:rPr>
        <w:t>@Test</w:t>
      </w:r>
      <w:r w:rsidRPr="00A902C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A902C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public</w:t>
      </w:r>
      <w:r w:rsidRPr="00A902C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A902C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void</w:t>
      </w:r>
      <w:r w:rsidRPr="00A902C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testCreateOrder</w:t>
      </w:r>
      <w:r w:rsidRPr="00A902C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()</w:t>
      </w:r>
      <w:r w:rsidRPr="00A902C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A902C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throws</w:t>
      </w:r>
      <w:r w:rsidRPr="00A902C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Exception {</w:t>
      </w:r>
      <w:r w:rsidRPr="00A902C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A902C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OrderRequest</w:t>
      </w:r>
      <w:r w:rsidRPr="00A902C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A902C4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:lang w:eastAsia="en-IN"/>
          <w14:ligatures w14:val="none"/>
        </w:rPr>
        <w:t>orderRequest</w:t>
      </w:r>
      <w:r w:rsidRPr="00A902C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r w:rsidRPr="00A902C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new</w:t>
      </w:r>
      <w:r w:rsidRPr="00A902C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OrderRequest(</w:t>
      </w:r>
      <w:r w:rsidRPr="00A902C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1L</w:t>
      </w:r>
      <w:r w:rsidRPr="00A902C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 Arrays.asList(</w:t>
      </w:r>
      <w:r w:rsidRPr="00A902C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101L</w:t>
      </w:r>
      <w:r w:rsidRPr="00A902C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A902C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102L</w:t>
      </w:r>
      <w:r w:rsidRPr="00A902C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));</w:t>
      </w:r>
      <w:r w:rsidRPr="00A902C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mockMvc.perform(post(</w:t>
      </w:r>
      <w:r w:rsidRPr="00A902C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"/orders"</w:t>
      </w:r>
      <w:r w:rsidRPr="00A902C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A902C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.contentType(MediaType.APPLICATION_JSON)</w:t>
      </w:r>
      <w:r w:rsidRPr="00A902C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.content(</w:t>
      </w:r>
      <w:r w:rsidRPr="00A902C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new</w:t>
      </w:r>
      <w:r w:rsidRPr="00A902C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ObjectMapper().writeValueAsString(orderRequest)))</w:t>
      </w:r>
      <w:r w:rsidRPr="00A902C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.andExpect(status().isCreated())</w:t>
      </w:r>
      <w:r w:rsidRPr="00A902C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.andExpect(jsonPath(</w:t>
      </w:r>
      <w:r w:rsidRPr="00A902C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"$.orderId"</w:t>
      </w:r>
      <w:r w:rsidRPr="00A902C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).exists());</w:t>
      </w:r>
      <w:r w:rsidR="000D202E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A902C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}</w:t>
      </w:r>
      <w:r w:rsidR="004C59EB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2FFE171D" w14:textId="77777777" w:rsidR="003C7F4E" w:rsidRPr="003C7F4E" w:rsidRDefault="003C7F4E" w:rsidP="003C7F4E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3C7F4E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lastRenderedPageBreak/>
        <w:t>6. Code Formatting &amp; Readability</w:t>
      </w:r>
    </w:p>
    <w:p w14:paraId="41C97519" w14:textId="77777777" w:rsidR="003C7F4E" w:rsidRPr="003C7F4E" w:rsidRDefault="003C7F4E" w:rsidP="003C7F4E">
      <w:pPr>
        <w:numPr>
          <w:ilvl w:val="0"/>
          <w:numId w:val="14"/>
        </w:numPr>
        <w:shd w:val="clear" w:color="auto" w:fill="FFFFFF"/>
        <w:spacing w:before="226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:lang w:eastAsia="en-IN"/>
          <w14:ligatures w14:val="none"/>
        </w:rPr>
      </w:pPr>
      <w:r w:rsidRPr="003C7F4E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24"/>
          <w:szCs w:val="24"/>
          <w:lang w:eastAsia="en-IN"/>
          <w14:ligatures w14:val="none"/>
        </w:rPr>
        <w:t>Consistent Indentation:</w:t>
      </w:r>
      <w:r w:rsidRPr="003C7F4E"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:lang w:eastAsia="en-IN"/>
          <w14:ligatures w14:val="none"/>
        </w:rPr>
        <w:t> Use 4 spaces for indentation (do not use tabs). Ensure that the code is consistently indented, even in nested blocks.</w:t>
      </w:r>
    </w:p>
    <w:p w14:paraId="689E1772" w14:textId="77777777" w:rsidR="003C7F4E" w:rsidRPr="003C7F4E" w:rsidRDefault="003C7F4E" w:rsidP="003C7F4E">
      <w:pPr>
        <w:numPr>
          <w:ilvl w:val="0"/>
          <w:numId w:val="14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:lang w:eastAsia="en-IN"/>
          <w14:ligatures w14:val="none"/>
        </w:rPr>
      </w:pPr>
      <w:r w:rsidRPr="003C7F4E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24"/>
          <w:szCs w:val="24"/>
          <w:lang w:eastAsia="en-IN"/>
          <w14:ligatures w14:val="none"/>
        </w:rPr>
        <w:t>Limit Line Length:</w:t>
      </w:r>
      <w:r w:rsidRPr="003C7F4E"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:lang w:eastAsia="en-IN"/>
          <w14:ligatures w14:val="none"/>
        </w:rPr>
        <w:t> Aim for </w:t>
      </w:r>
      <w:r w:rsidRPr="003C7F4E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24"/>
          <w:szCs w:val="24"/>
          <w:lang w:eastAsia="en-IN"/>
          <w14:ligatures w14:val="none"/>
        </w:rPr>
        <w:t>80–100 characters per line</w:t>
      </w:r>
      <w:r w:rsidRPr="003C7F4E"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:lang w:eastAsia="en-IN"/>
          <w14:ligatures w14:val="none"/>
        </w:rPr>
        <w:t>. Long lines should be broken into smaller ones to enhance readability.</w:t>
      </w:r>
    </w:p>
    <w:p w14:paraId="585CD299" w14:textId="5FA0E090" w:rsidR="00B310B1" w:rsidRDefault="003C7F4E" w:rsidP="00AE7D5F">
      <w:pPr>
        <w:numPr>
          <w:ilvl w:val="0"/>
          <w:numId w:val="14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3C7F4E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24"/>
          <w:szCs w:val="24"/>
          <w:lang w:eastAsia="en-IN"/>
          <w14:ligatures w14:val="none"/>
        </w:rPr>
        <w:t>Commenting:</w:t>
      </w:r>
      <w:r w:rsidRPr="003C7F4E"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:lang w:eastAsia="en-IN"/>
          <w14:ligatures w14:val="none"/>
        </w:rPr>
        <w:t> Only comment </w:t>
      </w:r>
      <w:r w:rsidRPr="003C7F4E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24"/>
          <w:szCs w:val="24"/>
          <w:lang w:eastAsia="en-IN"/>
          <w14:ligatures w14:val="none"/>
        </w:rPr>
        <w:t>why</w:t>
      </w:r>
      <w:r w:rsidRPr="003C7F4E"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:lang w:eastAsia="en-IN"/>
          <w14:ligatures w14:val="none"/>
        </w:rPr>
        <w:t> something is done, not </w:t>
      </w:r>
      <w:r w:rsidRPr="003C7F4E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24"/>
          <w:szCs w:val="24"/>
          <w:lang w:eastAsia="en-IN"/>
          <w14:ligatures w14:val="none"/>
        </w:rPr>
        <w:t>what</w:t>
      </w:r>
      <w:r w:rsidRPr="003C7F4E"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:lang w:eastAsia="en-IN"/>
          <w14:ligatures w14:val="none"/>
        </w:rPr>
        <w:t> is being done. The code itself should describe </w:t>
      </w:r>
      <w:r w:rsidRPr="003C7F4E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24"/>
          <w:szCs w:val="24"/>
          <w:lang w:eastAsia="en-IN"/>
          <w14:ligatures w14:val="none"/>
        </w:rPr>
        <w:t>what</w:t>
      </w:r>
      <w:r w:rsidRPr="003C7F4E"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:lang w:eastAsia="en-IN"/>
          <w14:ligatures w14:val="none"/>
        </w:rPr>
        <w:t> is happening through descriptive names and structure. Use comments sparingly</w:t>
      </w:r>
      <w:r w:rsidRPr="003C7F4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.</w:t>
      </w:r>
    </w:p>
    <w:p w14:paraId="6A757A37" w14:textId="77777777" w:rsidR="00B310B1" w:rsidRDefault="00B310B1" w:rsidP="00A66214">
      <w:pPr>
        <w:rPr>
          <w:lang w:eastAsia="en-IN"/>
        </w:rPr>
      </w:pPr>
    </w:p>
    <w:p w14:paraId="5360EB72" w14:textId="51A03DB0" w:rsidR="00A45185" w:rsidRDefault="00A45185" w:rsidP="00A66214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 Calculate the total price including discounts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BigDecimal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totalPrice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operator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calculateTotal(order);</w:t>
      </w:r>
    </w:p>
    <w:p w14:paraId="18877AF2" w14:textId="77777777" w:rsidR="00792318" w:rsidRPr="00022F7C" w:rsidRDefault="00792318" w:rsidP="00792318">
      <w:pPr>
        <w:pStyle w:val="my"/>
        <w:numPr>
          <w:ilvl w:val="0"/>
          <w:numId w:val="15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</w:rPr>
      </w:pPr>
      <w:r w:rsidRPr="00022F7C">
        <w:rPr>
          <w:rStyle w:val="Strong"/>
          <w:rFonts w:ascii="Georgia" w:eastAsiaTheme="majorEastAsia" w:hAnsi="Georgia" w:cs="Segoe UI"/>
          <w:color w:val="242424"/>
          <w:spacing w:val="-1"/>
        </w:rPr>
        <w:t>Avoid Large Classes/Files:</w:t>
      </w:r>
      <w:r w:rsidRPr="00022F7C">
        <w:rPr>
          <w:rFonts w:ascii="Georgia" w:hAnsi="Georgia" w:cs="Segoe UI"/>
          <w:color w:val="242424"/>
          <w:spacing w:val="-1"/>
        </w:rPr>
        <w:t> Keep classes and files small, ideally under </w:t>
      </w:r>
      <w:r w:rsidRPr="00022F7C">
        <w:rPr>
          <w:rStyle w:val="Strong"/>
          <w:rFonts w:ascii="Georgia" w:eastAsiaTheme="majorEastAsia" w:hAnsi="Georgia" w:cs="Segoe UI"/>
          <w:color w:val="242424"/>
          <w:spacing w:val="-1"/>
        </w:rPr>
        <w:t>200 lines</w:t>
      </w:r>
      <w:r w:rsidRPr="00022F7C">
        <w:rPr>
          <w:rFonts w:ascii="Georgia" w:hAnsi="Georgia" w:cs="Segoe UI"/>
          <w:color w:val="242424"/>
          <w:spacing w:val="-1"/>
        </w:rPr>
        <w:t>. If a class or file grows too large, split it logically into smaller components.</w:t>
      </w:r>
    </w:p>
    <w:p w14:paraId="0C796162" w14:textId="77777777" w:rsidR="00022F7C" w:rsidRPr="00022F7C" w:rsidRDefault="00022F7C" w:rsidP="00022F7C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4"/>
          <w:szCs w:val="24"/>
          <w:lang w:eastAsia="en-IN"/>
          <w14:ligatures w14:val="none"/>
        </w:rPr>
      </w:pPr>
      <w:r w:rsidRPr="00022F7C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4"/>
          <w:szCs w:val="24"/>
          <w:lang w:eastAsia="en-IN"/>
          <w14:ligatures w14:val="none"/>
        </w:rPr>
        <w:t>7. Avoiding Common Pitfalls</w:t>
      </w:r>
    </w:p>
    <w:p w14:paraId="27999B95" w14:textId="77777777" w:rsidR="00022F7C" w:rsidRPr="00022F7C" w:rsidRDefault="00022F7C" w:rsidP="00022F7C">
      <w:pPr>
        <w:numPr>
          <w:ilvl w:val="0"/>
          <w:numId w:val="16"/>
        </w:numPr>
        <w:shd w:val="clear" w:color="auto" w:fill="FFFFFF"/>
        <w:spacing w:before="226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:lang w:eastAsia="en-IN"/>
          <w14:ligatures w14:val="none"/>
        </w:rPr>
      </w:pPr>
      <w:r w:rsidRPr="00022F7C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24"/>
          <w:szCs w:val="24"/>
          <w:lang w:eastAsia="en-IN"/>
          <w14:ligatures w14:val="none"/>
        </w:rPr>
        <w:t>Avoid Magic Numbers/Strings:</w:t>
      </w:r>
      <w:r w:rsidRPr="00022F7C"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:lang w:eastAsia="en-IN"/>
          <w14:ligatures w14:val="none"/>
        </w:rPr>
        <w:t> Replace hardcoded values with </w:t>
      </w:r>
      <w:r w:rsidRPr="00022F7C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24"/>
          <w:szCs w:val="24"/>
          <w:lang w:eastAsia="en-IN"/>
          <w14:ligatures w14:val="none"/>
        </w:rPr>
        <w:t>constants</w:t>
      </w:r>
      <w:r w:rsidRPr="00022F7C"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:lang w:eastAsia="en-IN"/>
          <w14:ligatures w14:val="none"/>
        </w:rPr>
        <w:t> or </w:t>
      </w:r>
      <w:r w:rsidRPr="00022F7C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24"/>
          <w:szCs w:val="24"/>
          <w:lang w:eastAsia="en-IN"/>
          <w14:ligatures w14:val="none"/>
        </w:rPr>
        <w:t>configuration values</w:t>
      </w:r>
      <w:r w:rsidRPr="00022F7C"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:lang w:eastAsia="en-IN"/>
          <w14:ligatures w14:val="none"/>
        </w:rPr>
        <w:t>.</w:t>
      </w:r>
    </w:p>
    <w:p w14:paraId="4AF278B2" w14:textId="77777777" w:rsidR="00022F7C" w:rsidRPr="00022F7C" w:rsidRDefault="00022F7C" w:rsidP="00022F7C">
      <w:pPr>
        <w:numPr>
          <w:ilvl w:val="0"/>
          <w:numId w:val="16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:lang w:eastAsia="en-IN"/>
          <w14:ligatures w14:val="none"/>
        </w:rPr>
      </w:pPr>
      <w:r w:rsidRPr="00022F7C"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:lang w:eastAsia="en-IN"/>
          <w14:ligatures w14:val="none"/>
        </w:rPr>
        <w:t>Example: Use </w:t>
      </w:r>
      <w:r w:rsidRPr="00022F7C">
        <w:rPr>
          <w:rFonts w:ascii="Courier New" w:eastAsia="Times New Roman" w:hAnsi="Courier New" w:cs="Courier New"/>
          <w:color w:val="242424"/>
          <w:spacing w:val="-1"/>
          <w:kern w:val="0"/>
          <w:sz w:val="24"/>
          <w:szCs w:val="24"/>
          <w:shd w:val="clear" w:color="auto" w:fill="F2F2F2"/>
          <w:lang w:eastAsia="en-IN"/>
          <w14:ligatures w14:val="none"/>
        </w:rPr>
        <w:t>MAX_RETRIES</w:t>
      </w:r>
      <w:r w:rsidRPr="00022F7C"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:lang w:eastAsia="en-IN"/>
          <w14:ligatures w14:val="none"/>
        </w:rPr>
        <w:t> instead of </w:t>
      </w:r>
      <w:r w:rsidRPr="00022F7C">
        <w:rPr>
          <w:rFonts w:ascii="Courier New" w:eastAsia="Times New Roman" w:hAnsi="Courier New" w:cs="Courier New"/>
          <w:color w:val="242424"/>
          <w:spacing w:val="-1"/>
          <w:kern w:val="0"/>
          <w:sz w:val="24"/>
          <w:szCs w:val="24"/>
          <w:shd w:val="clear" w:color="auto" w:fill="F2F2F2"/>
          <w:lang w:eastAsia="en-IN"/>
          <w14:ligatures w14:val="none"/>
        </w:rPr>
        <w:t>5</w:t>
      </w:r>
      <w:r w:rsidRPr="00022F7C"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:lang w:eastAsia="en-IN"/>
          <w14:ligatures w14:val="none"/>
        </w:rPr>
        <w:t> or </w:t>
      </w:r>
      <w:r w:rsidRPr="00022F7C">
        <w:rPr>
          <w:rFonts w:ascii="Courier New" w:eastAsia="Times New Roman" w:hAnsi="Courier New" w:cs="Courier New"/>
          <w:color w:val="242424"/>
          <w:spacing w:val="-1"/>
          <w:kern w:val="0"/>
          <w:sz w:val="24"/>
          <w:szCs w:val="24"/>
          <w:shd w:val="clear" w:color="auto" w:fill="F2F2F2"/>
          <w:lang w:eastAsia="en-IN"/>
          <w14:ligatures w14:val="none"/>
        </w:rPr>
        <w:t>"timeout"</w:t>
      </w:r>
      <w:r w:rsidRPr="00022F7C"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:lang w:eastAsia="en-IN"/>
          <w14:ligatures w14:val="none"/>
        </w:rPr>
        <w:t> instead of </w:t>
      </w:r>
      <w:r w:rsidRPr="00022F7C">
        <w:rPr>
          <w:rFonts w:ascii="Courier New" w:eastAsia="Times New Roman" w:hAnsi="Courier New" w:cs="Courier New"/>
          <w:color w:val="242424"/>
          <w:spacing w:val="-1"/>
          <w:kern w:val="0"/>
          <w:sz w:val="24"/>
          <w:szCs w:val="24"/>
          <w:shd w:val="clear" w:color="auto" w:fill="F2F2F2"/>
          <w:lang w:eastAsia="en-IN"/>
          <w14:ligatures w14:val="none"/>
        </w:rPr>
        <w:t>"5000"</w:t>
      </w:r>
      <w:r w:rsidRPr="00022F7C"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:lang w:eastAsia="en-IN"/>
          <w14:ligatures w14:val="none"/>
        </w:rPr>
        <w:t>.</w:t>
      </w:r>
    </w:p>
    <w:p w14:paraId="530D2F23" w14:textId="77777777" w:rsidR="00022F7C" w:rsidRPr="00022F7C" w:rsidRDefault="00022F7C" w:rsidP="00022F7C">
      <w:pPr>
        <w:numPr>
          <w:ilvl w:val="0"/>
          <w:numId w:val="16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:lang w:eastAsia="en-IN"/>
          <w14:ligatures w14:val="none"/>
        </w:rPr>
      </w:pPr>
      <w:r w:rsidRPr="00022F7C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24"/>
          <w:szCs w:val="24"/>
          <w:lang w:eastAsia="en-IN"/>
          <w14:ligatures w14:val="none"/>
        </w:rPr>
        <w:t>Minimize the Use of Static Methods:</w:t>
      </w:r>
      <w:r w:rsidRPr="00022F7C"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:lang w:eastAsia="en-IN"/>
          <w14:ligatures w14:val="none"/>
        </w:rPr>
        <w:t> Static methods are difficult to test and mock. Favor instance methods and dependency injection (through </w:t>
      </w:r>
      <w:r w:rsidRPr="00022F7C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24"/>
          <w:szCs w:val="24"/>
          <w:lang w:eastAsia="en-IN"/>
          <w14:ligatures w14:val="none"/>
        </w:rPr>
        <w:t>Spring</w:t>
      </w:r>
      <w:r w:rsidRPr="00022F7C"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:lang w:eastAsia="en-IN"/>
          <w14:ligatures w14:val="none"/>
        </w:rPr>
        <w:t>).</w:t>
      </w:r>
    </w:p>
    <w:p w14:paraId="19BB8001" w14:textId="6129C3BE" w:rsidR="00D209A6" w:rsidRPr="00D16D14" w:rsidRDefault="00022F7C" w:rsidP="000461C2">
      <w:pPr>
        <w:numPr>
          <w:ilvl w:val="0"/>
          <w:numId w:val="16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:lang w:eastAsia="en-IN"/>
          <w14:ligatures w14:val="none"/>
        </w:rPr>
      </w:pPr>
      <w:r w:rsidRPr="00022F7C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24"/>
          <w:szCs w:val="24"/>
          <w:lang w:eastAsia="en-IN"/>
          <w14:ligatures w14:val="none"/>
        </w:rPr>
        <w:lastRenderedPageBreak/>
        <w:t>Avoid Nested Loops/Conditionals:</w:t>
      </w:r>
      <w:r w:rsidRPr="00022F7C">
        <w:rPr>
          <w:rFonts w:ascii="Georgia" w:eastAsia="Times New Roman" w:hAnsi="Georgia" w:cs="Segoe UI"/>
          <w:color w:val="242424"/>
          <w:spacing w:val="-1"/>
          <w:kern w:val="0"/>
          <w:sz w:val="24"/>
          <w:szCs w:val="24"/>
          <w:lang w:eastAsia="en-IN"/>
          <w14:ligatures w14:val="none"/>
        </w:rPr>
        <w:t> If your logic has deeply nested loops or conditionals, consider refactoring it into smaller, more focused methods.</w:t>
      </w:r>
    </w:p>
    <w:p w14:paraId="7A26EEDE" w14:textId="1425F78F" w:rsidR="00D209A6" w:rsidRDefault="00456C54" w:rsidP="000461C2">
      <w:pPr>
        <w:shd w:val="clear" w:color="auto" w:fill="FFFFFF"/>
        <w:spacing w:before="274" w:after="0" w:line="480" w:lineRule="atLeast"/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40"/>
          <w:szCs w:val="40"/>
          <w:lang w:eastAsia="en-IN"/>
          <w14:ligatures w14:val="none"/>
        </w:rPr>
      </w:pPr>
      <w:r w:rsidRPr="00456C54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40"/>
          <w:szCs w:val="40"/>
          <w:lang w:eastAsia="en-IN"/>
          <w14:ligatures w14:val="none"/>
        </w:rPr>
        <w:drawing>
          <wp:inline distT="0" distB="0" distL="0" distR="0" wp14:anchorId="0F96E7BE" wp14:editId="494D88C9">
            <wp:extent cx="5731510" cy="3523615"/>
            <wp:effectExtent l="0" t="0" r="2540" b="635"/>
            <wp:docPr id="1703445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459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7DBE" w14:textId="77777777" w:rsidR="00D209A6" w:rsidRDefault="00D209A6" w:rsidP="000461C2">
      <w:pPr>
        <w:shd w:val="clear" w:color="auto" w:fill="FFFFFF"/>
        <w:spacing w:before="274" w:after="0" w:line="480" w:lineRule="atLeast"/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40"/>
          <w:szCs w:val="40"/>
          <w:lang w:eastAsia="en-IN"/>
          <w14:ligatures w14:val="none"/>
        </w:rPr>
      </w:pPr>
    </w:p>
    <w:p w14:paraId="34F4E186" w14:textId="77777777" w:rsidR="00A66214" w:rsidRPr="00A66214" w:rsidRDefault="00A66214" w:rsidP="00A66214">
      <w:pPr>
        <w:rPr>
          <w:lang w:eastAsia="en-IN"/>
        </w:rPr>
      </w:pPr>
    </w:p>
    <w:sectPr w:rsidR="00A66214" w:rsidRPr="00A66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09D74A" w14:textId="77777777" w:rsidR="00EC52E0" w:rsidRDefault="00EC52E0" w:rsidP="00E32E90">
      <w:pPr>
        <w:spacing w:after="0" w:line="240" w:lineRule="auto"/>
      </w:pPr>
      <w:r>
        <w:separator/>
      </w:r>
    </w:p>
  </w:endnote>
  <w:endnote w:type="continuationSeparator" w:id="0">
    <w:p w14:paraId="76C1B774" w14:textId="77777777" w:rsidR="00EC52E0" w:rsidRDefault="00EC52E0" w:rsidP="00E32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64FB5" w14:textId="77777777" w:rsidR="00EC52E0" w:rsidRDefault="00EC52E0" w:rsidP="00E32E90">
      <w:pPr>
        <w:spacing w:after="0" w:line="240" w:lineRule="auto"/>
      </w:pPr>
      <w:r>
        <w:separator/>
      </w:r>
    </w:p>
  </w:footnote>
  <w:footnote w:type="continuationSeparator" w:id="0">
    <w:p w14:paraId="7BD59442" w14:textId="77777777" w:rsidR="00EC52E0" w:rsidRDefault="00EC52E0" w:rsidP="00E32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4B02"/>
    <w:multiLevelType w:val="multilevel"/>
    <w:tmpl w:val="A396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A5A5E"/>
    <w:multiLevelType w:val="multilevel"/>
    <w:tmpl w:val="1F7C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3496B"/>
    <w:multiLevelType w:val="multilevel"/>
    <w:tmpl w:val="C0D6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3731B"/>
    <w:multiLevelType w:val="multilevel"/>
    <w:tmpl w:val="3C6A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81127"/>
    <w:multiLevelType w:val="multilevel"/>
    <w:tmpl w:val="7862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D2296"/>
    <w:multiLevelType w:val="multilevel"/>
    <w:tmpl w:val="FB3C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62AE9"/>
    <w:multiLevelType w:val="multilevel"/>
    <w:tmpl w:val="D034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E1451B"/>
    <w:multiLevelType w:val="multilevel"/>
    <w:tmpl w:val="ABB8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E61AA6"/>
    <w:multiLevelType w:val="multilevel"/>
    <w:tmpl w:val="F1E4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C74DBD"/>
    <w:multiLevelType w:val="multilevel"/>
    <w:tmpl w:val="FC64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970CA4"/>
    <w:multiLevelType w:val="multilevel"/>
    <w:tmpl w:val="2D4A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262EDF"/>
    <w:multiLevelType w:val="hybridMultilevel"/>
    <w:tmpl w:val="FDB0E9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D64DF6"/>
    <w:multiLevelType w:val="multilevel"/>
    <w:tmpl w:val="371E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686EBC"/>
    <w:multiLevelType w:val="multilevel"/>
    <w:tmpl w:val="EED8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04181F"/>
    <w:multiLevelType w:val="multilevel"/>
    <w:tmpl w:val="04F8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E546C"/>
    <w:multiLevelType w:val="multilevel"/>
    <w:tmpl w:val="EE142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E22103"/>
    <w:multiLevelType w:val="multilevel"/>
    <w:tmpl w:val="6F62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562B0B"/>
    <w:multiLevelType w:val="multilevel"/>
    <w:tmpl w:val="1402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861B43"/>
    <w:multiLevelType w:val="multilevel"/>
    <w:tmpl w:val="341C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306461">
    <w:abstractNumId w:val="8"/>
  </w:num>
  <w:num w:numId="2" w16cid:durableId="1591965024">
    <w:abstractNumId w:val="3"/>
  </w:num>
  <w:num w:numId="3" w16cid:durableId="1417625907">
    <w:abstractNumId w:val="6"/>
  </w:num>
  <w:num w:numId="4" w16cid:durableId="1217663067">
    <w:abstractNumId w:val="1"/>
  </w:num>
  <w:num w:numId="5" w16cid:durableId="1380932062">
    <w:abstractNumId w:val="9"/>
  </w:num>
  <w:num w:numId="6" w16cid:durableId="1118449668">
    <w:abstractNumId w:val="7"/>
  </w:num>
  <w:num w:numId="7" w16cid:durableId="1454907561">
    <w:abstractNumId w:val="18"/>
  </w:num>
  <w:num w:numId="8" w16cid:durableId="1154375968">
    <w:abstractNumId w:val="16"/>
  </w:num>
  <w:num w:numId="9" w16cid:durableId="312373424">
    <w:abstractNumId w:val="12"/>
  </w:num>
  <w:num w:numId="10" w16cid:durableId="1959799641">
    <w:abstractNumId w:val="14"/>
  </w:num>
  <w:num w:numId="11" w16cid:durableId="1635410421">
    <w:abstractNumId w:val="2"/>
  </w:num>
  <w:num w:numId="12" w16cid:durableId="1435977117">
    <w:abstractNumId w:val="4"/>
  </w:num>
  <w:num w:numId="13" w16cid:durableId="2002855486">
    <w:abstractNumId w:val="13"/>
  </w:num>
  <w:num w:numId="14" w16cid:durableId="1392343584">
    <w:abstractNumId w:val="5"/>
  </w:num>
  <w:num w:numId="15" w16cid:durableId="1021005593">
    <w:abstractNumId w:val="0"/>
  </w:num>
  <w:num w:numId="16" w16cid:durableId="1813987116">
    <w:abstractNumId w:val="10"/>
  </w:num>
  <w:num w:numId="17" w16cid:durableId="736054263">
    <w:abstractNumId w:val="15"/>
  </w:num>
  <w:num w:numId="18" w16cid:durableId="1757626044">
    <w:abstractNumId w:val="11"/>
  </w:num>
  <w:num w:numId="19" w16cid:durableId="102644656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C3"/>
    <w:rsid w:val="00015DFF"/>
    <w:rsid w:val="00022F7C"/>
    <w:rsid w:val="0003480F"/>
    <w:rsid w:val="000461C2"/>
    <w:rsid w:val="000D202E"/>
    <w:rsid w:val="00197977"/>
    <w:rsid w:val="003270C3"/>
    <w:rsid w:val="00376D7F"/>
    <w:rsid w:val="003A136D"/>
    <w:rsid w:val="003C7F4E"/>
    <w:rsid w:val="004161A7"/>
    <w:rsid w:val="00441E12"/>
    <w:rsid w:val="00456C54"/>
    <w:rsid w:val="004C59EB"/>
    <w:rsid w:val="00587978"/>
    <w:rsid w:val="005A402E"/>
    <w:rsid w:val="006020FC"/>
    <w:rsid w:val="006B62C3"/>
    <w:rsid w:val="006F1C4A"/>
    <w:rsid w:val="00792318"/>
    <w:rsid w:val="007C7D8B"/>
    <w:rsid w:val="008158F1"/>
    <w:rsid w:val="008961AC"/>
    <w:rsid w:val="008D00D5"/>
    <w:rsid w:val="009A3DC4"/>
    <w:rsid w:val="009B5455"/>
    <w:rsid w:val="009E7C56"/>
    <w:rsid w:val="009F3923"/>
    <w:rsid w:val="00A26115"/>
    <w:rsid w:val="00A45185"/>
    <w:rsid w:val="00A66214"/>
    <w:rsid w:val="00A80005"/>
    <w:rsid w:val="00A902C4"/>
    <w:rsid w:val="00AE7D5F"/>
    <w:rsid w:val="00B2046F"/>
    <w:rsid w:val="00B310B1"/>
    <w:rsid w:val="00B81D8F"/>
    <w:rsid w:val="00BC64E5"/>
    <w:rsid w:val="00C2430B"/>
    <w:rsid w:val="00C80D55"/>
    <w:rsid w:val="00C91C02"/>
    <w:rsid w:val="00D16D14"/>
    <w:rsid w:val="00D209A6"/>
    <w:rsid w:val="00E242CE"/>
    <w:rsid w:val="00E32E90"/>
    <w:rsid w:val="00EC1E10"/>
    <w:rsid w:val="00EC52E0"/>
    <w:rsid w:val="00F01FAF"/>
    <w:rsid w:val="00FE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1E77"/>
  <w15:chartTrackingRefBased/>
  <w15:docId w15:val="{A57EF1CE-C18D-4842-8D2F-6025DA3B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0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0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0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7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0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0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0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0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0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0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0C3"/>
    <w:rPr>
      <w:b/>
      <w:bCs/>
      <w:smallCaps/>
      <w:color w:val="2F5496" w:themeColor="accent1" w:themeShade="BF"/>
      <w:spacing w:val="5"/>
    </w:rPr>
  </w:style>
  <w:style w:type="paragraph" w:customStyle="1" w:styleId="my">
    <w:name w:val="my"/>
    <w:basedOn w:val="Normal"/>
    <w:rsid w:val="00327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270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70C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32E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E90"/>
  </w:style>
  <w:style w:type="paragraph" w:styleId="Footer">
    <w:name w:val="footer"/>
    <w:basedOn w:val="Normal"/>
    <w:link w:val="FooterChar"/>
    <w:uiPriority w:val="99"/>
    <w:unhideWhenUsed/>
    <w:rsid w:val="00E32E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E90"/>
  </w:style>
  <w:style w:type="character" w:customStyle="1" w:styleId="hljs-meta">
    <w:name w:val="hljs-meta"/>
    <w:basedOn w:val="DefaultParagraphFont"/>
    <w:rsid w:val="009F3923"/>
  </w:style>
  <w:style w:type="character" w:customStyle="1" w:styleId="hljs-keyword">
    <w:name w:val="hljs-keyword"/>
    <w:basedOn w:val="DefaultParagraphFont"/>
    <w:rsid w:val="009F3923"/>
  </w:style>
  <w:style w:type="character" w:customStyle="1" w:styleId="hljs-titleclass">
    <w:name w:val="hljs-title.class"/>
    <w:basedOn w:val="DefaultParagraphFont"/>
    <w:rsid w:val="009F3923"/>
  </w:style>
  <w:style w:type="character" w:customStyle="1" w:styleId="hljs-titlefunction">
    <w:name w:val="hljs-title.function"/>
    <w:basedOn w:val="DefaultParagraphFont"/>
    <w:rsid w:val="009F3923"/>
  </w:style>
  <w:style w:type="character" w:customStyle="1" w:styleId="hljs-params">
    <w:name w:val="hljs-params"/>
    <w:basedOn w:val="DefaultParagraphFont"/>
    <w:rsid w:val="009F3923"/>
  </w:style>
  <w:style w:type="character" w:customStyle="1" w:styleId="hljs-type">
    <w:name w:val="hljs-type"/>
    <w:basedOn w:val="DefaultParagraphFont"/>
    <w:rsid w:val="009F3923"/>
  </w:style>
  <w:style w:type="character" w:customStyle="1" w:styleId="hljs-variable">
    <w:name w:val="hljs-variable"/>
    <w:basedOn w:val="DefaultParagraphFont"/>
    <w:rsid w:val="009F3923"/>
  </w:style>
  <w:style w:type="character" w:customStyle="1" w:styleId="hljs-operator">
    <w:name w:val="hljs-operator"/>
    <w:basedOn w:val="DefaultParagraphFont"/>
    <w:rsid w:val="009F3923"/>
  </w:style>
  <w:style w:type="character" w:customStyle="1" w:styleId="hljs-string">
    <w:name w:val="hljs-string"/>
    <w:basedOn w:val="DefaultParagraphFont"/>
    <w:rsid w:val="009F3923"/>
  </w:style>
  <w:style w:type="character" w:customStyle="1" w:styleId="hljs-number">
    <w:name w:val="hljs-number"/>
    <w:basedOn w:val="DefaultParagraphFont"/>
    <w:rsid w:val="006B62C3"/>
  </w:style>
  <w:style w:type="character" w:customStyle="1" w:styleId="hljs-comment">
    <w:name w:val="hljs-comment"/>
    <w:basedOn w:val="DefaultParagraphFont"/>
    <w:rsid w:val="00A45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9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Tyagi</dc:creator>
  <cp:keywords/>
  <dc:description/>
  <cp:lastModifiedBy>Abhijeet Tyagi</cp:lastModifiedBy>
  <cp:revision>39</cp:revision>
  <dcterms:created xsi:type="dcterms:W3CDTF">2025-04-05T15:06:00Z</dcterms:created>
  <dcterms:modified xsi:type="dcterms:W3CDTF">2025-04-06T06:28:00Z</dcterms:modified>
</cp:coreProperties>
</file>