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>#include&lt;graphics.h&gt;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>#include&lt;stdio.h&gt;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>int main()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>{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int gd=DETECT,gm;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int x;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initgraph(&amp;gd,&amp;gm,"C:\TC\BGI");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setbkcolor(WHITE);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for(x=0;x&lt;=420;x=x+10)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{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cleardevice();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setcolor(RED);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setfillstyle(1,BLUE);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rectangle(</w:t>
      </w:r>
      <w:r w:rsidRPr="00CA00B6">
        <w:rPr>
          <w:rFonts w:ascii="Courier New" w:hAnsi="Courier New" w:cs="Courier New"/>
        </w:rPr>
        <w:t>50+x,100,150+x,200);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rectangle(150+x,150,200+x,200);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setcolor(5);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circle(75+x,210,10);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circle(175+x,210,10);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  delay(100);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}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getch();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closegraph();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 xml:space="preserve">  return 0;</w:t>
      </w:r>
    </w:p>
    <w:p w:rsidR="00000000" w:rsidRPr="00CA00B6" w:rsidRDefault="00AE1B14" w:rsidP="00CA00B6">
      <w:pPr>
        <w:pStyle w:val="PlainText"/>
        <w:rPr>
          <w:rFonts w:ascii="Courier New" w:hAnsi="Courier New" w:cs="Courier New"/>
        </w:rPr>
      </w:pPr>
      <w:r w:rsidRPr="00CA00B6">
        <w:rPr>
          <w:rFonts w:ascii="Courier New" w:hAnsi="Courier New" w:cs="Courier New"/>
        </w:rPr>
        <w:t>}</w:t>
      </w:r>
    </w:p>
    <w:sectPr w:rsidR="00000000" w:rsidRPr="00CA00B6" w:rsidSect="00CA00B6">
      <w:pgSz w:w="12240" w:h="15840"/>
      <w:pgMar w:top="1440" w:right="1920" w:bottom="1440" w:left="19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B6"/>
    <w:rsid w:val="00AE1B14"/>
    <w:rsid w:val="00C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CC075D-419A-9B49-874E-CB77703F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00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00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2020-12-21T13:18:00Z</dcterms:created>
  <dcterms:modified xsi:type="dcterms:W3CDTF">2020-12-21T13:18:00Z</dcterms:modified>
</cp:coreProperties>
</file>