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DB81" w14:textId="1CD8FA65" w:rsidR="00F201D3" w:rsidRDefault="00F201D3" w:rsidP="00F201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5</w:t>
      </w:r>
    </w:p>
    <w:p w14:paraId="7C95E15D" w14:textId="203110F0" w:rsidR="00F201D3" w:rsidRDefault="00F201D3" w:rsidP="00F201D3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 w:rsidR="002D230B" w:rsidRPr="002D230B">
        <w:rPr>
          <w:rFonts w:ascii="Times New Roman" w:hAnsi="Times New Roman" w:cs="Times New Roman"/>
          <w:b/>
          <w:bCs/>
        </w:rPr>
        <w:t xml:space="preserve"> </w:t>
      </w:r>
      <w:r w:rsidR="002D230B">
        <w:rPr>
          <w:rFonts w:ascii="Times New Roman" w:hAnsi="Times New Roman" w:cs="Times New Roman"/>
          <w:b/>
          <w:bCs/>
        </w:rPr>
        <w:t>DHARMIKA S</w:t>
      </w:r>
      <w:r w:rsidR="002D230B" w:rsidRPr="000861E5">
        <w:rPr>
          <w:rFonts w:ascii="Times New Roman" w:hAnsi="Times New Roman" w:cs="Times New Roman"/>
          <w:b/>
          <w:bCs/>
        </w:rPr>
        <w:t xml:space="preserve">      </w:t>
      </w:r>
      <w:r w:rsidR="002D230B"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2D230B"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CF3B695" w14:textId="3441EA45" w:rsidR="00F201D3" w:rsidRPr="008833D2" w:rsidRDefault="00F201D3" w:rsidP="00F20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192421</w:t>
      </w:r>
      <w:r w:rsidR="002D230B">
        <w:rPr>
          <w:rFonts w:ascii="Times New Roman" w:hAnsi="Times New Roman" w:cs="Times New Roman"/>
          <w:b/>
          <w:bCs/>
        </w:rPr>
        <w:t>094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2D230B">
        <w:rPr>
          <w:rFonts w:ascii="Times New Roman" w:hAnsi="Times New Roman" w:cs="Times New Roman"/>
          <w:b/>
          <w:bCs/>
        </w:rPr>
        <w:t>1</w:t>
      </w:r>
    </w:p>
    <w:p w14:paraId="07943336" w14:textId="77777777" w:rsidR="00F201D3" w:rsidRDefault="00F201D3" w:rsidP="00F201D3"/>
    <w:p w14:paraId="6FBAEBCC" w14:textId="77777777" w:rsidR="00F201D3" w:rsidRDefault="00F201D3" w:rsidP="00F201D3"/>
    <w:p w14:paraId="240C3A16" w14:textId="5B7D4488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Design a wireframe for a mobile application that incorporates localization features using</w:t>
      </w:r>
    </w:p>
    <w:p w14:paraId="041D20F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Figma.</w:t>
      </w:r>
    </w:p>
    <w:p w14:paraId="6C86FF7E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2047B77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To design a wireframe using Figma for a mobile application that incorporates localization</w:t>
      </w:r>
    </w:p>
    <w:p w14:paraId="51012CEA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features</w:t>
      </w:r>
    </w:p>
    <w:p w14:paraId="3524FF0D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67595AB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1. open Figma</w:t>
      </w:r>
    </w:p>
    <w:p w14:paraId="69FA9CEF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2. Create a new file</w:t>
      </w:r>
    </w:p>
    <w:p w14:paraId="4E637755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3. Select the Frames</w:t>
      </w:r>
    </w:p>
    <w:p w14:paraId="039172AF" w14:textId="49A53A9B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7DE9555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7B7B425E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42ADFBAC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279CC22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43D08B96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2F75949B" w14:textId="72BD87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10. Save and Share</w:t>
      </w:r>
    </w:p>
    <w:p w14:paraId="6BFE0479" w14:textId="4F4F30DB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201D3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2C121B53" w14:textId="2008F796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D139D9" wp14:editId="240A4210">
            <wp:extent cx="3035796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3885" cy="3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E11F5" wp14:editId="062F1321">
            <wp:extent cx="311346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8" cy="3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96" w14:textId="4546F2D4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E3DED6" wp14:editId="0EB8C0E7">
            <wp:extent cx="3088458" cy="36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124" cy="3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A7B8B" wp14:editId="3B9238EC">
            <wp:extent cx="3134162" cy="349616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noProof/>
        </w:rPr>
        <w:lastRenderedPageBreak/>
        <w:drawing>
          <wp:inline distT="0" distB="0" distL="0" distR="0" wp14:anchorId="12730D6A" wp14:editId="62D65307">
            <wp:extent cx="3181794" cy="3448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9D" w14:textId="34535CE0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53989" wp14:editId="226D2D9D">
            <wp:extent cx="3153215" cy="352474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</w:p>
    <w:p w14:paraId="7D1ECF0B" w14:textId="21F9D8C0" w:rsidR="00F201D3" w:rsidRPr="00F201D3" w:rsidRDefault="00F201D3" w:rsidP="00F201D3"/>
    <w:p w14:paraId="08FD0C0E" w14:textId="6EC42171" w:rsidR="00F201D3" w:rsidRPr="00F201D3" w:rsidRDefault="00F201D3" w:rsidP="00F201D3"/>
    <w:p w14:paraId="7543DA44" w14:textId="47196A66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</w:p>
    <w:p w14:paraId="3513A319" w14:textId="4D64B9F7" w:rsidR="00F201D3" w:rsidRDefault="00F201D3" w:rsidP="00F201D3">
      <w:pPr>
        <w:jc w:val="center"/>
      </w:pPr>
    </w:p>
    <w:p w14:paraId="2C3F284D" w14:textId="0DF9D736" w:rsidR="00F201D3" w:rsidRDefault="00F201D3" w:rsidP="00F201D3">
      <w:pPr>
        <w:jc w:val="center"/>
      </w:pPr>
    </w:p>
    <w:p w14:paraId="286E254C" w14:textId="2499A516" w:rsidR="00F201D3" w:rsidRDefault="00F201D3" w:rsidP="00F201D3">
      <w:pPr>
        <w:jc w:val="center"/>
      </w:pPr>
    </w:p>
    <w:p w14:paraId="355EF39E" w14:textId="5C826E50" w:rsidR="00F201D3" w:rsidRPr="00F201D3" w:rsidRDefault="00F201D3" w:rsidP="00F201D3">
      <w:pPr>
        <w:rPr>
          <w:rFonts w:ascii="Times New Roman" w:hAnsi="Times New Roman" w:cs="Times New Roman"/>
          <w:b/>
          <w:bCs/>
        </w:rPr>
      </w:pPr>
      <w:r w:rsidRPr="00F201D3">
        <w:rPr>
          <w:rFonts w:ascii="Times New Roman" w:hAnsi="Times New Roman" w:cs="Times New Roman"/>
          <w:b/>
          <w:bCs/>
        </w:rPr>
        <w:lastRenderedPageBreak/>
        <w:t>Prototype:</w:t>
      </w:r>
    </w:p>
    <w:p w14:paraId="4DDE9179" w14:textId="5DAA74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B36A0" wp14:editId="14FB71AB">
            <wp:extent cx="3820058" cy="3543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FD8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1F734BFD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Hence the wireframe for a mobile application that incorporates localization features using Figma</w:t>
      </w:r>
    </w:p>
    <w:p w14:paraId="6F3E1EF8" w14:textId="2536FD6E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is created and executed successfully</w:t>
      </w:r>
    </w:p>
    <w:sectPr w:rsidR="00F201D3" w:rsidRPr="00F2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D3"/>
    <w:rsid w:val="002D230B"/>
    <w:rsid w:val="00562167"/>
    <w:rsid w:val="00AD68C8"/>
    <w:rsid w:val="00B1586F"/>
    <w:rsid w:val="00E7158E"/>
    <w:rsid w:val="00F2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0E57"/>
  <w15:chartTrackingRefBased/>
  <w15:docId w15:val="{2169A711-DBA5-4B06-A820-8CD8196F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3</cp:revision>
  <dcterms:created xsi:type="dcterms:W3CDTF">2025-09-29T08:09:00Z</dcterms:created>
  <dcterms:modified xsi:type="dcterms:W3CDTF">2026-07-29T03:04:00Z</dcterms:modified>
</cp:coreProperties>
</file>