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FC" w:rsidRDefault="009550FC" w:rsidP="004F57B1">
      <w:pPr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Bahnschrift" w:hAnsi="Bahnschrift"/>
          <w:b/>
          <w:noProof/>
          <w:color w:val="000000" w:themeColor="text1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-213360</wp:posOffset>
                </wp:positionV>
                <wp:extent cx="6751320" cy="617220"/>
                <wp:effectExtent l="0" t="0" r="11430" b="1143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61722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0FC" w:rsidRPr="00891ED9" w:rsidRDefault="004E13A6" w:rsidP="009550FC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AXON RETAIL </w:t>
                            </w:r>
                            <w:r w:rsidR="009550FC" w:rsidRPr="00891ED9">
                              <w:rPr>
                                <w:rFonts w:ascii="Cambria" w:hAnsi="Cambria" w:cs="Times New Roman"/>
                                <w:b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 COMPANY REPORT</w:t>
                            </w:r>
                          </w:p>
                          <w:p w:rsidR="009550FC" w:rsidRPr="009550FC" w:rsidRDefault="009550FC" w:rsidP="009550F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-4.2pt;margin-top:-16.8pt;width:531.6pt;height:4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" fillcolor="#7b7b7b [2406]" strokecolor="white [3212]" strokeweight="1pt">
                <v:textbox>
                  <w:txbxContent>
                    <w:p w:rsidR="009550FC" w:rsidRPr="00891ED9" w:rsidRDefault="004E13A6" w:rsidP="009550FC">
                      <w:pPr>
                        <w:jc w:val="center"/>
                        <w:rPr>
                          <w:rFonts w:ascii="Cambria" w:hAnsi="Cambria" w:cs="Times New Roman"/>
                          <w:b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AXON RETAIL </w:t>
                      </w:r>
                      <w:r w:rsidR="009550FC" w:rsidRPr="00891ED9">
                        <w:rPr>
                          <w:rFonts w:ascii="Cambria" w:hAnsi="Cambria" w:cs="Times New Roman"/>
                          <w:b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 COMPANY REPORT</w:t>
                      </w:r>
                    </w:p>
                    <w:p w:rsidR="009550FC" w:rsidRPr="009550FC" w:rsidRDefault="009550FC" w:rsidP="009550F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50FC" w:rsidRDefault="009550FC" w:rsidP="004F57B1">
      <w:pPr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</w:pPr>
    </w:p>
    <w:p w:rsidR="004F57B1" w:rsidRPr="004F57B1" w:rsidRDefault="004F57B1" w:rsidP="004F57B1">
      <w:pPr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</w:pPr>
      <w:r w:rsidRPr="004F57B1"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  <w:t>PROBLEM STATEMENT</w:t>
      </w:r>
      <w:r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  <w:t xml:space="preserve"> </w:t>
      </w:r>
    </w:p>
    <w:p w:rsidR="004F57B1" w:rsidRPr="004F57B1" w:rsidRDefault="004F57B1" w:rsidP="004F57B1">
      <w:pP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4F57B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A small company Axon, which is a retailer selling classic cars, is facing issues in managing and analysing their sales data. The sales team is struggling to make sense of the data and they do not have a centralized system to manage and analyse the data. The management is unable to get accurate and up-to-date sales reports, which is affecting the decision-making process.</w:t>
      </w:r>
    </w:p>
    <w:p w:rsidR="004F57B1" w:rsidRPr="004F57B1" w:rsidRDefault="004F57B1" w:rsidP="004F57B1">
      <w:pP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4F57B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To address this issue, the company has decided to implement a Business Intelligence (BI) tool that can help them manage and analyse their sales data effectively. They have shortlisted Microsoft Power BI and SQL as the BI tools for this project.</w:t>
      </w:r>
    </w:p>
    <w:p w:rsidR="004F57B1" w:rsidRDefault="004F57B1" w:rsidP="004F57B1">
      <w:pP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4F57B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The goal of the capstone project is to design and implement a BI solution using Power BI and SQL that can help the company manage and analyse their sales data effectively. </w:t>
      </w:r>
    </w:p>
    <w:p w:rsidR="004F57B1" w:rsidRDefault="004F57B1" w:rsidP="004F57B1">
      <w:pPr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</w:pPr>
      <w:r w:rsidRPr="004F57B1"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  <w:t>AIM</w:t>
      </w:r>
    </w:p>
    <w:p w:rsidR="004F57B1" w:rsidRPr="00760E71" w:rsidRDefault="004F57B1" w:rsidP="00760E71">
      <w:pPr>
        <w:pStyle w:val="ListParagraph"/>
        <w:numPr>
          <w:ilvl w:val="0"/>
          <w:numId w:val="4"/>
        </w:numP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Import and integrate the data from MySQL database into Power BI</w:t>
      </w: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br/>
        <w:t>Clean and transform the data to make it ready for analysis.</w:t>
      </w:r>
    </w:p>
    <w:p w:rsidR="004F57B1" w:rsidRPr="00760E71" w:rsidRDefault="004F57B1" w:rsidP="00760E71">
      <w:pPr>
        <w:pStyle w:val="ListParagraph"/>
        <w:numPr>
          <w:ilvl w:val="0"/>
          <w:numId w:val="4"/>
        </w:numP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Build interactive dashboards and reports using Power BI that can help the sales team and management make sense of the data.</w:t>
      </w:r>
    </w:p>
    <w:p w:rsidR="004F57B1" w:rsidRPr="00760E71" w:rsidRDefault="004F57B1" w:rsidP="00760E71">
      <w:pPr>
        <w:pStyle w:val="ListParagraph"/>
        <w:numPr>
          <w:ilvl w:val="0"/>
          <w:numId w:val="4"/>
        </w:numP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Use SQL to perform advanced analytics on the data and extract insights that can help the company improve its sales (if needed).</w:t>
      </w:r>
    </w:p>
    <w:p w:rsidR="004F57B1" w:rsidRPr="00760E71" w:rsidRDefault="004F57B1" w:rsidP="00760E71">
      <w:pPr>
        <w:pStyle w:val="ListParagraph"/>
        <w:numPr>
          <w:ilvl w:val="0"/>
          <w:numId w:val="4"/>
        </w:numP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Enable the management to access the dashboards and reports in real-time and make data-driven decisions.</w:t>
      </w:r>
    </w:p>
    <w:p w:rsidR="004F57B1" w:rsidRDefault="00760E71" w:rsidP="004F57B1">
      <w:pPr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  <w:t xml:space="preserve">ABOUT DATASET </w:t>
      </w:r>
    </w:p>
    <w:p w:rsidR="00760E71" w:rsidRPr="00760E71" w:rsidRDefault="00760E71" w:rsidP="00760E71">
      <w:pPr>
        <w:pStyle w:val="NormalWeb"/>
        <w:rPr>
          <w:rFonts w:ascii="Bahnschrift" w:eastAsiaTheme="minorHAnsi" w:hAnsi="Bahnschrift" w:cs="Arial"/>
          <w:color w:val="434343"/>
          <w:sz w:val="20"/>
          <w:szCs w:val="20"/>
          <w:shd w:val="clear" w:color="auto" w:fill="FFFFFF"/>
          <w:lang w:eastAsia="en-US"/>
        </w:rPr>
      </w:pPr>
      <w:r w:rsidRPr="00760E71">
        <w:rPr>
          <w:rFonts w:ascii="Bahnschrift" w:eastAsiaTheme="minorHAnsi" w:hAnsi="Bahnschrift" w:cs="Arial"/>
          <w:color w:val="434343"/>
          <w:sz w:val="20"/>
          <w:szCs w:val="20"/>
          <w:shd w:val="clear" w:color="auto" w:fill="FFFFFF"/>
          <w:lang w:eastAsia="en-US"/>
        </w:rPr>
        <w:t>Here is a short description of the data tables included that contains typical business data such as customers, products, sales orde</w:t>
      </w:r>
      <w:r>
        <w:rPr>
          <w:rFonts w:ascii="Bahnschrift" w:eastAsiaTheme="minorHAnsi" w:hAnsi="Bahnschrift" w:cs="Arial"/>
          <w:color w:val="434343"/>
          <w:sz w:val="20"/>
          <w:szCs w:val="20"/>
          <w:shd w:val="clear" w:color="auto" w:fill="FFFFFF"/>
          <w:lang w:eastAsia="en-US"/>
        </w:rPr>
        <w:t xml:space="preserve">rs, sales order line items, etc. </w:t>
      </w:r>
    </w:p>
    <w:p w:rsidR="00760E71" w:rsidRP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Customers: stores customer’s data.</w:t>
      </w:r>
    </w:p>
    <w:p w:rsidR="00760E71" w:rsidRP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Products: stores a list of scale model cars.</w:t>
      </w:r>
    </w:p>
    <w:p w:rsidR="00760E71" w:rsidRP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Product Lines: stores a list of product line categories.</w:t>
      </w:r>
    </w:p>
    <w:p w:rsidR="00760E71" w:rsidRP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Orders: stores sales orders placed by customers.</w:t>
      </w:r>
    </w:p>
    <w:p w:rsidR="00760E71" w:rsidRP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Order Details: stores sales order line items for each sales order.</w:t>
      </w:r>
    </w:p>
    <w:p w:rsidR="00760E71" w:rsidRP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Payments: stores payments made by customers based on their accounts.</w:t>
      </w:r>
    </w:p>
    <w:p w:rsidR="00760E71" w:rsidRP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Employees: stores all employee information as well as the organization structure such as who reports to whom.</w:t>
      </w:r>
    </w:p>
    <w:p w:rsid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Offices: stores sales office data</w:t>
      </w:r>
    </w:p>
    <w:p w:rsidR="00760E71" w:rsidRPr="00760E71" w:rsidRDefault="00760E71" w:rsidP="00760E71">
      <w:pPr>
        <w:shd w:val="clear" w:color="auto" w:fill="FFFFFF"/>
        <w:spacing w:after="0" w:line="240" w:lineRule="auto"/>
        <w:ind w:left="720"/>
        <w:rPr>
          <w:rFonts w:ascii="Bahnschrift" w:hAnsi="Bahnschrift" w:cs="Arial"/>
          <w:color w:val="434343"/>
          <w:sz w:val="24"/>
          <w:szCs w:val="24"/>
          <w:shd w:val="clear" w:color="auto" w:fill="FFFFFF"/>
        </w:rPr>
      </w:pPr>
    </w:p>
    <w:p w:rsidR="00760E71" w:rsidRPr="00760E71" w:rsidRDefault="00760E71" w:rsidP="00760E71">
      <w:pPr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</w:pPr>
      <w:r w:rsidRPr="00760E71"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  <w:t>IMPLEMENTATION</w:t>
      </w:r>
    </w:p>
    <w:p w:rsidR="00760E71" w:rsidRP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The project followed a well-structured approach:</w:t>
      </w:r>
    </w:p>
    <w:p w:rsidR="00760E71" w:rsidRPr="00760E71" w:rsidRDefault="00052AE5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 xml:space="preserve"> </w:t>
      </w:r>
      <w:r w:rsidR="00760E71" w:rsidRPr="00760E71">
        <w:rPr>
          <w:rFonts w:ascii="Bahnschrift" w:hAnsi="Bahnschrift" w:cs="Arial"/>
          <w:b/>
          <w:bCs/>
          <w:color w:val="434343"/>
          <w:sz w:val="20"/>
          <w:szCs w:val="20"/>
          <w:shd w:val="clear" w:color="auto" w:fill="FFFFFF"/>
        </w:rPr>
        <w:t>Database Setup:</w:t>
      </w:r>
      <w:r w:rsidR="00760E71"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 A MySQL database was created, and the provided data was loaded into it.</w:t>
      </w:r>
    </w:p>
    <w:p w:rsidR="00760E71" w:rsidRP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b/>
          <w:bCs/>
          <w:color w:val="434343"/>
          <w:sz w:val="20"/>
          <w:szCs w:val="20"/>
          <w:shd w:val="clear" w:color="auto" w:fill="FFFFFF"/>
        </w:rPr>
        <w:t> Data Transformation:</w:t>
      </w: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 xml:space="preserve"> The data was cleansed and transformed. Duplicates </w:t>
      </w:r>
      <w:r w:rsidR="007544F5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 xml:space="preserve">were eliminated, missing values </w:t>
      </w:r>
      <w:bookmarkStart w:id="0" w:name="_GoBack"/>
      <w:bookmarkEnd w:id="0"/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were handled, and data consistency was ensured.</w:t>
      </w:r>
    </w:p>
    <w:p w:rsidR="00760E71" w:rsidRP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 </w:t>
      </w:r>
      <w:r w:rsidRPr="00760E71">
        <w:rPr>
          <w:rFonts w:ascii="Bahnschrift" w:hAnsi="Bahnschrift" w:cs="Arial"/>
          <w:b/>
          <w:bCs/>
          <w:color w:val="434343"/>
          <w:sz w:val="20"/>
          <w:szCs w:val="20"/>
          <w:shd w:val="clear" w:color="auto" w:fill="FFFFFF"/>
        </w:rPr>
        <w:t>Power BI Integration:</w:t>
      </w: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 Power BI was utilized to import and integrate data from the MySQL database. This created a robust foundation for data analysis.</w:t>
      </w:r>
    </w:p>
    <w:p w:rsidR="00760E71" w:rsidRP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 </w:t>
      </w:r>
      <w:r w:rsidRPr="00760E71">
        <w:rPr>
          <w:rFonts w:ascii="Bahnschrift" w:hAnsi="Bahnschrift" w:cs="Arial"/>
          <w:b/>
          <w:bCs/>
          <w:color w:val="434343"/>
          <w:sz w:val="20"/>
          <w:szCs w:val="20"/>
          <w:shd w:val="clear" w:color="auto" w:fill="FFFFFF"/>
        </w:rPr>
        <w:t>Dashboard Design:</w:t>
      </w: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 Interactive dashboards and reports were developed in Power BI. Charts, graphs, and tables were carefully designed to visualize data effectively. DAX functions were employed for in-depth analysis.</w:t>
      </w:r>
    </w:p>
    <w:p w:rsidR="00760E71" w:rsidRDefault="00760E71" w:rsidP="004520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760E71">
        <w:rPr>
          <w:rFonts w:ascii="Bahnschrift" w:hAnsi="Bahnschrift" w:cs="Arial"/>
          <w:b/>
          <w:bCs/>
          <w:color w:val="434343"/>
          <w:sz w:val="20"/>
          <w:szCs w:val="20"/>
          <w:shd w:val="clear" w:color="auto" w:fill="FFFFFF"/>
        </w:rPr>
        <w:t>Advanced Analytics: </w:t>
      </w:r>
      <w:r w:rsidRPr="00760E7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SQL queries came into play to perform advanced analytics. This included identifying top-performing products and analysing</w:t>
      </w:r>
      <w:r w:rsidR="00452034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 xml:space="preserve"> regional sales data.</w:t>
      </w:r>
    </w:p>
    <w:p w:rsidR="00452034" w:rsidRDefault="00452034" w:rsidP="00452034">
      <w:p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</w:p>
    <w:p w:rsidR="00452034" w:rsidRDefault="00452034" w:rsidP="00452034">
      <w:pPr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</w:pPr>
      <w:r w:rsidRPr="00452034"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  <w:t>KEY INSIGHTS</w:t>
      </w:r>
    </w:p>
    <w:p w:rsidR="00452034" w:rsidRDefault="00452034" w:rsidP="004520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 A total of 122</w:t>
      </w:r>
      <w:r w:rsidRPr="00452034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 xml:space="preserve"> customers shopped at Axon’s retail store.</w:t>
      </w:r>
    </w:p>
    <w:p w:rsidR="00452034" w:rsidRDefault="00452034" w:rsidP="006D769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 xml:space="preserve"> A company achieved on outstanding total sale</w:t>
      </w:r>
      <w:r w:rsidR="00591557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s figure of 9.60M.</w:t>
      </w:r>
    </w:p>
    <w:p w:rsidR="00452034" w:rsidRDefault="00805524" w:rsidP="006D769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2004</w:t>
      </w:r>
      <w:r w:rsidR="00591557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 xml:space="preserve"> had the highest profit at 1.81</w:t>
      </w: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 xml:space="preserve">M, followed by </w:t>
      </w:r>
      <w:r w:rsidR="00591557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2003 at 1.32</w:t>
      </w: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M and 2005 at 0.</w:t>
      </w:r>
      <w:r w:rsidR="00942CBD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69</w:t>
      </w:r>
      <w:r w:rsidR="00591557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M and overall profit is 3.83</w:t>
      </w: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M</w:t>
      </w:r>
    </w:p>
    <w:p w:rsidR="00805524" w:rsidRDefault="00805524" w:rsidP="006D769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Total 23 e</w:t>
      </w:r>
      <w:r w:rsidR="00591557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mployees are present in company.</w:t>
      </w:r>
    </w:p>
    <w:p w:rsidR="00591557" w:rsidRDefault="00591557" w:rsidP="006D769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lastRenderedPageBreak/>
        <w:t>In both 2003 and 2005, Nov month had the highest sales which has resulted in highest profits. Whereas in rest of the months the sales has been constant.</w:t>
      </w:r>
    </w:p>
    <w:p w:rsidR="00805524" w:rsidRDefault="00591557" w:rsidP="00591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Among the all countries, the company has made the highest sales in USA.</w:t>
      </w:r>
      <w:r w:rsidR="00805524" w:rsidRPr="00591557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 xml:space="preserve"> </w:t>
      </w:r>
    </w:p>
    <w:p w:rsidR="00591557" w:rsidRDefault="00591557" w:rsidP="00591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Classic car product line having the highest sales of 3.83M among the all product line.</w:t>
      </w:r>
    </w:p>
    <w:p w:rsidR="00591557" w:rsidRDefault="00591557" w:rsidP="00591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1992 Ferrari spider red having the highest sales percentage.</w:t>
      </w:r>
    </w:p>
    <w:p w:rsidR="00760E71" w:rsidRDefault="00591557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Madrid having the highest sales among the all cities.</w:t>
      </w:r>
    </w:p>
    <w:p w:rsidR="00591557" w:rsidRDefault="00E73694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Company had the 2996 orders in three years.</w:t>
      </w:r>
    </w:p>
    <w:p w:rsidR="00983C54" w:rsidRDefault="00983C54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983C54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The year 2004 stood out as the most profitable year, surpassing both 2003 and 2005.</w:t>
      </w:r>
    </w:p>
    <w:p w:rsidR="00983C54" w:rsidRDefault="00983C54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983C54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“Classic Cars” is the most frequently ordered product line, followed by “Vintage Cars” and “Motorcycles.”</w:t>
      </w:r>
    </w:p>
    <w:p w:rsidR="00D0160A" w:rsidRDefault="00D0160A" w:rsidP="00D0160A">
      <w:p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</w:p>
    <w:p w:rsidR="00D0160A" w:rsidRDefault="00D0160A" w:rsidP="00D0160A">
      <w:pPr>
        <w:rPr>
          <w:rFonts w:ascii="Bahnschrift" w:hAnsi="Bahnschrift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Bahnschrift" w:hAnsi="Bahnschrift"/>
          <w:b/>
          <w:bCs/>
          <w:color w:val="000000" w:themeColor="text1"/>
          <w:sz w:val="24"/>
          <w:szCs w:val="24"/>
          <w:u w:val="single"/>
          <w:lang w:val="en-US"/>
        </w:rPr>
        <w:t>CONCLUSION</w:t>
      </w:r>
    </w:p>
    <w:p w:rsidR="00D0160A" w:rsidRPr="00324281" w:rsidRDefault="00D0160A" w:rsidP="00324281">
      <w:pPr>
        <w:shd w:val="clear" w:color="auto" w:fill="FFFFFF"/>
        <w:spacing w:after="0" w:line="240" w:lineRule="auto"/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</w:pPr>
      <w:r w:rsidRPr="0032428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 xml:space="preserve">The implementation of the BI solution empowered Axon to efficiently manage and </w:t>
      </w:r>
      <w:r w:rsidR="00324281" w:rsidRPr="0032428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>analyse</w:t>
      </w:r>
      <w:r w:rsidRPr="00324281">
        <w:rPr>
          <w:rFonts w:ascii="Bahnschrift" w:hAnsi="Bahnschrift" w:cs="Arial"/>
          <w:color w:val="434343"/>
          <w:sz w:val="20"/>
          <w:szCs w:val="20"/>
          <w:shd w:val="clear" w:color="auto" w:fill="FFFFFF"/>
        </w:rPr>
        <w:t xml:space="preserve"> their sales data, revealing invaluable insights. These insights have enhanced their decision-making process, enabling them to optimize inventory, focus on top-performing products, and identify growth opportunities.</w:t>
      </w:r>
    </w:p>
    <w:p w:rsidR="00D0160A" w:rsidRPr="00D0160A" w:rsidRDefault="00D0160A" w:rsidP="00D0160A">
      <w:pPr>
        <w:rPr>
          <w:rFonts w:ascii="Bahnschrift" w:hAnsi="Bahnschrift"/>
          <w:b/>
          <w:color w:val="000000" w:themeColor="text1"/>
          <w:sz w:val="24"/>
          <w:szCs w:val="24"/>
          <w:u w:val="single"/>
          <w:lang w:val="en-US"/>
        </w:rPr>
      </w:pPr>
    </w:p>
    <w:sectPr w:rsidR="00D0160A" w:rsidRPr="00D0160A" w:rsidSect="004F57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72D"/>
    <w:multiLevelType w:val="hybridMultilevel"/>
    <w:tmpl w:val="CDEEB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77192"/>
    <w:multiLevelType w:val="multilevel"/>
    <w:tmpl w:val="7F62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94F5A"/>
    <w:multiLevelType w:val="hybridMultilevel"/>
    <w:tmpl w:val="E4D6A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60C16"/>
    <w:multiLevelType w:val="multilevel"/>
    <w:tmpl w:val="B176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B1"/>
    <w:rsid w:val="00052AE5"/>
    <w:rsid w:val="00324281"/>
    <w:rsid w:val="00345A01"/>
    <w:rsid w:val="00452034"/>
    <w:rsid w:val="004E13A6"/>
    <w:rsid w:val="004F57B1"/>
    <w:rsid w:val="00591557"/>
    <w:rsid w:val="007544F5"/>
    <w:rsid w:val="007560EE"/>
    <w:rsid w:val="00760E71"/>
    <w:rsid w:val="00805524"/>
    <w:rsid w:val="00891ED9"/>
    <w:rsid w:val="00942CBD"/>
    <w:rsid w:val="009550FC"/>
    <w:rsid w:val="00983C54"/>
    <w:rsid w:val="00C6589A"/>
    <w:rsid w:val="00D0160A"/>
    <w:rsid w:val="00D3623C"/>
    <w:rsid w:val="00DE0701"/>
    <w:rsid w:val="00E7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0740"/>
  <w15:chartTrackingRefBased/>
  <w15:docId w15:val="{055F5107-3F75-4BC1-9EA0-3E9EA708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57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0E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0E71"/>
    <w:rPr>
      <w:b/>
      <w:bCs/>
    </w:rPr>
  </w:style>
  <w:style w:type="paragraph" w:customStyle="1" w:styleId="pw-post-body-paragraph">
    <w:name w:val="pw-post-body-paragraph"/>
    <w:basedOn w:val="Normal"/>
    <w:rsid w:val="0076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520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lingam</dc:creator>
  <cp:keywords/>
  <dc:description/>
  <cp:lastModifiedBy>Dharmik lingam</cp:lastModifiedBy>
  <cp:revision>44</cp:revision>
  <dcterms:created xsi:type="dcterms:W3CDTF">2023-11-29T13:36:00Z</dcterms:created>
  <dcterms:modified xsi:type="dcterms:W3CDTF">2023-11-30T12:18:00Z</dcterms:modified>
</cp:coreProperties>
</file>