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 COMPETITOR INTELLIGENCE REPORT</w:t>
      </w:r>
    </w:p>
    <w:p>
      <w:pPr>
        <w:jc w:val="center"/>
      </w:pPr>
      <w:r>
        <w:t xml:space="preserve">PREPARED FOR: TARASAKA</w:t>
      </w:r>
    </w:p>
    <w:p>
      <w:pPr>
        <w:jc w:val="center"/>
      </w:pPr>
      <w:r>
        <w:t xml:space="preserve">Report Date: 25/6/2026</w:t>
      </w:r>
    </w:p>
    <w:p>
      <w:pPr>
        <w:jc w:val="center"/>
      </w:pPr>
      <w:r>
        <w:t xml:space="preserve">Powered by Taraflow.ai</w:t>
      </w:r>
    </w:p>
    <w:p/>
    <w:p/>
    <w:p>
      <w:pPr>
        <w:pStyle w:val="Heading1"/>
      </w:pPr>
      <w:r>
        <w:t xml:space="preserve">1. Executive Summary</w:t>
      </w:r>
    </w:p>
    <w:p>
      <w:r>
        <w:t xml:space="preserve">This report summarizes the competitive landscape analysis.</w:t>
      </w:r>
    </w:p>
    <w:p/>
    <w:p>
      <w:pPr>
        <w:pStyle w:val="Heading1"/>
      </w:pPr>
      <w:r>
        <w:t xml:space="preserve">2. Strategic Scores Comparison</w:t>
      </w:r>
    </w:p>
    <w:p>
      <w:r>
        <w:t xml:space="preserve">Below are the calculated brand performance scores (out of 100) compared against top industry competitors:</w:t>
      </w:r>
    </w:p>
    <w:p>
      <w:r>
        <w:rPr>
          <w:b/>
          <w:bCs/>
        </w:rPr>
        <w:t xml:space="preserve">• Overall: </w:t>
      </w:r>
      <w:r>
        <w:t xml:space="preserve">Your Score: 65% | Competitor Max: 82%</w:t>
      </w:r>
    </w:p>
    <w:p>
      <w:r>
        <w:rPr>
          <w:b/>
          <w:bCs/>
        </w:rPr>
        <w:t xml:space="preserve">• Brand: </w:t>
      </w:r>
      <w:r>
        <w:t xml:space="preserve">Your Score: 70% | Competitor Max: 85%</w:t>
      </w:r>
    </w:p>
    <w:p>
      <w:r>
        <w:rPr>
          <w:b/>
          <w:bCs/>
        </w:rPr>
        <w:t xml:space="preserve">• Content: </w:t>
      </w:r>
      <w:r>
        <w:t xml:space="preserve">Your Score: 60% | Competitor Max: 85%</w:t>
      </w:r>
    </w:p>
    <w:p>
      <w:r>
        <w:rPr>
          <w:b/>
          <w:bCs/>
        </w:rPr>
        <w:t xml:space="preserve">• Seo: </w:t>
      </w:r>
      <w:r>
        <w:t xml:space="preserve">Your Score: 55% | Competitor Max: 80%</w:t>
      </w:r>
    </w:p>
    <w:p>
      <w:r>
        <w:rPr>
          <w:b/>
          <w:bCs/>
        </w:rPr>
        <w:t xml:space="preserve">• Engagement: </w:t>
      </w:r>
      <w:r>
        <w:t xml:space="preserve">Your Score: 58% | Competitor Max: 80%</w:t>
      </w:r>
    </w:p>
    <w:p>
      <w:r>
        <w:rPr>
          <w:b/>
          <w:bCs/>
        </w:rPr>
        <w:t xml:space="preserve">• Profile: </w:t>
      </w:r>
      <w:r>
        <w:t xml:space="preserve">Your Score: 72% | Competitor Max: 85%</w:t>
      </w:r>
    </w:p>
    <w:p>
      <w:r>
        <w:rPr>
          <w:b/>
          <w:bCs/>
        </w:rPr>
        <w:t xml:space="preserve">• Consistency: </w:t>
      </w:r>
      <w:r>
        <w:t xml:space="preserve">Your Score: 62% | Competitor Max: 85%</w:t>
      </w:r>
    </w:p>
    <w:p>
      <w:r>
        <w:rPr>
          <w:b/>
          <w:bCs/>
        </w:rPr>
        <w:t xml:space="preserve">• Visual Identity: </w:t>
      </w:r>
      <w:r>
        <w:t xml:space="preserve">Your Score: 68% | Competitor Max: 82%</w:t>
      </w:r>
    </w:p>
    <w:p>
      <w:r>
        <w:rPr>
          <w:b/>
          <w:bCs/>
        </w:rPr>
        <w:t xml:space="preserve">• Authority: </w:t>
      </w:r>
      <w:r>
        <w:t xml:space="preserve">Your Score: 50% | Competitor Max: 75%</w:t>
      </w:r>
    </w:p>
    <w:p>
      <w:r>
        <w:rPr>
          <w:b/>
          <w:bCs/>
        </w:rPr>
        <w:t xml:space="preserve">• Review: </w:t>
      </w:r>
      <w:r>
        <w:t xml:space="preserve">Your Score: 45% | Competitor Max: 85%</w:t>
      </w:r>
    </w:p>
    <w:p>
      <w:r>
        <w:rPr>
          <w:b/>
          <w:bCs/>
        </w:rPr>
        <w:t xml:space="preserve">• Trust: </w:t>
      </w:r>
      <w:r>
        <w:t xml:space="preserve">Your Score: 65% | Competitor Max: 82%</w:t>
      </w:r>
    </w:p>
    <w:p>
      <w:r>
        <w:rPr>
          <w:b/>
          <w:bCs/>
        </w:rPr>
        <w:t xml:space="preserve">• Growth Potential: </w:t>
      </w:r>
      <w:r>
        <w:t xml:space="preserve">Your Score: 70% | Competitor Max: 80%</w:t>
      </w:r>
    </w:p>
    <w:p/>
    <w:p>
      <w:pPr>
        <w:pStyle w:val="Heading1"/>
      </w:pPr>
      <w:r>
        <w:t xml:space="preserve">3. SWOT Analysis</w:t>
      </w:r>
    </w:p>
    <w:p>
      <w:pPr>
        <w:pStyle w:val="Heading2"/>
      </w:pPr>
      <w:r>
        <w:t xml:space="preserve">Strengths:</w:t>
      </w:r>
    </w:p>
    <w:p>
      <w:r>
        <w:t xml:space="preserve">- strong market presence</w:t>
      </w:r>
    </w:p>
    <w:p>
      <w:pPr>
        <w:pStyle w:val="Heading2"/>
      </w:pPr>
      <w:r>
        <w:t xml:space="preserve">Weaknesses:</w:t>
      </w:r>
    </w:p>
    <w:p>
      <w:r>
        <w:t xml:space="preserve">- needs brand clarity</w:t>
      </w:r>
    </w:p>
    <w:p>
      <w:pPr>
        <w:pStyle w:val="Heading2"/>
      </w:pPr>
      <w:r>
        <w:t xml:space="preserve">Opportunities:</w:t>
      </w:r>
    </w:p>
    <w:p>
      <w:r>
        <w:t xml:space="preserve">- leverage insights</w:t>
      </w:r>
    </w:p>
    <w:p>
      <w:pPr>
        <w:pStyle w:val="Heading2"/>
      </w:pPr>
      <w:r>
        <w:t xml:space="preserve">Threats:</w:t>
      </w:r>
    </w:p>
    <w:p>
      <w:r>
        <w:t xml:space="preserve">- competitive pressure</w:t>
      </w:r>
    </w:p>
    <w:p/>
    <w:p>
      <w:pPr>
        <w:pStyle w:val="Heading1"/>
      </w:pPr>
      <w:r>
        <w:t xml:space="preserve">4. Marketing Gaps &amp; Impact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Marketing Area</w:t>
            </w:r>
          </w:p>
        </w:tc>
        <w:tc>
          <w:p>
            <w:r>
              <w:t xml:space="preserve">Competitor Status</w:t>
            </w:r>
          </w:p>
        </w:tc>
        <w:tc>
          <w:p>
            <w:r>
              <w:t xml:space="preserve">Your Status</w:t>
            </w:r>
          </w:p>
        </w:tc>
        <w:tc>
          <w:p>
            <w:r>
              <w:t xml:space="preserve">Impact</w:t>
            </w:r>
          </w:p>
        </w:tc>
      </w:tr>
      <w:tr>
        <w:tc>
          <w:p>
            <w:r>
              <w:t xml:space="preserve">website speed</w:t>
            </w:r>
          </w:p>
        </w:tc>
        <w:tc>
          <w:p>
            <w:r>
              <w:t xml:space="preserve">fast</w:t>
            </w:r>
          </w:p>
        </w:tc>
        <w:tc>
          <w:p>
            <w:r>
              <w:t xml:space="preserve">slow</w:t>
            </w:r>
          </w:p>
        </w:tc>
        <w:tc>
          <w:p>
            <w:r>
              <w:t xml:space="preserve">negative</w:t>
            </w:r>
          </w:p>
        </w:tc>
      </w:tr>
    </w:tbl>
    <w:p/>
    <w:p>
      <w:pPr>
        <w:pStyle w:val="Heading1"/>
      </w:pPr>
      <w:r>
        <w:t xml:space="preserve">5. Tactical Roadmap</w:t>
      </w:r>
    </w:p>
    <w:p>
      <w:r>
        <w:rPr>
          <w:b/>
          <w:bCs/>
          <w:color w:val="4F46E5"/>
        </w:rPr>
        <w:t xml:space="preserve">[Immediate] </w:t>
      </w:r>
      <w:r>
        <w:rPr>
          <w:b/>
          <w:bCs/>
        </w:rPr>
        <w:t xml:space="preserve">Optimize site speed </w:t>
      </w:r>
      <w:r>
        <w:t xml:space="preserve">(Priority: High | Impact: positive | Growth Projection: improve reach)</w:t>
      </w:r>
    </w:p>
    <w:p>
      <w:r>
        <w:rPr>
          <w:b/>
          <w:bCs/>
          <w:color w:val="4F46E5"/>
        </w:rPr>
        <w:t xml:space="preserve">[Short-term] </w:t>
      </w:r>
      <w:r>
        <w:rPr>
          <w:b/>
          <w:bCs/>
        </w:rPr>
        <w:t xml:space="preserve">Boost engagement </w:t>
      </w:r>
      <w:r>
        <w:t xml:space="preserve">(Priority: High | Impact: high | Growth Projection: increase followers)</w:t>
      </w:r>
    </w:p>
    <w:p>
      <w:r>
        <w:rPr>
          <w:b/>
          <w:bCs/>
          <w:color w:val="4F46E5"/>
        </w:rPr>
        <w:t xml:space="preserve">[Medium-term] </w:t>
      </w:r>
      <w:r>
        <w:rPr>
          <w:b/>
          <w:bCs/>
        </w:rPr>
        <w:t xml:space="preserve">Enhance content strategy </w:t>
      </w:r>
      <w:r>
        <w:t xml:space="preserve">(Priority: Medium | Impact: strengthen authority | Growth Projection: undefined)</w:t>
      </w:r>
    </w:p>
    <w:p/>
    <w:p>
      <w:pPr>
        <w:pStyle w:val="Heading1"/>
      </w:pPr>
      <w:r>
        <w:t xml:space="preserve">6. Content pillars &amp; Pillars Recommendations</w:t>
      </w:r>
    </w:p>
    <w:p>
      <w:r>
        <w:t xml:space="preserve">Content Pillars: AI insights, case studies, trends</w:t>
      </w:r>
    </w:p>
    <w:p>
      <w:r>
        <w:t xml:space="preserve">Schedule: Weekly posts</w:t>
      </w:r>
    </w:p>
    <w:p>
      <w:r>
        <w:t xml:space="preserve">Best Hashtags: #AI, #Automation</w:t>
      </w:r>
    </w:p>
    <w:p>
      <w:r>
        <w:t xml:space="preserve">Hooks: Solve your challenge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2026-06-25T12:46:45.970Z</dcterms:created>
  <dcterms:modified xsi:type="dcterms:W3CDTF">2026-06-25T12:46:45.970Z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