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7CBC" w:rsidRDefault="000E7CBC" w:rsidP="000E7CBC">
      <w:pPr>
        <w:spacing w:after="0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ID: 2542160</w:t>
      </w:r>
    </w:p>
    <w:p w:rsidR="000E7CBC" w:rsidRDefault="000E7CBC" w:rsidP="000E7CBC">
      <w:pPr>
        <w:spacing w:after="0"/>
        <w:jc w:val="center"/>
      </w:pPr>
      <w:r>
        <w:rPr>
          <w:b/>
        </w:rPr>
        <w:t xml:space="preserve">MSC PHYSICS Semester: IV </w:t>
      </w:r>
    </w:p>
    <w:p w:rsidR="000E7CBC" w:rsidRDefault="000E7CBC" w:rsidP="000E7CBC">
      <w:pPr>
        <w:spacing w:after="0"/>
        <w:jc w:val="center"/>
      </w:pPr>
      <w:r>
        <w:rPr>
          <w:b/>
        </w:rPr>
        <w:t>PHYM2403T: Experimental Techniques in Physics</w:t>
      </w:r>
    </w:p>
    <w:p w:rsidR="000E7CBC" w:rsidRDefault="000E7CBC" w:rsidP="000E7CBC">
      <w:pPr>
        <w:pBdr>
          <w:bottom w:val="single" w:sz="6" w:space="1" w:color="000000"/>
        </w:pBdr>
        <w:spacing w:after="0"/>
      </w:pPr>
      <w:r>
        <w:t>Maximum Marks: 60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Time Allowed: - 3 Hrs.</w:t>
      </w:r>
    </w:p>
    <w:p w:rsidR="000E7CBC" w:rsidRPr="00E52B53" w:rsidRDefault="000E7CBC" w:rsidP="000E7CBC">
      <w:pPr>
        <w:spacing w:after="0" w:line="240" w:lineRule="auto"/>
        <w:ind w:left="720" w:hanging="720"/>
        <w:jc w:val="both"/>
        <w:rPr>
          <w:rFonts w:cstheme="minorHAnsi"/>
        </w:rPr>
      </w:pPr>
      <w:r>
        <w:rPr>
          <w:b/>
        </w:rPr>
        <w:t>Note</w:t>
      </w:r>
      <w:proofErr w:type="gramStart"/>
      <w:r>
        <w:rPr>
          <w:b/>
        </w:rPr>
        <w:t>:-</w:t>
      </w:r>
      <w:proofErr w:type="gramEnd"/>
      <w:r>
        <w:t xml:space="preserve"> </w:t>
      </w:r>
      <w:r w:rsidRPr="00E52B53">
        <w:rPr>
          <w:rFonts w:cstheme="minorHAnsi"/>
        </w:rPr>
        <w:t>Attempt any two questions out of four from each Section A and B, carrying 10 marks each. Entire Section C is compulsory, consisting 10 short questions, carrying 2 marks each.</w:t>
      </w:r>
    </w:p>
    <w:p w:rsidR="000E7CBC" w:rsidRDefault="000E7CBC" w:rsidP="000E7CB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</w:rPr>
      </w:pPr>
    </w:p>
    <w:p w:rsidR="00E52B53" w:rsidRDefault="00E52B53" w:rsidP="000E7CBC">
      <w:pPr>
        <w:spacing w:after="0" w:line="240" w:lineRule="auto"/>
        <w:ind w:left="720" w:hanging="720"/>
        <w:jc w:val="center"/>
        <w:rPr>
          <w:rFonts w:cstheme="minorHAnsi"/>
          <w:b/>
          <w:sz w:val="28"/>
          <w:szCs w:val="28"/>
        </w:rPr>
      </w:pPr>
    </w:p>
    <w:p w:rsidR="000E7CBC" w:rsidRPr="00E52B53" w:rsidRDefault="000E7CBC" w:rsidP="000E7CBC">
      <w:pPr>
        <w:spacing w:after="0" w:line="240" w:lineRule="auto"/>
        <w:ind w:left="720" w:hanging="720"/>
        <w:jc w:val="center"/>
        <w:rPr>
          <w:rFonts w:cstheme="minorHAnsi"/>
          <w:b/>
          <w:sz w:val="28"/>
          <w:szCs w:val="28"/>
        </w:rPr>
      </w:pPr>
      <w:r w:rsidRPr="00E52B53">
        <w:rPr>
          <w:rFonts w:cstheme="minorHAnsi"/>
          <w:b/>
          <w:sz w:val="28"/>
          <w:szCs w:val="28"/>
        </w:rPr>
        <w:t>Section – A</w:t>
      </w:r>
    </w:p>
    <w:p w:rsidR="000E7CBC" w:rsidRPr="00E52B53" w:rsidRDefault="000E7CBC" w:rsidP="000E7CBC">
      <w:pPr>
        <w:rPr>
          <w:rFonts w:eastAsia="Times New Roman" w:cstheme="minorHAnsi"/>
          <w:sz w:val="24"/>
          <w:szCs w:val="24"/>
        </w:rPr>
      </w:pPr>
      <w:r w:rsidRPr="00E52B53">
        <w:rPr>
          <w:rFonts w:cstheme="minorHAnsi"/>
          <w:sz w:val="24"/>
          <w:szCs w:val="24"/>
        </w:rPr>
        <w:t xml:space="preserve">1.   Describe in detail </w:t>
      </w:r>
      <w:r w:rsidRPr="00E52B53">
        <w:rPr>
          <w:rFonts w:eastAsia="Times New Roman" w:cstheme="minorHAnsi"/>
          <w:bCs/>
          <w:sz w:val="24"/>
          <w:szCs w:val="24"/>
        </w:rPr>
        <w:t>sputtering process</w:t>
      </w:r>
      <w:r w:rsidRPr="00E52B53">
        <w:rPr>
          <w:rFonts w:eastAsia="Times New Roman" w:cstheme="minorHAnsi"/>
          <w:sz w:val="24"/>
          <w:szCs w:val="24"/>
        </w:rPr>
        <w:t xml:space="preserve"> and its types. </w:t>
      </w:r>
    </w:p>
    <w:p w:rsidR="000E7CBC" w:rsidRPr="00E52B53" w:rsidRDefault="000E7CBC" w:rsidP="000E7CBC">
      <w:pPr>
        <w:tabs>
          <w:tab w:val="left" w:pos="360"/>
        </w:tabs>
        <w:spacing w:after="0" w:line="240" w:lineRule="auto"/>
        <w:rPr>
          <w:rFonts w:eastAsiaTheme="minorHAnsi" w:cstheme="minorHAnsi"/>
          <w:sz w:val="24"/>
          <w:szCs w:val="24"/>
        </w:rPr>
      </w:pPr>
      <w:r w:rsidRPr="00E52B53">
        <w:rPr>
          <w:rFonts w:cstheme="minorHAnsi"/>
          <w:sz w:val="24"/>
          <w:szCs w:val="24"/>
        </w:rPr>
        <w:t xml:space="preserve">2.   </w:t>
      </w:r>
      <w:r w:rsidRPr="00E52B53">
        <w:rPr>
          <w:rFonts w:eastAsia="Times New Roman" w:cstheme="minorHAnsi"/>
          <w:sz w:val="24"/>
          <w:szCs w:val="24"/>
        </w:rPr>
        <w:t xml:space="preserve">Write notes on: </w:t>
      </w:r>
    </w:p>
    <w:p w:rsidR="000E7CBC" w:rsidRPr="00E52B53" w:rsidRDefault="000E7CBC" w:rsidP="000E7CBC">
      <w:pPr>
        <w:numPr>
          <w:ilvl w:val="0"/>
          <w:numId w:val="1"/>
        </w:numPr>
        <w:spacing w:after="0" w:line="240" w:lineRule="auto"/>
        <w:ind w:left="714" w:hanging="357"/>
        <w:rPr>
          <w:rFonts w:eastAsia="Times New Roman" w:cstheme="minorHAnsi"/>
          <w:sz w:val="24"/>
          <w:szCs w:val="24"/>
        </w:rPr>
      </w:pPr>
      <w:r w:rsidRPr="00E52B53">
        <w:rPr>
          <w:rFonts w:cstheme="minorHAnsi"/>
          <w:sz w:val="24"/>
          <w:szCs w:val="24"/>
        </w:rPr>
        <w:t xml:space="preserve">Chemical </w:t>
      </w:r>
      <w:proofErr w:type="spellStart"/>
      <w:r w:rsidRPr="00E52B53">
        <w:rPr>
          <w:rFonts w:cstheme="minorHAnsi"/>
          <w:sz w:val="24"/>
          <w:szCs w:val="24"/>
        </w:rPr>
        <w:t>vapour</w:t>
      </w:r>
      <w:proofErr w:type="spellEnd"/>
      <w:r w:rsidRPr="00E52B53">
        <w:rPr>
          <w:rFonts w:cstheme="minorHAnsi"/>
          <w:sz w:val="24"/>
          <w:szCs w:val="24"/>
        </w:rPr>
        <w:t xml:space="preserve"> deposition (CVD)</w:t>
      </w:r>
    </w:p>
    <w:p w:rsidR="000E7CBC" w:rsidRPr="009B758B" w:rsidRDefault="000E7CBC" w:rsidP="000E7C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E52B53">
        <w:rPr>
          <w:rFonts w:eastAsia="Times New Roman" w:cstheme="minorHAnsi"/>
          <w:sz w:val="24"/>
          <w:szCs w:val="24"/>
        </w:rPr>
        <w:t>Electrodeposition</w:t>
      </w:r>
      <w:proofErr w:type="spellEnd"/>
    </w:p>
    <w:p w:rsidR="000E7CBC" w:rsidRPr="009B758B" w:rsidRDefault="000E7CBC" w:rsidP="000E7CBC">
      <w:pPr>
        <w:tabs>
          <w:tab w:val="left" w:pos="360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E52B53">
        <w:rPr>
          <w:rFonts w:cstheme="minorHAnsi"/>
          <w:sz w:val="24"/>
          <w:szCs w:val="24"/>
        </w:rPr>
        <w:t>3.   Discuss electrical methods of thickness measurement in detail.</w:t>
      </w:r>
    </w:p>
    <w:p w:rsidR="000E7CBC" w:rsidRPr="00E52B53" w:rsidRDefault="000E7CBC" w:rsidP="000E7CBC">
      <w:pPr>
        <w:tabs>
          <w:tab w:val="left" w:pos="360"/>
        </w:tabs>
        <w:spacing w:after="0" w:line="240" w:lineRule="auto"/>
        <w:rPr>
          <w:rFonts w:cstheme="minorHAnsi"/>
          <w:sz w:val="24"/>
          <w:szCs w:val="24"/>
        </w:rPr>
      </w:pPr>
      <w:r w:rsidRPr="00E52B53">
        <w:rPr>
          <w:rFonts w:cstheme="minorHAnsi"/>
          <w:sz w:val="24"/>
          <w:szCs w:val="24"/>
        </w:rPr>
        <w:t xml:space="preserve">4.  Define a </w:t>
      </w:r>
      <w:r w:rsidRPr="00E52B53">
        <w:rPr>
          <w:rStyle w:val="Strong"/>
          <w:rFonts w:cstheme="minorHAnsi"/>
          <w:b w:val="0"/>
          <w:sz w:val="24"/>
          <w:szCs w:val="24"/>
        </w:rPr>
        <w:t>transducer</w:t>
      </w:r>
      <w:r w:rsidRPr="00E52B53">
        <w:rPr>
          <w:rFonts w:cstheme="minorHAnsi"/>
          <w:sz w:val="24"/>
          <w:szCs w:val="24"/>
        </w:rPr>
        <w:t xml:space="preserve"> and explain its role in instrumentation. Discuss selection criteria of transducers and their applications.</w:t>
      </w:r>
    </w:p>
    <w:p w:rsidR="00E52B53" w:rsidRDefault="00E52B53" w:rsidP="000E7CBC">
      <w:pPr>
        <w:tabs>
          <w:tab w:val="left" w:pos="360"/>
        </w:tabs>
        <w:spacing w:after="0" w:line="240" w:lineRule="auto"/>
        <w:jc w:val="center"/>
        <w:rPr>
          <w:rFonts w:cstheme="minorHAnsi"/>
          <w:b/>
          <w:sz w:val="28"/>
          <w:szCs w:val="28"/>
        </w:rPr>
      </w:pPr>
    </w:p>
    <w:p w:rsidR="00E52B53" w:rsidRDefault="00E52B53" w:rsidP="000E7CBC">
      <w:pPr>
        <w:tabs>
          <w:tab w:val="left" w:pos="360"/>
        </w:tabs>
        <w:spacing w:after="0" w:line="240" w:lineRule="auto"/>
        <w:jc w:val="center"/>
        <w:rPr>
          <w:rFonts w:cstheme="minorHAnsi"/>
          <w:b/>
          <w:sz w:val="28"/>
          <w:szCs w:val="28"/>
        </w:rPr>
      </w:pPr>
    </w:p>
    <w:p w:rsidR="000E7CBC" w:rsidRPr="00E52B53" w:rsidRDefault="000E7CBC" w:rsidP="000E7CBC">
      <w:pPr>
        <w:tabs>
          <w:tab w:val="left" w:pos="360"/>
        </w:tabs>
        <w:spacing w:after="0" w:line="240" w:lineRule="auto"/>
        <w:jc w:val="center"/>
        <w:rPr>
          <w:rFonts w:cstheme="minorHAnsi"/>
          <w:b/>
          <w:sz w:val="28"/>
          <w:szCs w:val="28"/>
        </w:rPr>
      </w:pPr>
      <w:r w:rsidRPr="00E52B53">
        <w:rPr>
          <w:rFonts w:cstheme="minorHAnsi"/>
          <w:b/>
          <w:sz w:val="28"/>
          <w:szCs w:val="28"/>
        </w:rPr>
        <w:t>Section – B</w:t>
      </w:r>
    </w:p>
    <w:p w:rsidR="000E7CBC" w:rsidRPr="00E52B53" w:rsidRDefault="000E7CBC" w:rsidP="000E7CBC">
      <w:pPr>
        <w:tabs>
          <w:tab w:val="left" w:pos="360"/>
        </w:tabs>
        <w:spacing w:after="0" w:line="240" w:lineRule="auto"/>
        <w:rPr>
          <w:rFonts w:cstheme="minorHAnsi"/>
          <w:sz w:val="24"/>
          <w:szCs w:val="24"/>
        </w:rPr>
      </w:pPr>
      <w:r w:rsidRPr="00E52B53">
        <w:rPr>
          <w:rFonts w:cstheme="minorHAnsi"/>
          <w:sz w:val="24"/>
          <w:szCs w:val="24"/>
        </w:rPr>
        <w:t xml:space="preserve">5.     Explain the </w:t>
      </w:r>
      <w:r w:rsidRPr="00E52B53">
        <w:rPr>
          <w:rStyle w:val="Strong"/>
          <w:rFonts w:cstheme="minorHAnsi"/>
          <w:b w:val="0"/>
          <w:sz w:val="24"/>
          <w:szCs w:val="24"/>
        </w:rPr>
        <w:t>principle, instrumentation, working and applications of X-ray diffraction (XRD)</w:t>
      </w:r>
      <w:r w:rsidRPr="00E52B53">
        <w:rPr>
          <w:rFonts w:cstheme="minorHAnsi"/>
          <w:sz w:val="24"/>
          <w:szCs w:val="24"/>
        </w:rPr>
        <w:t>.</w:t>
      </w:r>
    </w:p>
    <w:p w:rsidR="000E7CBC" w:rsidRPr="00E52B53" w:rsidRDefault="000E7CBC" w:rsidP="000E7CBC">
      <w:pPr>
        <w:tabs>
          <w:tab w:val="left" w:pos="360"/>
        </w:tabs>
        <w:spacing w:after="0" w:line="240" w:lineRule="auto"/>
        <w:rPr>
          <w:rFonts w:cstheme="minorHAnsi"/>
          <w:sz w:val="24"/>
          <w:szCs w:val="24"/>
        </w:rPr>
      </w:pPr>
      <w:r w:rsidRPr="00E52B53">
        <w:rPr>
          <w:rFonts w:cstheme="minorHAnsi"/>
          <w:sz w:val="24"/>
          <w:szCs w:val="24"/>
        </w:rPr>
        <w:t xml:space="preserve">6.    Describe the </w:t>
      </w:r>
      <w:r w:rsidRPr="00E52B53">
        <w:rPr>
          <w:rStyle w:val="Strong"/>
          <w:rFonts w:cstheme="minorHAnsi"/>
          <w:b w:val="0"/>
          <w:sz w:val="24"/>
          <w:szCs w:val="24"/>
        </w:rPr>
        <w:t>construction and working of SEM</w:t>
      </w:r>
      <w:r w:rsidRPr="00E52B53">
        <w:rPr>
          <w:rFonts w:cstheme="minorHAnsi"/>
          <w:sz w:val="24"/>
          <w:szCs w:val="24"/>
        </w:rPr>
        <w:t>.</w:t>
      </w:r>
    </w:p>
    <w:p w:rsidR="000E7CBC" w:rsidRPr="00E52B53" w:rsidRDefault="000E7CBC" w:rsidP="000E7CBC">
      <w:pPr>
        <w:tabs>
          <w:tab w:val="left" w:pos="360"/>
        </w:tabs>
        <w:spacing w:after="0" w:line="240" w:lineRule="auto"/>
        <w:rPr>
          <w:rFonts w:cstheme="minorHAnsi"/>
          <w:sz w:val="24"/>
          <w:szCs w:val="24"/>
        </w:rPr>
      </w:pPr>
      <w:r w:rsidRPr="00E52B53">
        <w:rPr>
          <w:rFonts w:cstheme="minorHAnsi"/>
          <w:sz w:val="24"/>
          <w:szCs w:val="24"/>
        </w:rPr>
        <w:t xml:space="preserve">7.    Explain </w:t>
      </w:r>
      <w:r w:rsidRPr="00E52B53">
        <w:rPr>
          <w:rStyle w:val="Strong"/>
          <w:rFonts w:cstheme="minorHAnsi"/>
          <w:b w:val="0"/>
          <w:sz w:val="24"/>
          <w:szCs w:val="24"/>
        </w:rPr>
        <w:t>infrared spectroscopy</w:t>
      </w:r>
      <w:r w:rsidRPr="00E52B53">
        <w:rPr>
          <w:rFonts w:cstheme="minorHAnsi"/>
          <w:sz w:val="24"/>
          <w:szCs w:val="24"/>
        </w:rPr>
        <w:t xml:space="preserve"> and its applications.</w:t>
      </w:r>
    </w:p>
    <w:p w:rsidR="000E7CBC" w:rsidRPr="00E52B53" w:rsidRDefault="000E7CBC" w:rsidP="000E7CBC">
      <w:pPr>
        <w:tabs>
          <w:tab w:val="left" w:pos="360"/>
        </w:tabs>
        <w:spacing w:after="0" w:line="240" w:lineRule="auto"/>
        <w:rPr>
          <w:rFonts w:cstheme="minorHAnsi"/>
          <w:sz w:val="24"/>
          <w:szCs w:val="24"/>
        </w:rPr>
      </w:pPr>
      <w:r w:rsidRPr="00E52B53">
        <w:rPr>
          <w:rFonts w:cstheme="minorHAnsi"/>
          <w:sz w:val="24"/>
          <w:szCs w:val="24"/>
        </w:rPr>
        <w:t xml:space="preserve">8.    Write note on </w:t>
      </w:r>
      <w:proofErr w:type="spellStart"/>
      <w:r w:rsidRPr="00E52B53">
        <w:rPr>
          <w:rFonts w:cstheme="minorHAnsi"/>
          <w:sz w:val="24"/>
          <w:szCs w:val="24"/>
        </w:rPr>
        <w:t>Mössbauer</w:t>
      </w:r>
      <w:proofErr w:type="spellEnd"/>
      <w:r w:rsidRPr="00E52B53">
        <w:rPr>
          <w:rFonts w:cstheme="minorHAnsi"/>
          <w:sz w:val="24"/>
          <w:szCs w:val="24"/>
        </w:rPr>
        <w:t xml:space="preserve"> </w:t>
      </w:r>
      <w:r w:rsidRPr="00E52B53">
        <w:rPr>
          <w:rStyle w:val="Strong"/>
          <w:rFonts w:cstheme="minorHAnsi"/>
          <w:b w:val="0"/>
          <w:sz w:val="24"/>
          <w:szCs w:val="24"/>
        </w:rPr>
        <w:t>spectroscopy.</w:t>
      </w:r>
    </w:p>
    <w:p w:rsidR="000E7CBC" w:rsidRPr="00E52B53" w:rsidRDefault="000E7CBC" w:rsidP="000E7CBC">
      <w:pPr>
        <w:tabs>
          <w:tab w:val="left" w:pos="360"/>
        </w:tabs>
        <w:spacing w:after="0" w:line="240" w:lineRule="auto"/>
        <w:rPr>
          <w:rFonts w:cstheme="minorHAnsi"/>
          <w:b/>
          <w:sz w:val="28"/>
          <w:szCs w:val="28"/>
        </w:rPr>
      </w:pPr>
    </w:p>
    <w:p w:rsidR="00E52B53" w:rsidRDefault="00E52B53" w:rsidP="000E7CBC">
      <w:pPr>
        <w:tabs>
          <w:tab w:val="left" w:pos="360"/>
        </w:tabs>
        <w:spacing w:after="0" w:line="240" w:lineRule="auto"/>
        <w:jc w:val="center"/>
        <w:rPr>
          <w:rFonts w:cstheme="minorHAnsi"/>
          <w:b/>
          <w:sz w:val="28"/>
          <w:szCs w:val="28"/>
        </w:rPr>
      </w:pPr>
    </w:p>
    <w:p w:rsidR="00E52B53" w:rsidRDefault="00E52B53" w:rsidP="000E7CBC">
      <w:pPr>
        <w:tabs>
          <w:tab w:val="left" w:pos="360"/>
        </w:tabs>
        <w:spacing w:after="0" w:line="240" w:lineRule="auto"/>
        <w:jc w:val="center"/>
        <w:rPr>
          <w:rFonts w:cstheme="minorHAnsi"/>
          <w:b/>
          <w:sz w:val="28"/>
          <w:szCs w:val="28"/>
        </w:rPr>
      </w:pPr>
    </w:p>
    <w:p w:rsidR="000E7CBC" w:rsidRPr="00E52B53" w:rsidRDefault="000E7CBC" w:rsidP="000E7CBC">
      <w:pPr>
        <w:tabs>
          <w:tab w:val="left" w:pos="360"/>
        </w:tabs>
        <w:spacing w:after="0" w:line="240" w:lineRule="auto"/>
        <w:jc w:val="center"/>
        <w:rPr>
          <w:rFonts w:cstheme="minorHAnsi"/>
          <w:b/>
          <w:sz w:val="28"/>
          <w:szCs w:val="28"/>
        </w:rPr>
      </w:pPr>
      <w:r w:rsidRPr="00E52B53">
        <w:rPr>
          <w:rFonts w:cstheme="minorHAnsi"/>
          <w:b/>
          <w:sz w:val="28"/>
          <w:szCs w:val="28"/>
        </w:rPr>
        <w:t>Section – C</w:t>
      </w:r>
    </w:p>
    <w:p w:rsidR="000E7CBC" w:rsidRPr="00E52B53" w:rsidRDefault="000E7CBC" w:rsidP="000E7CBC">
      <w:pPr>
        <w:tabs>
          <w:tab w:val="left" w:pos="360"/>
        </w:tabs>
        <w:spacing w:after="0" w:line="240" w:lineRule="auto"/>
        <w:rPr>
          <w:rFonts w:cstheme="minorHAnsi"/>
          <w:sz w:val="24"/>
          <w:szCs w:val="24"/>
        </w:rPr>
      </w:pPr>
      <w:r w:rsidRPr="00E52B53">
        <w:rPr>
          <w:rFonts w:cstheme="minorHAnsi"/>
          <w:sz w:val="24"/>
          <w:szCs w:val="24"/>
        </w:rPr>
        <w:t>9.</w:t>
      </w:r>
      <w:r w:rsidRPr="00E52B53">
        <w:rPr>
          <w:rFonts w:cstheme="minorHAnsi"/>
          <w:sz w:val="24"/>
          <w:szCs w:val="24"/>
        </w:rPr>
        <w:tab/>
        <w:t>Write short notes on the following questions:</w:t>
      </w:r>
      <w:r w:rsidRPr="00E52B53">
        <w:rPr>
          <w:rFonts w:cstheme="minorHAnsi"/>
          <w:sz w:val="24"/>
          <w:szCs w:val="24"/>
        </w:rPr>
        <w:tab/>
      </w:r>
    </w:p>
    <w:p w:rsidR="000E7CBC" w:rsidRPr="00E52B53" w:rsidRDefault="000E7CBC" w:rsidP="000E7CBC">
      <w:pPr>
        <w:tabs>
          <w:tab w:val="left" w:pos="360"/>
          <w:tab w:val="left" w:pos="900"/>
        </w:tabs>
        <w:spacing w:after="0" w:line="240" w:lineRule="auto"/>
        <w:ind w:left="900" w:hanging="900"/>
        <w:rPr>
          <w:rFonts w:cstheme="minorHAnsi"/>
          <w:sz w:val="24"/>
          <w:szCs w:val="24"/>
        </w:rPr>
      </w:pPr>
      <w:r w:rsidRPr="00E52B53">
        <w:rPr>
          <w:rFonts w:cstheme="minorHAnsi"/>
          <w:sz w:val="24"/>
          <w:szCs w:val="24"/>
        </w:rPr>
        <w:tab/>
        <w:t>a)</w:t>
      </w:r>
      <w:r w:rsidRPr="00E52B53">
        <w:rPr>
          <w:rFonts w:cstheme="minorHAnsi"/>
          <w:sz w:val="24"/>
          <w:szCs w:val="24"/>
        </w:rPr>
        <w:tab/>
        <w:t xml:space="preserve">Explain the principle and process of </w:t>
      </w:r>
      <w:r w:rsidRPr="00E52B53">
        <w:rPr>
          <w:rStyle w:val="Strong"/>
          <w:rFonts w:cstheme="minorHAnsi"/>
          <w:b w:val="0"/>
          <w:sz w:val="24"/>
          <w:szCs w:val="24"/>
        </w:rPr>
        <w:t>thermal evaporation</w:t>
      </w:r>
      <w:proofErr w:type="gramStart"/>
      <w:r w:rsidRPr="00E52B53">
        <w:rPr>
          <w:rFonts w:cstheme="minorHAnsi"/>
          <w:sz w:val="24"/>
          <w:szCs w:val="24"/>
        </w:rPr>
        <w:t>..</w:t>
      </w:r>
      <w:proofErr w:type="gramEnd"/>
    </w:p>
    <w:p w:rsidR="000E7CBC" w:rsidRPr="00E52B53" w:rsidRDefault="000E7CBC" w:rsidP="000E7CBC">
      <w:pPr>
        <w:tabs>
          <w:tab w:val="left" w:pos="360"/>
          <w:tab w:val="left" w:pos="900"/>
        </w:tabs>
        <w:spacing w:after="0" w:line="240" w:lineRule="auto"/>
        <w:ind w:left="900" w:hanging="900"/>
        <w:rPr>
          <w:rFonts w:cstheme="minorHAnsi"/>
          <w:sz w:val="24"/>
          <w:szCs w:val="24"/>
        </w:rPr>
      </w:pPr>
      <w:r w:rsidRPr="00E52B53">
        <w:rPr>
          <w:rFonts w:cstheme="minorHAnsi"/>
          <w:sz w:val="24"/>
          <w:szCs w:val="24"/>
        </w:rPr>
        <w:tab/>
        <w:t>b)</w:t>
      </w:r>
      <w:r w:rsidRPr="00E52B53">
        <w:rPr>
          <w:rFonts w:cstheme="minorHAnsi"/>
          <w:sz w:val="24"/>
          <w:szCs w:val="24"/>
        </w:rPr>
        <w:tab/>
        <w:t xml:space="preserve">Explain different </w:t>
      </w:r>
      <w:r w:rsidRPr="00E52B53">
        <w:rPr>
          <w:rStyle w:val="Strong"/>
          <w:rFonts w:cstheme="minorHAnsi"/>
          <w:b w:val="0"/>
          <w:sz w:val="24"/>
          <w:szCs w:val="24"/>
        </w:rPr>
        <w:t>vacuum systems</w:t>
      </w:r>
      <w:r w:rsidRPr="00E52B53">
        <w:rPr>
          <w:rFonts w:cstheme="minorHAnsi"/>
          <w:sz w:val="24"/>
          <w:szCs w:val="24"/>
        </w:rPr>
        <w:t xml:space="preserve"> used in thin film deposition.</w:t>
      </w:r>
    </w:p>
    <w:p w:rsidR="000E7CBC" w:rsidRPr="00E52B53" w:rsidRDefault="000E7CBC" w:rsidP="000E7CBC">
      <w:pPr>
        <w:tabs>
          <w:tab w:val="left" w:pos="360"/>
          <w:tab w:val="left" w:pos="900"/>
        </w:tabs>
        <w:spacing w:after="0" w:line="240" w:lineRule="auto"/>
        <w:ind w:left="900" w:hanging="900"/>
        <w:rPr>
          <w:rFonts w:cstheme="minorHAnsi"/>
          <w:sz w:val="24"/>
          <w:szCs w:val="24"/>
        </w:rPr>
      </w:pPr>
      <w:r w:rsidRPr="00E52B53">
        <w:rPr>
          <w:rFonts w:cstheme="minorHAnsi"/>
          <w:sz w:val="24"/>
          <w:szCs w:val="24"/>
        </w:rPr>
        <w:tab/>
        <w:t>c)</w:t>
      </w:r>
      <w:r w:rsidRPr="00E52B53">
        <w:rPr>
          <w:rFonts w:cstheme="minorHAnsi"/>
          <w:sz w:val="24"/>
          <w:szCs w:val="24"/>
        </w:rPr>
        <w:tab/>
        <w:t xml:space="preserve">Discuss </w:t>
      </w:r>
      <w:r w:rsidRPr="00E52B53">
        <w:rPr>
          <w:rStyle w:val="Strong"/>
          <w:rFonts w:cstheme="minorHAnsi"/>
          <w:b w:val="0"/>
          <w:sz w:val="24"/>
          <w:szCs w:val="24"/>
        </w:rPr>
        <w:t>structural analysis techniques</w:t>
      </w:r>
      <w:r w:rsidRPr="00E52B53">
        <w:rPr>
          <w:rFonts w:cstheme="minorHAnsi"/>
          <w:sz w:val="24"/>
          <w:szCs w:val="24"/>
        </w:rPr>
        <w:t xml:space="preserve"> used in materials science</w:t>
      </w:r>
    </w:p>
    <w:p w:rsidR="000E7CBC" w:rsidRPr="00E52B53" w:rsidRDefault="000E7CBC" w:rsidP="000E7CBC">
      <w:pPr>
        <w:tabs>
          <w:tab w:val="left" w:pos="360"/>
          <w:tab w:val="left" w:pos="900"/>
        </w:tabs>
        <w:spacing w:after="0" w:line="240" w:lineRule="auto"/>
        <w:ind w:left="900" w:hanging="900"/>
        <w:rPr>
          <w:rFonts w:cstheme="minorHAnsi"/>
          <w:sz w:val="24"/>
          <w:szCs w:val="24"/>
        </w:rPr>
      </w:pPr>
      <w:r w:rsidRPr="00E52B53">
        <w:rPr>
          <w:rFonts w:cstheme="minorHAnsi"/>
          <w:sz w:val="24"/>
          <w:szCs w:val="24"/>
        </w:rPr>
        <w:tab/>
        <w:t>d)</w:t>
      </w:r>
      <w:r w:rsidRPr="00E52B53">
        <w:rPr>
          <w:rFonts w:cstheme="minorHAnsi"/>
          <w:sz w:val="24"/>
          <w:szCs w:val="24"/>
        </w:rPr>
        <w:tab/>
        <w:t xml:space="preserve">Write short note radiation emission </w:t>
      </w:r>
      <w:r w:rsidRPr="00E52B53">
        <w:rPr>
          <w:rStyle w:val="Strong"/>
          <w:rFonts w:cstheme="minorHAnsi"/>
          <w:b w:val="0"/>
          <w:sz w:val="24"/>
          <w:szCs w:val="24"/>
        </w:rPr>
        <w:t>methods</w:t>
      </w:r>
      <w:r w:rsidRPr="00E52B53">
        <w:rPr>
          <w:rFonts w:cstheme="minorHAnsi"/>
          <w:sz w:val="24"/>
          <w:szCs w:val="24"/>
        </w:rPr>
        <w:t xml:space="preserve"> for thickness measurement.</w:t>
      </w:r>
    </w:p>
    <w:p w:rsidR="000E7CBC" w:rsidRPr="00E52B53" w:rsidRDefault="000E7CBC" w:rsidP="000E7CBC">
      <w:pPr>
        <w:tabs>
          <w:tab w:val="left" w:pos="360"/>
          <w:tab w:val="left" w:pos="900"/>
        </w:tabs>
        <w:spacing w:after="0" w:line="240" w:lineRule="auto"/>
        <w:ind w:left="900" w:hanging="900"/>
        <w:rPr>
          <w:rFonts w:cstheme="minorHAnsi"/>
          <w:sz w:val="24"/>
          <w:szCs w:val="24"/>
        </w:rPr>
      </w:pPr>
      <w:r w:rsidRPr="00E52B53">
        <w:rPr>
          <w:rFonts w:cstheme="minorHAnsi"/>
          <w:sz w:val="24"/>
          <w:szCs w:val="24"/>
        </w:rPr>
        <w:tab/>
        <w:t xml:space="preserve">e)      What are </w:t>
      </w:r>
      <w:r w:rsidRPr="00E52B53">
        <w:rPr>
          <w:rStyle w:val="Strong"/>
          <w:rFonts w:cstheme="minorHAnsi"/>
          <w:b w:val="0"/>
          <w:sz w:val="24"/>
          <w:szCs w:val="24"/>
        </w:rPr>
        <w:t xml:space="preserve">piezoelectric </w:t>
      </w:r>
      <w:proofErr w:type="gramStart"/>
      <w:r w:rsidRPr="00E52B53">
        <w:rPr>
          <w:rStyle w:val="Strong"/>
          <w:rFonts w:cstheme="minorHAnsi"/>
          <w:b w:val="0"/>
          <w:sz w:val="24"/>
          <w:szCs w:val="24"/>
        </w:rPr>
        <w:t>transducers.</w:t>
      </w:r>
      <w:proofErr w:type="gramEnd"/>
      <w:r w:rsidRPr="00E52B53">
        <w:rPr>
          <w:rFonts w:cstheme="minorHAnsi"/>
          <w:sz w:val="24"/>
          <w:szCs w:val="24"/>
        </w:rPr>
        <w:t xml:space="preserve">    </w:t>
      </w:r>
    </w:p>
    <w:p w:rsidR="000E7CBC" w:rsidRPr="00E52B53" w:rsidRDefault="000E7CBC" w:rsidP="000E7CBC">
      <w:pPr>
        <w:tabs>
          <w:tab w:val="left" w:pos="360"/>
          <w:tab w:val="left" w:pos="900"/>
        </w:tabs>
        <w:spacing w:after="0" w:line="240" w:lineRule="auto"/>
        <w:ind w:left="900" w:hanging="900"/>
        <w:rPr>
          <w:rFonts w:cstheme="minorHAnsi"/>
          <w:sz w:val="24"/>
          <w:szCs w:val="24"/>
        </w:rPr>
      </w:pPr>
      <w:r w:rsidRPr="00E52B53">
        <w:rPr>
          <w:rFonts w:cstheme="minorHAnsi"/>
          <w:sz w:val="24"/>
          <w:szCs w:val="24"/>
        </w:rPr>
        <w:tab/>
        <w:t xml:space="preserve">f)       Compare </w:t>
      </w:r>
      <w:r w:rsidRPr="00E52B53">
        <w:rPr>
          <w:rStyle w:val="Strong"/>
          <w:rFonts w:cstheme="minorHAnsi"/>
          <w:b w:val="0"/>
          <w:sz w:val="24"/>
          <w:szCs w:val="24"/>
        </w:rPr>
        <w:t>X-ray, neutron, and electron diffraction</w:t>
      </w:r>
      <w:r w:rsidRPr="00E52B53">
        <w:rPr>
          <w:rFonts w:cstheme="minorHAnsi"/>
          <w:sz w:val="24"/>
          <w:szCs w:val="24"/>
        </w:rPr>
        <w:t>.</w:t>
      </w:r>
    </w:p>
    <w:p w:rsidR="000E7CBC" w:rsidRPr="00E52B53" w:rsidRDefault="000E7CBC" w:rsidP="000E7CBC">
      <w:pPr>
        <w:tabs>
          <w:tab w:val="left" w:pos="360"/>
          <w:tab w:val="left" w:pos="900"/>
        </w:tabs>
        <w:spacing w:after="0" w:line="240" w:lineRule="auto"/>
        <w:ind w:left="900" w:hanging="900"/>
        <w:rPr>
          <w:rFonts w:cstheme="minorHAnsi"/>
          <w:sz w:val="24"/>
          <w:szCs w:val="24"/>
        </w:rPr>
      </w:pPr>
      <w:r w:rsidRPr="00E52B53">
        <w:rPr>
          <w:rFonts w:cstheme="minorHAnsi"/>
          <w:sz w:val="24"/>
          <w:szCs w:val="24"/>
        </w:rPr>
        <w:tab/>
        <w:t xml:space="preserve">h)      Compare </w:t>
      </w:r>
      <w:r w:rsidRPr="00E52B53">
        <w:rPr>
          <w:rStyle w:val="Strong"/>
          <w:rFonts w:cstheme="minorHAnsi"/>
          <w:b w:val="0"/>
          <w:sz w:val="24"/>
          <w:szCs w:val="24"/>
        </w:rPr>
        <w:t>STM and AFM</w:t>
      </w:r>
      <w:r w:rsidRPr="00E52B53">
        <w:rPr>
          <w:rFonts w:cstheme="minorHAnsi"/>
          <w:sz w:val="24"/>
          <w:szCs w:val="24"/>
        </w:rPr>
        <w:t>.</w:t>
      </w:r>
    </w:p>
    <w:p w:rsidR="000E7CBC" w:rsidRPr="00E52B53" w:rsidRDefault="000E7CBC" w:rsidP="000E7CBC">
      <w:pPr>
        <w:tabs>
          <w:tab w:val="left" w:pos="360"/>
          <w:tab w:val="left" w:pos="900"/>
        </w:tabs>
        <w:spacing w:after="0" w:line="240" w:lineRule="auto"/>
        <w:ind w:left="900" w:hanging="900"/>
        <w:rPr>
          <w:rFonts w:cstheme="minorHAnsi"/>
          <w:sz w:val="24"/>
          <w:szCs w:val="24"/>
        </w:rPr>
      </w:pPr>
      <w:r w:rsidRPr="00E52B53">
        <w:rPr>
          <w:rFonts w:cstheme="minorHAnsi"/>
          <w:sz w:val="24"/>
          <w:szCs w:val="24"/>
        </w:rPr>
        <w:tab/>
      </w:r>
      <w:proofErr w:type="spellStart"/>
      <w:r w:rsidRPr="00E52B53">
        <w:rPr>
          <w:rFonts w:cstheme="minorHAnsi"/>
          <w:sz w:val="24"/>
          <w:szCs w:val="24"/>
        </w:rPr>
        <w:t>i</w:t>
      </w:r>
      <w:proofErr w:type="spellEnd"/>
      <w:r w:rsidRPr="00E52B53">
        <w:rPr>
          <w:rFonts w:cstheme="minorHAnsi"/>
          <w:sz w:val="24"/>
          <w:szCs w:val="24"/>
        </w:rPr>
        <w:t>)       Define Raman spectroscopy</w:t>
      </w:r>
    </w:p>
    <w:p w:rsidR="000E7CBC" w:rsidRDefault="000E7CBC" w:rsidP="000E7CBC">
      <w:pPr>
        <w:tabs>
          <w:tab w:val="left" w:pos="360"/>
          <w:tab w:val="left" w:pos="900"/>
        </w:tabs>
        <w:spacing w:after="0" w:line="240" w:lineRule="auto"/>
        <w:ind w:left="900" w:hanging="900"/>
        <w:rPr>
          <w:rFonts w:cstheme="minorHAnsi"/>
          <w:sz w:val="24"/>
          <w:szCs w:val="24"/>
        </w:rPr>
      </w:pPr>
      <w:r w:rsidRPr="00E52B53">
        <w:rPr>
          <w:rFonts w:cstheme="minorHAnsi"/>
          <w:sz w:val="24"/>
          <w:szCs w:val="24"/>
        </w:rPr>
        <w:tab/>
        <w:t>j)</w:t>
      </w:r>
      <w:r w:rsidRPr="00E52B53">
        <w:rPr>
          <w:rFonts w:cstheme="minorHAnsi"/>
          <w:sz w:val="24"/>
          <w:szCs w:val="24"/>
        </w:rPr>
        <w:tab/>
        <w:t>Discuss mass spectroscopy in short.</w:t>
      </w:r>
    </w:p>
    <w:p w:rsidR="005B0A71" w:rsidRPr="00872B0F" w:rsidRDefault="005B0A71" w:rsidP="005B0A71">
      <w:pPr>
        <w:tabs>
          <w:tab w:val="left" w:pos="360"/>
          <w:tab w:val="left" w:pos="900"/>
        </w:tabs>
        <w:spacing w:after="0" w:line="240" w:lineRule="auto"/>
        <w:ind w:left="900" w:hanging="900"/>
        <w:rPr>
          <w:rFonts w:ascii="Times New Roman" w:hAnsi="Times New Roman" w:cs="Times New Roman"/>
          <w:sz w:val="24"/>
          <w:szCs w:val="24"/>
        </w:rPr>
      </w:pPr>
      <w:r>
        <w:t xml:space="preserve">       k)        Discuss applications of TEM.</w:t>
      </w:r>
      <w:r w:rsidRPr="00872B0F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5B0A71" w:rsidRPr="00E52B53" w:rsidRDefault="005B0A71" w:rsidP="000E7CBC">
      <w:pPr>
        <w:tabs>
          <w:tab w:val="left" w:pos="360"/>
          <w:tab w:val="left" w:pos="900"/>
        </w:tabs>
        <w:spacing w:after="0" w:line="240" w:lineRule="auto"/>
        <w:ind w:left="900" w:hanging="900"/>
        <w:rPr>
          <w:rFonts w:cstheme="minorHAnsi"/>
          <w:sz w:val="24"/>
          <w:szCs w:val="24"/>
        </w:rPr>
      </w:pPr>
    </w:p>
    <w:p w:rsidR="00C50F30" w:rsidRPr="00E52B53" w:rsidRDefault="00C50F30">
      <w:pPr>
        <w:rPr>
          <w:rFonts w:cstheme="minorHAnsi"/>
          <w:sz w:val="24"/>
          <w:szCs w:val="24"/>
        </w:rPr>
      </w:pPr>
    </w:p>
    <w:sectPr w:rsidR="00C50F30" w:rsidRPr="00E52B53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F538A5"/>
    <w:multiLevelType w:val="multilevel"/>
    <w:tmpl w:val="5AA6E3BA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E7CBC"/>
    <w:rsid w:val="000E7CBC"/>
    <w:rsid w:val="005B0A71"/>
    <w:rsid w:val="0098559F"/>
    <w:rsid w:val="00C50F30"/>
    <w:rsid w:val="00E52B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7CBC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7CB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E7CB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AB478C-C00A-4CF7-88FF-3B3CD2124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dell1</dc:creator>
  <cp:lastModifiedBy>dell1</cp:lastModifiedBy>
  <cp:revision>3</cp:revision>
  <dcterms:created xsi:type="dcterms:W3CDTF">2026-04-24T08:58:00Z</dcterms:created>
  <dcterms:modified xsi:type="dcterms:W3CDTF">2026-04-24T09:32:00Z</dcterms:modified>
</cp:coreProperties>
</file>