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7A32" w:rsidRDefault="00E3457D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ID: 2542201</w:t>
      </w:r>
    </w:p>
    <w:p w:rsidR="00AE7A32" w:rsidRDefault="00E3457D">
      <w:pPr>
        <w:spacing w:after="0"/>
        <w:jc w:val="center"/>
      </w:pPr>
      <w:r>
        <w:rPr>
          <w:b/>
        </w:rPr>
        <w:t xml:space="preserve">MA ENGLISH Semester: IV </w:t>
      </w:r>
    </w:p>
    <w:p w:rsidR="00AE7A32" w:rsidRDefault="00E3457D">
      <w:pPr>
        <w:spacing w:after="0"/>
        <w:jc w:val="center"/>
      </w:pPr>
      <w:r>
        <w:rPr>
          <w:b/>
        </w:rPr>
        <w:t>ENGM2202T: TRANSLATION AND MODERN INDIAN LITERATURE</w:t>
      </w:r>
    </w:p>
    <w:p w:rsidR="00AE7A32" w:rsidRDefault="00E3457D">
      <w:pPr>
        <w:pBdr>
          <w:bottom w:val="single" w:sz="6" w:space="1" w:color="000000"/>
        </w:pBdr>
        <w:spacing w:after="0"/>
      </w:pPr>
      <w:r>
        <w:t>Maximum Marks: 70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Time Allowed: - Hrs.</w:t>
      </w:r>
    </w:p>
    <w:p w:rsidR="001E6371" w:rsidRDefault="001E6371" w:rsidP="001E6371">
      <w:pPr>
        <w:spacing w:after="0"/>
      </w:pPr>
      <w:r w:rsidRPr="00FA6C71">
        <w:rPr>
          <w:b/>
        </w:rPr>
        <w:t>Instructions</w:t>
      </w:r>
      <w:r>
        <w:t>:</w:t>
      </w:r>
      <w:r w:rsidRPr="00CF7291">
        <w:t xml:space="preserve"> </w:t>
      </w:r>
      <w:r>
        <w:t>Unit -I and Unit-II   shall have four questions each, out of which the students shall be required to attempt any two from each unit. Each question will carry 12 marks. (12x4 =48 marks)</w:t>
      </w:r>
    </w:p>
    <w:p w:rsidR="001E6371" w:rsidRDefault="001E6371" w:rsidP="001E6371">
      <w:pPr>
        <w:spacing w:after="0"/>
      </w:pPr>
      <w:r>
        <w:t xml:space="preserve">Unit -III is compulsory and comprises eleven short-answer type questions. </w:t>
      </w:r>
    </w:p>
    <w:p w:rsidR="001E6371" w:rsidRDefault="001E6371" w:rsidP="001E6371">
      <w:pPr>
        <w:spacing w:after="0"/>
      </w:pPr>
      <w:r>
        <w:t>Each question is of 02 (2x11=22 marks).</w:t>
      </w:r>
    </w:p>
    <w:p w:rsidR="005D5390" w:rsidRDefault="005D5390" w:rsidP="006A0D84">
      <w:pPr>
        <w:spacing w:after="0"/>
        <w:jc w:val="center"/>
      </w:pPr>
      <w:r>
        <w:t>Unit –I</w:t>
      </w:r>
      <w:r w:rsidR="002A4B32">
        <w:t xml:space="preserve">    (12X2=24 Marks)</w:t>
      </w:r>
    </w:p>
    <w:p w:rsidR="005D5390" w:rsidRDefault="005D5390" w:rsidP="001E6371">
      <w:pPr>
        <w:spacing w:after="0"/>
      </w:pPr>
      <w:r>
        <w:t xml:space="preserve">1.  According to Lydia Davis, how is translation a pleasurable activity? How does it provide enrichment to the </w:t>
      </w:r>
    </w:p>
    <w:p w:rsidR="005D5390" w:rsidRDefault="005D5390" w:rsidP="001E6371">
      <w:pPr>
        <w:spacing w:after="0"/>
      </w:pPr>
      <w:r>
        <w:t xml:space="preserve">       </w:t>
      </w:r>
      <w:proofErr w:type="gramStart"/>
      <w:r>
        <w:t>translator’s mind?</w:t>
      </w:r>
      <w:proofErr w:type="gramEnd"/>
    </w:p>
    <w:p w:rsidR="005D5390" w:rsidRDefault="005D5390" w:rsidP="001E6371">
      <w:pPr>
        <w:spacing w:after="0"/>
      </w:pPr>
      <w:r>
        <w:t xml:space="preserve">2. Analyze Ramanujan's views on the linguistic and cultural challenges involved in translating classical Tamil    </w:t>
      </w:r>
    </w:p>
    <w:p w:rsidR="005D5390" w:rsidRDefault="005D5390" w:rsidP="001E6371">
      <w:pPr>
        <w:spacing w:after="0"/>
      </w:pPr>
      <w:r>
        <w:t xml:space="preserve">     </w:t>
      </w:r>
      <w:proofErr w:type="gramStart"/>
      <w:r>
        <w:t>poetry.</w:t>
      </w:r>
      <w:proofErr w:type="gramEnd"/>
    </w:p>
    <w:p w:rsidR="005D5390" w:rsidRDefault="005D5390" w:rsidP="001E6371">
      <w:pPr>
        <w:spacing w:after="0"/>
      </w:pPr>
      <w:r>
        <w:t xml:space="preserve">3. Critically analyze the relationship between creativity and fidelity in </w:t>
      </w:r>
      <w:proofErr w:type="spellStart"/>
      <w:r>
        <w:t>Bernofsky's</w:t>
      </w:r>
      <w:proofErr w:type="spellEnd"/>
      <w:r>
        <w:t xml:space="preserve"> understanding of literary  </w:t>
      </w:r>
    </w:p>
    <w:p w:rsidR="005D5390" w:rsidRDefault="005D5390" w:rsidP="001E6371">
      <w:pPr>
        <w:spacing w:after="0"/>
      </w:pPr>
      <w:r>
        <w:t xml:space="preserve">     </w:t>
      </w:r>
      <w:proofErr w:type="gramStart"/>
      <w:r>
        <w:t>translation</w:t>
      </w:r>
      <w:proofErr w:type="gramEnd"/>
      <w:r>
        <w:t>.</w:t>
      </w:r>
    </w:p>
    <w:p w:rsidR="006A0D84" w:rsidRDefault="006A0D84" w:rsidP="001E6371">
      <w:pPr>
        <w:spacing w:after="0"/>
      </w:pPr>
      <w:r>
        <w:t xml:space="preserve">4. </w:t>
      </w:r>
      <w:r w:rsidR="00906FBB">
        <w:t xml:space="preserve"> Evaluate some of the popular theories of translation? </w:t>
      </w:r>
    </w:p>
    <w:p w:rsidR="006A0D84" w:rsidRDefault="006A0D84" w:rsidP="006A0D84">
      <w:pPr>
        <w:spacing w:after="0"/>
        <w:jc w:val="center"/>
      </w:pPr>
      <w:r>
        <w:t>Unit –II</w:t>
      </w:r>
      <w:r w:rsidR="002A4B32">
        <w:t xml:space="preserve">   (12X2=24 Marks)</w:t>
      </w:r>
    </w:p>
    <w:p w:rsidR="00906FBB" w:rsidRDefault="006A0D84" w:rsidP="006A0D84">
      <w:pPr>
        <w:spacing w:after="0"/>
      </w:pPr>
      <w:r>
        <w:t xml:space="preserve">5.  </w:t>
      </w:r>
      <w:proofErr w:type="spellStart"/>
      <w:r>
        <w:t>Pash</w:t>
      </w:r>
      <w:proofErr w:type="spellEnd"/>
      <w:r>
        <w:t xml:space="preserve"> has often been called the voice of resistance in modern Punjabi poetry. Examine this critical </w:t>
      </w:r>
    </w:p>
    <w:p w:rsidR="006A0D84" w:rsidRDefault="00906FBB" w:rsidP="006A0D84">
      <w:pPr>
        <w:spacing w:after="0"/>
      </w:pPr>
      <w:r>
        <w:t xml:space="preserve">     </w:t>
      </w:r>
      <w:proofErr w:type="gramStart"/>
      <w:r w:rsidR="006A0D84">
        <w:t>assessment</w:t>
      </w:r>
      <w:proofErr w:type="gramEnd"/>
      <w:r w:rsidR="006A0D84">
        <w:t>.</w:t>
      </w:r>
    </w:p>
    <w:p w:rsidR="00906FBB" w:rsidRDefault="006A0D84" w:rsidP="006A0D84">
      <w:pPr>
        <w:spacing w:after="0"/>
      </w:pPr>
      <w:r>
        <w:t xml:space="preserve">6. Critics describe </w:t>
      </w:r>
      <w:proofErr w:type="spellStart"/>
      <w:r>
        <w:rPr>
          <w:rStyle w:val="Emphasis"/>
        </w:rPr>
        <w:t>Dozakhnama</w:t>
      </w:r>
      <w:proofErr w:type="spellEnd"/>
      <w:r>
        <w:t xml:space="preserve"> as a mesmerizing conversation across time, death, and literature. Analyze the </w:t>
      </w:r>
    </w:p>
    <w:p w:rsidR="006A0D84" w:rsidRDefault="00906FBB" w:rsidP="006A0D84">
      <w:pPr>
        <w:spacing w:after="0"/>
      </w:pPr>
      <w:r>
        <w:t xml:space="preserve">    </w:t>
      </w:r>
      <w:proofErr w:type="gramStart"/>
      <w:r w:rsidR="006A0D84">
        <w:t>novel</w:t>
      </w:r>
      <w:proofErr w:type="gramEnd"/>
      <w:r w:rsidR="006A0D84">
        <w:t xml:space="preserve"> in light of this statement.</w:t>
      </w:r>
    </w:p>
    <w:p w:rsidR="00E47D19" w:rsidRDefault="006A0D84" w:rsidP="006A0D84">
      <w:pPr>
        <w:spacing w:after="0"/>
      </w:pPr>
      <w:r>
        <w:t>7.</w:t>
      </w:r>
      <w:r w:rsidRPr="006A0D84">
        <w:t xml:space="preserve"> </w:t>
      </w:r>
      <w:r>
        <w:t xml:space="preserve">Analyze the themes of displacement and memory in </w:t>
      </w:r>
      <w:proofErr w:type="spellStart"/>
      <w:proofErr w:type="gramStart"/>
      <w:r>
        <w:t>Dabral's</w:t>
      </w:r>
      <w:proofErr w:type="spellEnd"/>
      <w:r>
        <w:t xml:space="preserve">  poetry</w:t>
      </w:r>
      <w:proofErr w:type="gramEnd"/>
      <w:r>
        <w:t>.</w:t>
      </w:r>
      <w:r w:rsidR="00E47D19">
        <w:t xml:space="preserve">  Substantiate from the poems </w:t>
      </w:r>
    </w:p>
    <w:p w:rsidR="006A0D84" w:rsidRDefault="00E47D19" w:rsidP="006A0D84">
      <w:pPr>
        <w:spacing w:after="0"/>
      </w:pPr>
      <w:r>
        <w:t xml:space="preserve">     </w:t>
      </w:r>
      <w:proofErr w:type="gramStart"/>
      <w:r>
        <w:t>Prescribed.</w:t>
      </w:r>
      <w:proofErr w:type="gramEnd"/>
      <w:r>
        <w:t xml:space="preserve"> </w:t>
      </w:r>
    </w:p>
    <w:p w:rsidR="00906FBB" w:rsidRDefault="00906FBB" w:rsidP="006A0D84">
      <w:pPr>
        <w:spacing w:after="0"/>
      </w:pPr>
      <w:r>
        <w:t xml:space="preserve">8. What is the significance of translation in the development of Indian writings in English? How has it enriched </w:t>
      </w:r>
    </w:p>
    <w:p w:rsidR="006A0D84" w:rsidRDefault="00906FBB" w:rsidP="006A0D84">
      <w:pPr>
        <w:spacing w:after="0"/>
      </w:pPr>
      <w:r>
        <w:t xml:space="preserve">     </w:t>
      </w:r>
      <w:proofErr w:type="gramStart"/>
      <w:r>
        <w:t>the</w:t>
      </w:r>
      <w:proofErr w:type="gramEnd"/>
      <w:r>
        <w:t xml:space="preserve"> corpus of literary outputs from various regional languages </w:t>
      </w:r>
      <w:r w:rsidR="00E47D19">
        <w:t>across</w:t>
      </w:r>
      <w:r>
        <w:t xml:space="preserve"> India?</w:t>
      </w:r>
    </w:p>
    <w:p w:rsidR="00273348" w:rsidRDefault="00273348" w:rsidP="002A4B32">
      <w:pPr>
        <w:spacing w:after="0"/>
        <w:ind w:left="3600" w:firstLine="720"/>
      </w:pPr>
      <w:r>
        <w:t>Unit-III</w:t>
      </w:r>
      <w:r w:rsidR="002A4B32">
        <w:t xml:space="preserve"> (11X2=22 Marks)</w:t>
      </w:r>
    </w:p>
    <w:p w:rsidR="00273348" w:rsidRDefault="00273348" w:rsidP="00273348">
      <w:pPr>
        <w:pStyle w:val="ListParagraph"/>
        <w:numPr>
          <w:ilvl w:val="0"/>
          <w:numId w:val="10"/>
        </w:numPr>
        <w:spacing w:after="0"/>
      </w:pPr>
      <w:r>
        <w:t>How is the activity of translation considered as recreation of the original according to Lydia Davis?</w:t>
      </w:r>
    </w:p>
    <w:p w:rsidR="00273348" w:rsidRDefault="00273348" w:rsidP="00273348">
      <w:pPr>
        <w:pStyle w:val="ListParagraph"/>
        <w:numPr>
          <w:ilvl w:val="0"/>
          <w:numId w:val="10"/>
        </w:numPr>
        <w:spacing w:after="0"/>
      </w:pPr>
      <w:r>
        <w:t>Give any 2 pleasures of translation for the translator?</w:t>
      </w:r>
    </w:p>
    <w:p w:rsidR="00273348" w:rsidRDefault="00273348" w:rsidP="00273348">
      <w:pPr>
        <w:pStyle w:val="ListParagraph"/>
        <w:numPr>
          <w:ilvl w:val="0"/>
          <w:numId w:val="10"/>
        </w:numPr>
        <w:spacing w:after="0"/>
      </w:pPr>
      <w:r>
        <w:t xml:space="preserve">What practical solution does </w:t>
      </w:r>
      <w:proofErr w:type="spellStart"/>
      <w:r>
        <w:t>Ramanujan</w:t>
      </w:r>
      <w:proofErr w:type="spellEnd"/>
      <w:r>
        <w:t xml:space="preserve"> provide for translating a work from other time, another language and another culture?</w:t>
      </w:r>
    </w:p>
    <w:p w:rsidR="00273348" w:rsidRDefault="00273348" w:rsidP="00273348">
      <w:pPr>
        <w:pStyle w:val="ListParagraph"/>
        <w:numPr>
          <w:ilvl w:val="0"/>
          <w:numId w:val="10"/>
        </w:numPr>
        <w:spacing w:after="0"/>
      </w:pPr>
      <w:r>
        <w:t>Why revision is considered essential for translation according to Susan Bernofsky?</w:t>
      </w:r>
    </w:p>
    <w:p w:rsidR="00273348" w:rsidRDefault="00273348" w:rsidP="00273348">
      <w:pPr>
        <w:pStyle w:val="ListParagraph"/>
        <w:numPr>
          <w:ilvl w:val="0"/>
          <w:numId w:val="10"/>
        </w:numPr>
        <w:spacing w:after="0"/>
      </w:pPr>
      <w:r>
        <w:t xml:space="preserve">How does </w:t>
      </w:r>
      <w:proofErr w:type="spellStart"/>
      <w:r>
        <w:t>Pash</w:t>
      </w:r>
      <w:proofErr w:type="spellEnd"/>
      <w:r>
        <w:t xml:space="preserve"> portray the rustic people in his poetry?</w:t>
      </w:r>
    </w:p>
    <w:p w:rsidR="00273348" w:rsidRDefault="00273348" w:rsidP="00273348">
      <w:pPr>
        <w:pStyle w:val="ListParagraph"/>
        <w:numPr>
          <w:ilvl w:val="0"/>
          <w:numId w:val="10"/>
        </w:numPr>
        <w:spacing w:after="0"/>
      </w:pPr>
      <w:r>
        <w:t xml:space="preserve">Give the main idea of the poem “After the flying Falcons” </w:t>
      </w:r>
      <w:proofErr w:type="spellStart"/>
      <w:r>
        <w:rPr>
          <w:i/>
        </w:rPr>
        <w:t>Ud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Baajan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Magar</w:t>
      </w:r>
      <w:proofErr w:type="spellEnd"/>
      <w:r>
        <w:t xml:space="preserve"> by </w:t>
      </w:r>
      <w:proofErr w:type="spellStart"/>
      <w:r>
        <w:t>Pash</w:t>
      </w:r>
      <w:proofErr w:type="spellEnd"/>
      <w:r>
        <w:t>.</w:t>
      </w:r>
    </w:p>
    <w:p w:rsidR="00273348" w:rsidRDefault="002A4B32" w:rsidP="00273348">
      <w:pPr>
        <w:pStyle w:val="ListParagraph"/>
        <w:numPr>
          <w:ilvl w:val="0"/>
          <w:numId w:val="10"/>
        </w:numPr>
        <w:spacing w:after="0"/>
      </w:pPr>
      <w:r>
        <w:t xml:space="preserve">What does </w:t>
      </w:r>
      <w:proofErr w:type="spellStart"/>
      <w:r>
        <w:t>Manglesh</w:t>
      </w:r>
      <w:proofErr w:type="spellEnd"/>
      <w:r>
        <w:t xml:space="preserve"> </w:t>
      </w:r>
      <w:proofErr w:type="spellStart"/>
      <w:r>
        <w:t>Dabral</w:t>
      </w:r>
      <w:proofErr w:type="spellEnd"/>
      <w:r>
        <w:t xml:space="preserve"> talk</w:t>
      </w:r>
      <w:r w:rsidR="00E47D19">
        <w:t xml:space="preserve"> </w:t>
      </w:r>
      <w:r>
        <w:t xml:space="preserve">about in his poem “This Number Does not </w:t>
      </w:r>
      <w:proofErr w:type="gramStart"/>
      <w:r>
        <w:t>Exist</w:t>
      </w:r>
      <w:proofErr w:type="gramEnd"/>
      <w:r>
        <w:t>”?</w:t>
      </w:r>
    </w:p>
    <w:p w:rsidR="002A4B32" w:rsidRDefault="002A4B32" w:rsidP="00273348">
      <w:pPr>
        <w:pStyle w:val="ListParagraph"/>
        <w:numPr>
          <w:ilvl w:val="0"/>
          <w:numId w:val="10"/>
        </w:numPr>
        <w:spacing w:after="0"/>
      </w:pPr>
      <w:r>
        <w:t>Give the main ideas of the poem “Mother’s Picture”</w:t>
      </w:r>
    </w:p>
    <w:p w:rsidR="002A4B32" w:rsidRDefault="002A4B32" w:rsidP="00273348">
      <w:pPr>
        <w:pStyle w:val="ListParagraph"/>
        <w:numPr>
          <w:ilvl w:val="0"/>
          <w:numId w:val="10"/>
        </w:numPr>
        <w:spacing w:after="0"/>
      </w:pPr>
      <w:r>
        <w:t>How is literal translation different from the contextual translation?</w:t>
      </w:r>
    </w:p>
    <w:p w:rsidR="002A4B32" w:rsidRPr="002A4B32" w:rsidRDefault="002A4B32" w:rsidP="00273348">
      <w:pPr>
        <w:pStyle w:val="ListParagraph"/>
        <w:numPr>
          <w:ilvl w:val="0"/>
          <w:numId w:val="10"/>
        </w:numPr>
        <w:spacing w:after="0"/>
      </w:pPr>
      <w:r>
        <w:t xml:space="preserve">How is partition portrayed in </w:t>
      </w:r>
      <w:proofErr w:type="spellStart"/>
      <w:r>
        <w:rPr>
          <w:i/>
        </w:rPr>
        <w:t>Dozakhnamaa</w:t>
      </w:r>
      <w:proofErr w:type="spellEnd"/>
      <w:r>
        <w:rPr>
          <w:i/>
        </w:rPr>
        <w:t>?</w:t>
      </w:r>
    </w:p>
    <w:p w:rsidR="002A4B32" w:rsidRDefault="002A4B32" w:rsidP="00273348">
      <w:pPr>
        <w:pStyle w:val="ListParagraph"/>
        <w:numPr>
          <w:ilvl w:val="0"/>
          <w:numId w:val="10"/>
        </w:numPr>
        <w:spacing w:after="0"/>
      </w:pPr>
      <w:r>
        <w:t xml:space="preserve">Write a brief note on the theme of exile in </w:t>
      </w:r>
      <w:proofErr w:type="spellStart"/>
      <w:r>
        <w:rPr>
          <w:i/>
        </w:rPr>
        <w:t>Dozakhnama</w:t>
      </w:r>
      <w:proofErr w:type="spellEnd"/>
      <w:r>
        <w:t>.</w:t>
      </w:r>
    </w:p>
    <w:p w:rsidR="00AE7A32" w:rsidRDefault="00AE7A32" w:rsidP="001E6371"/>
    <w:sectPr w:rsidR="00AE7A32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7FB64CC2"/>
    <w:multiLevelType w:val="hybridMultilevel"/>
    <w:tmpl w:val="E2740A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E6371"/>
    <w:rsid w:val="00273348"/>
    <w:rsid w:val="0029639D"/>
    <w:rsid w:val="002A4B32"/>
    <w:rsid w:val="00326F90"/>
    <w:rsid w:val="005D5390"/>
    <w:rsid w:val="006A0D84"/>
    <w:rsid w:val="006C65AC"/>
    <w:rsid w:val="00906FBB"/>
    <w:rsid w:val="00AA1D8D"/>
    <w:rsid w:val="00AE7A32"/>
    <w:rsid w:val="00B47730"/>
    <w:rsid w:val="00CB0664"/>
    <w:rsid w:val="00E3457D"/>
    <w:rsid w:val="00E47D19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0D8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sukhpal singh</cp:lastModifiedBy>
  <cp:revision>6</cp:revision>
  <dcterms:created xsi:type="dcterms:W3CDTF">2026-04-25T13:28:00Z</dcterms:created>
  <dcterms:modified xsi:type="dcterms:W3CDTF">2026-04-30T14:00:00Z</dcterms:modified>
</cp:coreProperties>
</file>