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ID: 2561537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 Semester: 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BA-332T: MUSIC VOCAL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Maximum Marks: 35</w:t>
        <w:tab/>
        <w:tab/>
        <w:tab/>
        <w:tab/>
        <w:tab/>
        <w:tab/>
        <w:tab/>
        <w:t xml:space="preserve"> Time Allowed: - Hrs.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Note:-</w:t>
      </w:r>
      <w:r w:rsidDel="00000000" w:rsidR="00000000" w:rsidRPr="00000000">
        <w:rPr>
          <w:rtl w:val="0"/>
        </w:rPr>
        <w:t xml:space="preserve"> Please write instructions for Candidates here as per syllabus to attempt the question paper.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Section-A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Indian music in the After independence period.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the origin and development of Partaal Singing style.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essay on Sufi Music Tradition of Punjab 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biography of Ustad Bade Gulam Ali Khan.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Section-B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relationship between Hindi Filmi Music &amp; Classical Indian.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in detail the Folk Singing Style of Gurmat Sangeet 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brief introduction to Tilwara Taal Single &amp; Double.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a brief introduction to Raag Kafi .</w:t>
      </w:r>
    </w:p>
    <w:p w:rsidR="00000000" w:rsidDel="00000000" w:rsidP="00000000" w:rsidRDefault="00000000" w:rsidRPr="00000000" w14:paraId="00000011">
      <w:pPr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Section-C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Partaals in Guru Granth Sahib.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Names of any Sufi Singers of Punjab in modern times.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vadi samvadi of Raag Ramkali.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vibhag of Adachartaal?.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Raag Miyan Malhar is the Raga of Which Thaat?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Vibhag are there in Jat Taal.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singing time of Raag Marva.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ID: 2561537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 Semester: 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BA-332T: MUSIC VOCAL(SET-I)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Maximum Marks: 35</w:t>
        <w:tab/>
        <w:tab/>
        <w:tab/>
        <w:tab/>
        <w:tab/>
        <w:tab/>
        <w:tab/>
        <w:t xml:space="preserve"> Time Allowed: - Hrs.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Note:-</w:t>
      </w:r>
      <w:r w:rsidDel="00000000" w:rsidR="00000000" w:rsidRPr="00000000">
        <w:rPr>
          <w:rtl w:val="0"/>
        </w:rPr>
        <w:t xml:space="preserve"> Please write instructions for Candidates here as per syllabus to attempt the question paper.</w:t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Raavi" w:cs="Raavi" w:eastAsia="Raavi" w:hAnsi="Raavi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ਭਾਗ</w:t>
      </w:r>
      <w:r w:rsidDel="00000000" w:rsidR="00000000" w:rsidRPr="00000000">
        <w:rPr>
          <w:rFonts w:ascii="Raavi" w:cs="Raavi" w:eastAsia="Raavi" w:hAnsi="Raavi"/>
          <w:b w:val="1"/>
          <w:bCs w:val="1"/>
          <w:sz w:val="24"/>
          <w:szCs w:val="24"/>
          <w:rtl w:val="0"/>
        </w:rPr>
        <w:t xml:space="preserve"> – I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ਸੁਤੰਤਰਤਾ ਤੋਂ ਬਾਅਦ  ਭਾਰਤੀ ਸੰਗੀਤ ਦੀ ਸਥਿਤੀ ਦਾ ਵਰਣਨ ਕਰੋ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ਪੜਤਾਲ ਗਾਇਨ ਸ਼ੈਲੀ ਦੀ ਉਤਪੱਤੀ ਅਤੇ ਵਿਕਾਸ ਬਾਰੇ ਲਿਖੋ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ਪੰਜਾਬ ਦੀ ਸੂਫੀ ਸੰਗੀਤ ਪਰੰਪਰਾ ਤੇ ਇੱਕ ਲੇਖ ਲਿਖੋ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ਉਸਤਾਦ ਬੜੇ ਗੁਲਾਮ ਅਲੀ ਖਾਂ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ਜੀ ਦੀ ਜੀਵਨੀ ਲਿਖੋ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।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jc w:val="center"/>
        <w:rPr>
          <w:rFonts w:ascii="Raavi" w:cs="Raavi" w:eastAsia="Raavi" w:hAnsi="Raav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ਭਾਗ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– II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ਹਿੰਦੀ ਫਿਲਮੀ ਸੰਗੀਤ ਅਤੇ ਸ਼ਾਸਤਰੀ ਸੰਗੀਤ ਦੇ ਅੰਤਰ ਸਬੰਧ ਤੇ ਵਿਆਖਿਆ ਕਰੋ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ਗੁਰਮਤਿ ਸੰਗੀਤ ਦੀਆਂ ਲੋਕ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ਅੰਗ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ਦੀਆਂ ਗਾਇਨ ਸ਼ੈਲੀਆਂ ਤੇ ਵਿਸਥਾਰ ਸਹਿਤ ਵਿਆਖਿਆ ਕਰੋ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ਤਲਵਾੜਾ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ਤਾਲ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ਦਾ ਸੰਖੇਪ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ਪਰਿਚੈ 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ਇੱਕਗੁਣ ਅਤੇ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ਦੁਗੁਣ ਲਿਖੋ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ਰਾਗ ਕਾਫ਼ੀ ਬਿਹਾਗ ਦਾ ਸੰਖੇਪ ਪਰਿਚੈ  ਦਿਓ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360" w:firstLine="0"/>
        <w:jc w:val="center"/>
        <w:rPr>
          <w:rFonts w:ascii="Raavi" w:cs="Raavi" w:eastAsia="Raavi" w:hAnsi="Raav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ਭਾਗ –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III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ਸਾਰੇ ਪ੍ਰਸ਼ਨ ਕਰਨ ਲਾਜ਼ਮੀ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ਹਨ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ਗੁਰੂ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ਗ੍ਰੰਥ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ਸਾਹਿਬ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ਵਿੱਚ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ਕੁੱਲ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ਕਿੰਨੀਆ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ਪੜਤਾਲਾਂ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ਦਰਜ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ਹਨ?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ਆਧੁਨਿਕ ਸਮੇਂ ਵਿੱਚ ਪੰਜਾਬ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ਦੇ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ਕਿਸੇ ਦੋ ਸੂਫੀ ਗਾਇਕਾਂ ਦੇ ਨਾਮ ਲਿਖੋ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ਰਾਮਕਲੀ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ਰਾਗ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ਦਾ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ਵਾਦੀ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ਸੰਵਾਦੀ ਕੀ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ਹਨ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ਆੜਾ ਚਾਰਤਾਲ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ਦੇ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ਕਿੰਨੇ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ਵਿਭਾਗ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ਹਨ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ਰਾਗ ਮੀਆਂ ਮਲਹਾਰ ਕਿਸ ਥਾਟ ਦਾ ਰਾਗ ਹੈ?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ਜੱਤ ਤਾਲ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ਦੀਆਂ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ਕਿੰਨੀਆ ਮਾਤਰਾਵਾਂ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ਹਨ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ਰਾਗ ਮਾਰਵਾ ਦਾ ਗਾਇਨ ਸਮਾਂ ਕੀ ਹੈ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Raavi"/>
  <w:font w:name="Mang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nMZWKHHb4fEHHBqP7Z9NnY8zBg==">CgMxLjA4AHIhMTZFTTZtc1ZaZDhQRzJ1a19qSmJJanRUODFVXzhuNG01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