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F289C" w:rsidRDefault="00CF289C">
      <w:pPr>
        <w:rPr>
          <w:b/>
        </w:rPr>
      </w:pPr>
      <w:r w:rsidRPr="00CF289C">
        <w:rPr>
          <w:b/>
        </w:rPr>
        <w:t>URL: http://www.islamic-hospital.org/english/medical_sections/section1_2.htm</w:t>
      </w:r>
    </w:p>
    <w:p w:rsidR="00CF289C" w:rsidRDefault="00CF289C">
      <w:pPr>
        <w:rPr>
          <w:rFonts w:ascii="Arial" w:hAnsi="Arial" w:cs="Arial"/>
          <w:sz w:val="20"/>
          <w:szCs w:val="20"/>
        </w:rPr>
      </w:pPr>
      <w:r>
        <w:rPr>
          <w:rFonts w:ascii="Arial" w:hAnsi="Arial" w:cs="Arial"/>
          <w:sz w:val="20"/>
          <w:szCs w:val="20"/>
        </w:rPr>
        <w:t xml:space="preserve">The Islamic Hospital provide all various medical services in the theatre department ( O.R ) – which is consisted of six rooms – the most critical surgeries are done , such as : Open heart surgeries, </w:t>
      </w:r>
      <w:proofErr w:type="spellStart"/>
      <w:r>
        <w:rPr>
          <w:rFonts w:ascii="Arial" w:hAnsi="Arial" w:cs="Arial"/>
          <w:sz w:val="20"/>
          <w:szCs w:val="20"/>
        </w:rPr>
        <w:t>Neurosugeries</w:t>
      </w:r>
      <w:proofErr w:type="spellEnd"/>
      <w:r>
        <w:rPr>
          <w:rFonts w:ascii="Arial" w:hAnsi="Arial" w:cs="Arial"/>
          <w:sz w:val="20"/>
          <w:szCs w:val="20"/>
        </w:rPr>
        <w:t xml:space="preserve"> , Kidney transplantation and cornea transplantation besides the other types of operations. The internal medicine, pediatric and gynecology cases are also treated in the hospital. The treatment process is supervised by a high class of specialized doctors, whether in the hospital or in the specialty clinics. The hospital has a three hundred bed capacity.</w:t>
      </w:r>
      <w:r w:rsidRPr="00CF289C">
        <w:rPr>
          <w:rFonts w:ascii="Arial" w:hAnsi="Arial" w:cs="Arial"/>
          <w:sz w:val="20"/>
          <w:szCs w:val="20"/>
        </w:rPr>
        <w:t xml:space="preserve"> </w:t>
      </w:r>
      <w:r>
        <w:rPr>
          <w:rFonts w:ascii="Arial" w:hAnsi="Arial" w:cs="Arial"/>
          <w:sz w:val="20"/>
          <w:szCs w:val="20"/>
        </w:rPr>
        <w:t xml:space="preserve">A lot of modern machines have been added to cope with the huge </w:t>
      </w:r>
      <w:proofErr w:type="gramStart"/>
      <w:r>
        <w:rPr>
          <w:rFonts w:ascii="Arial" w:hAnsi="Arial" w:cs="Arial"/>
          <w:sz w:val="20"/>
          <w:szCs w:val="20"/>
        </w:rPr>
        <w:t>number of tests that are</w:t>
      </w:r>
      <w:proofErr w:type="gramEnd"/>
      <w:r>
        <w:rPr>
          <w:rFonts w:ascii="Arial" w:hAnsi="Arial" w:cs="Arial"/>
          <w:sz w:val="20"/>
          <w:szCs w:val="20"/>
        </w:rPr>
        <w:t xml:space="preserve"> done in typical time and with a very high accurate standard, such as: the machine that is used in testing hormones and drugs level in blood.</w:t>
      </w:r>
      <w:r w:rsidRPr="00CF289C">
        <w:rPr>
          <w:rFonts w:ascii="Arial" w:hAnsi="Arial" w:cs="Arial"/>
          <w:sz w:val="20"/>
          <w:szCs w:val="20"/>
        </w:rPr>
        <w:t xml:space="preserve"> </w:t>
      </w:r>
      <w:r>
        <w:rPr>
          <w:rFonts w:ascii="Arial" w:hAnsi="Arial" w:cs="Arial"/>
          <w:sz w:val="20"/>
          <w:szCs w:val="20"/>
        </w:rPr>
        <w:t xml:space="preserve">Depending on this belief, the X-Ray department was supplied with a developed Ultra sound </w:t>
      </w:r>
      <w:proofErr w:type="gramStart"/>
      <w:r>
        <w:rPr>
          <w:rFonts w:ascii="Arial" w:hAnsi="Arial" w:cs="Arial"/>
          <w:sz w:val="20"/>
          <w:szCs w:val="20"/>
        </w:rPr>
        <w:t>( U</w:t>
      </w:r>
      <w:proofErr w:type="gramEnd"/>
      <w:r>
        <w:rPr>
          <w:rFonts w:ascii="Arial" w:hAnsi="Arial" w:cs="Arial"/>
          <w:sz w:val="20"/>
          <w:szCs w:val="20"/>
        </w:rPr>
        <w:t xml:space="preserve">/S ) machine in addition to the progressive modernization and development of the cardiac </w:t>
      </w:r>
      <w:proofErr w:type="spellStart"/>
      <w:r>
        <w:rPr>
          <w:rFonts w:ascii="Arial" w:hAnsi="Arial" w:cs="Arial"/>
          <w:sz w:val="20"/>
          <w:szCs w:val="20"/>
        </w:rPr>
        <w:t>cath</w:t>
      </w:r>
      <w:proofErr w:type="spellEnd"/>
      <w:r>
        <w:rPr>
          <w:rFonts w:ascii="Arial" w:hAnsi="Arial" w:cs="Arial"/>
          <w:sz w:val="20"/>
          <w:szCs w:val="20"/>
        </w:rPr>
        <w:t xml:space="preserve"> machine that is used in cardiac and arteries </w:t>
      </w:r>
      <w:proofErr w:type="spellStart"/>
      <w:r>
        <w:rPr>
          <w:rFonts w:ascii="Arial" w:hAnsi="Arial" w:cs="Arial"/>
          <w:sz w:val="20"/>
          <w:szCs w:val="20"/>
        </w:rPr>
        <w:t>cath</w:t>
      </w:r>
      <w:proofErr w:type="spellEnd"/>
      <w:r>
        <w:rPr>
          <w:rFonts w:ascii="Arial" w:hAnsi="Arial" w:cs="Arial"/>
          <w:sz w:val="20"/>
          <w:szCs w:val="20"/>
        </w:rPr>
        <w:t xml:space="preserve"> . Many new steps have also been made to develop the laboratory department whose work is considered to be </w:t>
      </w:r>
      <w:proofErr w:type="spellStart"/>
      <w:r>
        <w:rPr>
          <w:rFonts w:ascii="Arial" w:hAnsi="Arial" w:cs="Arial"/>
          <w:sz w:val="20"/>
          <w:szCs w:val="20"/>
        </w:rPr>
        <w:t>and</w:t>
      </w:r>
      <w:proofErr w:type="spellEnd"/>
      <w:r>
        <w:rPr>
          <w:rFonts w:ascii="Arial" w:hAnsi="Arial" w:cs="Arial"/>
          <w:sz w:val="20"/>
          <w:szCs w:val="20"/>
        </w:rPr>
        <w:t xml:space="preserve"> important pillar through providing important services in the diagnostic side for the out patients, for the in patients and for the other centers.</w:t>
      </w:r>
    </w:p>
    <w:p w:rsidR="00CF289C" w:rsidRDefault="00CF289C">
      <w:pPr>
        <w:rPr>
          <w:rFonts w:ascii="Arial" w:hAnsi="Arial" w:cs="Arial"/>
          <w:sz w:val="20"/>
          <w:szCs w:val="20"/>
        </w:rPr>
      </w:pPr>
    </w:p>
    <w:p w:rsidR="00CF289C" w:rsidRDefault="00CF289C">
      <w:pPr>
        <w:rPr>
          <w:rFonts w:ascii="Arial" w:hAnsi="Arial" w:cs="Arial"/>
          <w:b/>
          <w:color w:val="FF0000"/>
          <w:sz w:val="20"/>
          <w:szCs w:val="20"/>
        </w:rPr>
      </w:pPr>
      <w:r w:rsidRPr="00CF289C">
        <w:rPr>
          <w:rFonts w:ascii="Arial" w:hAnsi="Arial" w:cs="Arial"/>
          <w:b/>
          <w:color w:val="FF0000"/>
          <w:sz w:val="20"/>
          <w:szCs w:val="20"/>
          <w:highlight w:val="yellow"/>
        </w:rPr>
        <w:t>Medical staff page under construction</w:t>
      </w:r>
    </w:p>
    <w:p w:rsidR="00CF289C" w:rsidRDefault="00CF289C">
      <w:pPr>
        <w:rPr>
          <w:rFonts w:ascii="Arial" w:hAnsi="Arial" w:cs="Arial"/>
          <w:b/>
          <w:color w:val="FF0000"/>
          <w:sz w:val="20"/>
          <w:szCs w:val="20"/>
        </w:rPr>
      </w:pPr>
      <w:r w:rsidRPr="00CF289C">
        <w:rPr>
          <w:rFonts w:ascii="Arial" w:hAnsi="Arial" w:cs="Arial"/>
          <w:b/>
          <w:color w:val="FF0000"/>
          <w:sz w:val="20"/>
          <w:szCs w:val="20"/>
          <w:highlight w:val="yellow"/>
        </w:rPr>
        <w:t>Medical sections</w:t>
      </w:r>
    </w:p>
    <w:p w:rsidR="00CF289C" w:rsidRPr="00CF289C" w:rsidRDefault="00CF289C" w:rsidP="00CF289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F289C">
        <w:rPr>
          <w:b/>
        </w:rPr>
        <w:t>Internal Medicine Department</w:t>
      </w:r>
      <w:r>
        <w:t>:</w:t>
      </w:r>
      <w:r w:rsidRPr="00CF289C">
        <w:rPr>
          <w:rStyle w:val="bluehiglight"/>
        </w:rPr>
        <w:t xml:space="preserve"> </w:t>
      </w:r>
      <w:r w:rsidRPr="00CF289C">
        <w:rPr>
          <w:rFonts w:ascii="Times New Roman" w:eastAsia="Times New Roman" w:hAnsi="Times New Roman" w:cs="Times New Roman"/>
          <w:sz w:val="24"/>
          <w:szCs w:val="24"/>
        </w:rPr>
        <w:t xml:space="preserve">t is considered to be one of the integral sections in the hospital which deals with diagnosing and treating all internal diseases in addition to sub internal specialties in the out specialty clinics or in the internal </w:t>
      </w:r>
      <w:proofErr w:type="spellStart"/>
      <w:r w:rsidRPr="00CF289C">
        <w:rPr>
          <w:rFonts w:ascii="Times New Roman" w:eastAsia="Times New Roman" w:hAnsi="Times New Roman" w:cs="Times New Roman"/>
          <w:sz w:val="24"/>
          <w:szCs w:val="24"/>
        </w:rPr>
        <w:t>section.This</w:t>
      </w:r>
      <w:proofErr w:type="spellEnd"/>
      <w:r w:rsidRPr="00CF289C">
        <w:rPr>
          <w:rFonts w:ascii="Times New Roman" w:eastAsia="Times New Roman" w:hAnsi="Times New Roman" w:cs="Times New Roman"/>
          <w:sz w:val="24"/>
          <w:szCs w:val="24"/>
        </w:rPr>
        <w:t xml:space="preserve"> section has a big group of high qualified doctors from various countries such as: {USA, Britain, Australia and </w:t>
      </w:r>
      <w:proofErr w:type="spellStart"/>
      <w:proofErr w:type="gramStart"/>
      <w:r w:rsidRPr="00CF289C">
        <w:rPr>
          <w:rFonts w:ascii="Times New Roman" w:eastAsia="Times New Roman" w:hAnsi="Times New Roman" w:cs="Times New Roman"/>
          <w:sz w:val="24"/>
          <w:szCs w:val="24"/>
        </w:rPr>
        <w:t>Newzeland</w:t>
      </w:r>
      <w:proofErr w:type="spellEnd"/>
      <w:r w:rsidRPr="00CF289C">
        <w:rPr>
          <w:rFonts w:ascii="Times New Roman" w:eastAsia="Times New Roman" w:hAnsi="Times New Roman" w:cs="Times New Roman"/>
          <w:sz w:val="24"/>
          <w:szCs w:val="24"/>
        </w:rPr>
        <w:t xml:space="preserve"> }</w:t>
      </w:r>
      <w:proofErr w:type="gramEnd"/>
      <w:r w:rsidRPr="00CF289C">
        <w:rPr>
          <w:rFonts w:ascii="Times New Roman" w:eastAsia="Times New Roman" w:hAnsi="Times New Roman" w:cs="Times New Roman"/>
          <w:sz w:val="24"/>
          <w:szCs w:val="24"/>
        </w:rPr>
        <w:t>, all of them work full time around the clock. Many specialized doctors are also involved from out of the hospital or as part time duty.</w:t>
      </w:r>
    </w:p>
    <w:p w:rsidR="00CF289C" w:rsidRPr="00CF289C" w:rsidRDefault="00CF289C" w:rsidP="00CF289C">
      <w:pPr>
        <w:spacing w:before="100" w:beforeAutospacing="1" w:after="100" w:afterAutospacing="1" w:line="240" w:lineRule="auto"/>
        <w:rPr>
          <w:rFonts w:ascii="Times New Roman" w:eastAsia="Times New Roman" w:hAnsi="Times New Roman" w:cs="Times New Roman"/>
          <w:sz w:val="24"/>
          <w:szCs w:val="24"/>
        </w:rPr>
      </w:pPr>
      <w:r w:rsidRPr="00CF289C">
        <w:rPr>
          <w:rFonts w:ascii="Times New Roman" w:eastAsia="Times New Roman" w:hAnsi="Times New Roman" w:cs="Times New Roman"/>
          <w:sz w:val="24"/>
          <w:szCs w:val="24"/>
        </w:rPr>
        <w:t xml:space="preserve">The work within the section is supervised by a large group of well-chosen residents as well as the work during the night shifts. They advance step by step according to the </w:t>
      </w:r>
      <w:proofErr w:type="spellStart"/>
      <w:r w:rsidRPr="00CF289C">
        <w:rPr>
          <w:rFonts w:ascii="Times New Roman" w:eastAsia="Times New Roman" w:hAnsi="Times New Roman" w:cs="Times New Roman"/>
          <w:sz w:val="24"/>
          <w:szCs w:val="24"/>
        </w:rPr>
        <w:t>programme</w:t>
      </w:r>
      <w:proofErr w:type="spellEnd"/>
      <w:r w:rsidRPr="00CF289C">
        <w:rPr>
          <w:rFonts w:ascii="Times New Roman" w:eastAsia="Times New Roman" w:hAnsi="Times New Roman" w:cs="Times New Roman"/>
          <w:sz w:val="24"/>
          <w:szCs w:val="24"/>
        </w:rPr>
        <w:t xml:space="preserve"> of specialty for the Jordanian board and for the FRCS. They undergo to an accurate scientific system and to sudden examinations.</w:t>
      </w:r>
    </w:p>
    <w:p w:rsidR="00CF289C" w:rsidRDefault="00CF289C" w:rsidP="00CF289C">
      <w:pPr>
        <w:pStyle w:val="ListParagraph"/>
      </w:pPr>
    </w:p>
    <w:p w:rsidR="00CF289C" w:rsidRPr="00275CF4" w:rsidRDefault="00CF289C" w:rsidP="00CF289C">
      <w:pPr>
        <w:pStyle w:val="ListParagraph"/>
        <w:numPr>
          <w:ilvl w:val="0"/>
          <w:numId w:val="2"/>
        </w:numPr>
        <w:rPr>
          <w:rStyle w:val="txt"/>
          <w:b/>
          <w:color w:val="FF0000"/>
        </w:rPr>
      </w:pPr>
      <w:r>
        <w:rPr>
          <w:rStyle w:val="bluehiglight"/>
        </w:rPr>
        <w:t xml:space="preserve">The digestion system and liver diseases. </w:t>
      </w:r>
      <w:r>
        <w:rPr>
          <w:rStyle w:val="txt"/>
        </w:rPr>
        <w:t xml:space="preserve">The specialized doctor supervises the treatment of patients who suffer from various internal diseases and he also supervises the </w:t>
      </w:r>
      <w:proofErr w:type="spellStart"/>
      <w:r>
        <w:rPr>
          <w:rStyle w:val="txt"/>
        </w:rPr>
        <w:t>indoscopy</w:t>
      </w:r>
      <w:proofErr w:type="spellEnd"/>
      <w:r>
        <w:rPr>
          <w:rStyle w:val="txt"/>
        </w:rPr>
        <w:t xml:space="preserve"> unit which provides the following services</w:t>
      </w:r>
      <w:proofErr w:type="gramStart"/>
      <w:r>
        <w:rPr>
          <w:rStyle w:val="txt"/>
        </w:rPr>
        <w:t>:</w:t>
      </w:r>
      <w:proofErr w:type="gramEnd"/>
      <w:r>
        <w:br/>
      </w:r>
      <w:r>
        <w:rPr>
          <w:noProof/>
        </w:rPr>
        <w:drawing>
          <wp:inline distT="0" distB="0" distL="0" distR="0">
            <wp:extent cx="171450" cy="171450"/>
            <wp:effectExtent l="19050" t="0" r="0" b="0"/>
            <wp:docPr id="7" name="Picture 7"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Diagnosing and treating the peptic and duodenal ulcers and hyperacidity diseases.</w:t>
      </w:r>
      <w:r>
        <w:br/>
      </w:r>
      <w:r>
        <w:rPr>
          <w:noProof/>
        </w:rPr>
        <w:drawing>
          <wp:inline distT="0" distB="0" distL="0" distR="0">
            <wp:extent cx="171450" cy="171450"/>
            <wp:effectExtent l="19050" t="0" r="0" b="0"/>
            <wp:docPr id="8" name="Picture 8"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Diagnosing and treating the mouth and esophagus disease.</w:t>
      </w:r>
      <w:r>
        <w:br/>
      </w:r>
      <w:r>
        <w:rPr>
          <w:noProof/>
        </w:rPr>
        <w:drawing>
          <wp:inline distT="0" distB="0" distL="0" distR="0">
            <wp:extent cx="171450" cy="171450"/>
            <wp:effectExtent l="19050" t="0" r="0" b="0"/>
            <wp:docPr id="9" name="Picture 9"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Diagnosing and treating the small and large intestines.</w:t>
      </w:r>
      <w:r>
        <w:br/>
      </w:r>
      <w:r>
        <w:rPr>
          <w:noProof/>
        </w:rPr>
        <w:drawing>
          <wp:inline distT="0" distB="0" distL="0" distR="0">
            <wp:extent cx="171450" cy="171450"/>
            <wp:effectExtent l="19050" t="0" r="0" b="0"/>
            <wp:docPr id="10" name="Picture 10"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 xml:space="preserve">Diagnosing and treating the </w:t>
      </w:r>
      <w:proofErr w:type="spellStart"/>
      <w:r>
        <w:rPr>
          <w:rStyle w:val="txt"/>
        </w:rPr>
        <w:t>pancrease</w:t>
      </w:r>
      <w:proofErr w:type="spellEnd"/>
      <w:r>
        <w:rPr>
          <w:rStyle w:val="txt"/>
        </w:rPr>
        <w:t xml:space="preserve"> diseases.</w:t>
      </w:r>
      <w:r>
        <w:br/>
      </w:r>
      <w:r>
        <w:rPr>
          <w:noProof/>
        </w:rPr>
        <w:drawing>
          <wp:inline distT="0" distB="0" distL="0" distR="0">
            <wp:extent cx="171450" cy="171450"/>
            <wp:effectExtent l="19050" t="0" r="0" b="0"/>
            <wp:docPr id="11" name="Picture 11"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Diagnosing and treating the colon diseases.</w:t>
      </w:r>
      <w:r>
        <w:br/>
      </w:r>
      <w:r>
        <w:rPr>
          <w:noProof/>
        </w:rPr>
        <w:drawing>
          <wp:inline distT="0" distB="0" distL="0" distR="0">
            <wp:extent cx="171450" cy="171450"/>
            <wp:effectExtent l="19050" t="0" r="0" b="0"/>
            <wp:docPr id="12" name="Picture 12"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Diagnosing and treating the liver and gall bladder diseases.</w:t>
      </w:r>
      <w:r>
        <w:br/>
      </w:r>
      <w:r>
        <w:rPr>
          <w:noProof/>
        </w:rPr>
        <w:drawing>
          <wp:inline distT="0" distB="0" distL="0" distR="0">
            <wp:extent cx="171450" cy="171450"/>
            <wp:effectExtent l="19050" t="0" r="0" b="0"/>
            <wp:docPr id="13" name="Picture 13"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 xml:space="preserve">Diagnosing and treating the </w:t>
      </w:r>
      <w:proofErr w:type="spellStart"/>
      <w:r>
        <w:rPr>
          <w:rStyle w:val="txt"/>
        </w:rPr>
        <w:t>inheritant</w:t>
      </w:r>
      <w:proofErr w:type="spellEnd"/>
      <w:r>
        <w:rPr>
          <w:rStyle w:val="txt"/>
        </w:rPr>
        <w:t xml:space="preserve"> digestion system diseases and water sacks.</w:t>
      </w:r>
      <w:r>
        <w:br/>
      </w:r>
      <w:r>
        <w:rPr>
          <w:noProof/>
        </w:rPr>
        <w:lastRenderedPageBreak/>
        <w:drawing>
          <wp:inline distT="0" distB="0" distL="0" distR="0">
            <wp:extent cx="171450" cy="171450"/>
            <wp:effectExtent l="19050" t="0" r="0" b="0"/>
            <wp:docPr id="14" name="Picture 14"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 xml:space="preserve">Esophagus, stomach and intestines </w:t>
      </w:r>
      <w:proofErr w:type="spellStart"/>
      <w:r>
        <w:rPr>
          <w:rStyle w:val="txt"/>
        </w:rPr>
        <w:t>indiscopy</w:t>
      </w:r>
      <w:proofErr w:type="spellEnd"/>
      <w:r>
        <w:rPr>
          <w:rStyle w:val="txt"/>
        </w:rPr>
        <w:t>.</w:t>
      </w:r>
      <w:r>
        <w:br/>
      </w:r>
      <w:r>
        <w:rPr>
          <w:noProof/>
        </w:rPr>
        <w:drawing>
          <wp:inline distT="0" distB="0" distL="0" distR="0">
            <wp:extent cx="171450" cy="171450"/>
            <wp:effectExtent l="19050" t="0" r="0" b="0"/>
            <wp:docPr id="15" name="Picture 15"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 xml:space="preserve">Colon </w:t>
      </w:r>
      <w:proofErr w:type="spellStart"/>
      <w:r>
        <w:rPr>
          <w:rStyle w:val="txt"/>
        </w:rPr>
        <w:t>indoscopy</w:t>
      </w:r>
      <w:proofErr w:type="spellEnd"/>
      <w:r>
        <w:rPr>
          <w:rStyle w:val="txt"/>
        </w:rPr>
        <w:t>.</w:t>
      </w:r>
      <w:r>
        <w:br/>
      </w:r>
      <w:r>
        <w:rPr>
          <w:noProof/>
        </w:rPr>
        <w:drawing>
          <wp:inline distT="0" distB="0" distL="0" distR="0">
            <wp:extent cx="171450" cy="171450"/>
            <wp:effectExtent l="19050" t="0" r="0" b="0"/>
            <wp:docPr id="16" name="Picture 16"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Liver biopsy.</w:t>
      </w:r>
      <w:r>
        <w:br/>
      </w:r>
      <w:r>
        <w:rPr>
          <w:noProof/>
        </w:rPr>
        <w:drawing>
          <wp:inline distT="0" distB="0" distL="0" distR="0">
            <wp:extent cx="171450" cy="171450"/>
            <wp:effectExtent l="19050" t="0" r="0" b="0"/>
            <wp:docPr id="17" name="Picture 17"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Intestines and colon biopsies.</w:t>
      </w:r>
      <w:r>
        <w:br/>
      </w:r>
      <w:r>
        <w:rPr>
          <w:noProof/>
        </w:rPr>
        <w:drawing>
          <wp:inline distT="0" distB="0" distL="0" distR="0">
            <wp:extent cx="171450" cy="171450"/>
            <wp:effectExtent l="19050" t="0" r="0" b="0"/>
            <wp:docPr id="18" name="Picture 18"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Various digestion system inflammations.</w:t>
      </w:r>
      <w:r>
        <w:br/>
      </w:r>
      <w:r>
        <w:rPr>
          <w:noProof/>
        </w:rPr>
        <w:drawing>
          <wp:inline distT="0" distB="0" distL="0" distR="0">
            <wp:extent cx="171450" cy="171450"/>
            <wp:effectExtent l="19050" t="0" r="0" b="0"/>
            <wp:docPr id="19" name="Picture 19"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Pr>
          <w:rStyle w:val="txt"/>
        </w:rPr>
        <w:t>Gall bladder ducts scanning.</w:t>
      </w:r>
    </w:p>
    <w:p w:rsidR="00275CF4" w:rsidRPr="00275CF4" w:rsidRDefault="00275CF4" w:rsidP="00275CF4">
      <w:pPr>
        <w:rPr>
          <w:rStyle w:val="bluehiglight"/>
          <w:b/>
          <w:color w:val="FF0000"/>
        </w:rPr>
      </w:pPr>
    </w:p>
    <w:p w:rsidR="00CF289C" w:rsidRPr="00275CF4" w:rsidRDefault="00CF289C" w:rsidP="00CF289C">
      <w:pPr>
        <w:pStyle w:val="ListParagraph"/>
        <w:numPr>
          <w:ilvl w:val="0"/>
          <w:numId w:val="2"/>
        </w:numPr>
        <w:rPr>
          <w:rStyle w:val="txt"/>
          <w:b/>
          <w:color w:val="FF0000"/>
        </w:rPr>
      </w:pPr>
      <w:r>
        <w:rPr>
          <w:rStyle w:val="bluehiglight"/>
        </w:rPr>
        <w:t>Brain and nerve diseases:</w:t>
      </w:r>
      <w:r w:rsidR="00275CF4" w:rsidRPr="00275CF4">
        <w:rPr>
          <w:rStyle w:val="Hyperlink"/>
        </w:rPr>
        <w:t xml:space="preserve"> </w:t>
      </w:r>
      <w:r w:rsidR="00275CF4">
        <w:rPr>
          <w:rStyle w:val="txt"/>
        </w:rPr>
        <w:t xml:space="preserve">The neurologist supervises all various cases whither </w:t>
      </w:r>
      <w:proofErr w:type="spellStart"/>
      <w:proofErr w:type="gramStart"/>
      <w:r w:rsidR="00275CF4">
        <w:rPr>
          <w:rStyle w:val="txt"/>
        </w:rPr>
        <w:t>thy</w:t>
      </w:r>
      <w:proofErr w:type="spellEnd"/>
      <w:r w:rsidR="00275CF4">
        <w:rPr>
          <w:rStyle w:val="txt"/>
        </w:rPr>
        <w:t xml:space="preserve"> are</w:t>
      </w:r>
      <w:proofErr w:type="gramEnd"/>
      <w:r w:rsidR="00275CF4">
        <w:rPr>
          <w:rStyle w:val="txt"/>
        </w:rPr>
        <w:t xml:space="preserve"> inherited or acquired as well as the surgical cases after coordination with the neurosurgery specialist.</w:t>
      </w:r>
      <w:r w:rsidR="00275CF4">
        <w:br/>
      </w:r>
      <w:r w:rsidR="00275CF4">
        <w:rPr>
          <w:noProof/>
        </w:rPr>
        <w:drawing>
          <wp:inline distT="0" distB="0" distL="0" distR="0">
            <wp:extent cx="171450" cy="171450"/>
            <wp:effectExtent l="19050" t="0" r="0" b="0"/>
            <wp:docPr id="33" name="Picture 33"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Doing EEG by the most modern machines.</w:t>
      </w:r>
      <w:r w:rsidR="00275CF4">
        <w:br/>
      </w:r>
      <w:r w:rsidR="00275CF4">
        <w:rPr>
          <w:noProof/>
        </w:rPr>
        <w:drawing>
          <wp:inline distT="0" distB="0" distL="0" distR="0">
            <wp:extent cx="171450" cy="171450"/>
            <wp:effectExtent l="19050" t="0" r="0" b="0"/>
            <wp:docPr id="34" name="Picture 34"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Epilepsy and convulsions treatment.</w:t>
      </w:r>
      <w:r w:rsidR="00275CF4">
        <w:br/>
      </w:r>
      <w:r w:rsidR="00275CF4">
        <w:rPr>
          <w:noProof/>
        </w:rPr>
        <w:drawing>
          <wp:inline distT="0" distB="0" distL="0" distR="0">
            <wp:extent cx="171450" cy="171450"/>
            <wp:effectExtent l="19050" t="0" r="0" b="0"/>
            <wp:docPr id="35" name="Picture 35"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Congenital brain diseases.</w:t>
      </w:r>
      <w:r w:rsidR="00275CF4">
        <w:br/>
      </w:r>
      <w:r w:rsidR="00275CF4">
        <w:rPr>
          <w:noProof/>
        </w:rPr>
        <w:drawing>
          <wp:inline distT="0" distB="0" distL="0" distR="0">
            <wp:extent cx="171450" cy="171450"/>
            <wp:effectExtent l="19050" t="0" r="0" b="0"/>
            <wp:docPr id="36" name="Picture 36"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Neurological limbs diseases.</w:t>
      </w:r>
      <w:r w:rsidR="00275CF4">
        <w:br/>
      </w:r>
      <w:r w:rsidR="00275CF4">
        <w:rPr>
          <w:noProof/>
        </w:rPr>
        <w:drawing>
          <wp:inline distT="0" distB="0" distL="0" distR="0">
            <wp:extent cx="171450" cy="171450"/>
            <wp:effectExtent l="19050" t="0" r="0" b="0"/>
            <wp:docPr id="37" name="Picture 37"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Neurological diseases due to diabetes disease.</w:t>
      </w:r>
      <w:r w:rsidR="00275CF4">
        <w:br/>
      </w:r>
      <w:r w:rsidR="00275CF4">
        <w:rPr>
          <w:noProof/>
        </w:rPr>
        <w:drawing>
          <wp:inline distT="0" distB="0" distL="0" distR="0">
            <wp:extent cx="171450" cy="171450"/>
            <wp:effectExtent l="19050" t="0" r="0" b="0"/>
            <wp:docPr id="38" name="Picture 38"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 xml:space="preserve">Muscles and </w:t>
      </w:r>
      <w:proofErr w:type="spellStart"/>
      <w:r w:rsidR="00275CF4">
        <w:rPr>
          <w:rStyle w:val="txt"/>
        </w:rPr>
        <w:t>neuro</w:t>
      </w:r>
      <w:proofErr w:type="spellEnd"/>
      <w:r w:rsidR="00275CF4">
        <w:rPr>
          <w:rStyle w:val="txt"/>
        </w:rPr>
        <w:t xml:space="preserve"> ends diseases.</w:t>
      </w:r>
      <w:r w:rsidR="00275CF4">
        <w:br/>
      </w:r>
      <w:r w:rsidR="00275CF4">
        <w:rPr>
          <w:noProof/>
        </w:rPr>
        <w:drawing>
          <wp:inline distT="0" distB="0" distL="0" distR="0">
            <wp:extent cx="171450" cy="171450"/>
            <wp:effectExtent l="19050" t="0" r="0" b="0"/>
            <wp:docPr id="39" name="Picture 39"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Brain and neurological inflammation.</w:t>
      </w:r>
      <w:r w:rsidR="00275CF4">
        <w:br/>
      </w:r>
      <w:r w:rsidR="00275CF4">
        <w:rPr>
          <w:noProof/>
        </w:rPr>
        <w:drawing>
          <wp:inline distT="0" distB="0" distL="0" distR="0">
            <wp:extent cx="171450" cy="171450"/>
            <wp:effectExtent l="19050" t="0" r="0" b="0"/>
            <wp:docPr id="40" name="Picture 40"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Sciatica disease.</w:t>
      </w:r>
      <w:r w:rsidR="00275CF4">
        <w:br/>
      </w:r>
      <w:r w:rsidR="00275CF4">
        <w:rPr>
          <w:noProof/>
        </w:rPr>
        <w:drawing>
          <wp:inline distT="0" distB="0" distL="0" distR="0">
            <wp:extent cx="171450" cy="171450"/>
            <wp:effectExtent l="19050" t="0" r="0" b="0"/>
            <wp:docPr id="41" name="Picture 41"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 xml:space="preserve">Electro </w:t>
      </w:r>
      <w:proofErr w:type="spellStart"/>
      <w:r w:rsidR="00275CF4">
        <w:rPr>
          <w:rStyle w:val="txt"/>
        </w:rPr>
        <w:t>myograph</w:t>
      </w:r>
      <w:proofErr w:type="spellEnd"/>
      <w:r w:rsidR="00275CF4">
        <w:rPr>
          <w:rStyle w:val="txt"/>
        </w:rPr>
        <w:t>.</w:t>
      </w:r>
    </w:p>
    <w:p w:rsidR="00275CF4" w:rsidRPr="00275CF4" w:rsidRDefault="00275CF4" w:rsidP="00275CF4">
      <w:pPr>
        <w:pStyle w:val="ListParagraph"/>
        <w:rPr>
          <w:rStyle w:val="bluehiglight"/>
          <w:b/>
          <w:color w:val="FF0000"/>
        </w:rPr>
      </w:pPr>
    </w:p>
    <w:p w:rsidR="00275CF4" w:rsidRPr="00275CF4" w:rsidRDefault="00275CF4" w:rsidP="00275CF4">
      <w:pPr>
        <w:rPr>
          <w:rStyle w:val="bluehiglight"/>
          <w:b/>
          <w:color w:val="FF0000"/>
        </w:rPr>
      </w:pPr>
    </w:p>
    <w:p w:rsidR="00CF289C" w:rsidRPr="00275CF4" w:rsidRDefault="00CF289C" w:rsidP="00CF289C">
      <w:pPr>
        <w:pStyle w:val="ListParagraph"/>
        <w:numPr>
          <w:ilvl w:val="0"/>
          <w:numId w:val="2"/>
        </w:numPr>
        <w:rPr>
          <w:b/>
          <w:color w:val="FF0000"/>
        </w:rPr>
      </w:pPr>
      <w:r>
        <w:rPr>
          <w:rStyle w:val="bluehiglight"/>
        </w:rPr>
        <w:t>The Heart and Blood Vessels Diseases:</w:t>
      </w:r>
      <w:r w:rsidR="00275CF4" w:rsidRPr="00275CF4">
        <w:t xml:space="preserve"> </w:t>
      </w:r>
      <w:r w:rsidR="00275CF4">
        <w:t>The patients who need to be admitted are transferred from this unit into hospital to CCU.</w:t>
      </w:r>
      <w:r w:rsidR="00275CF4">
        <w:br/>
        <w:t>General procedures</w:t>
      </w:r>
      <w:proofErr w:type="gramStart"/>
      <w:r w:rsidR="00275CF4">
        <w:t>:</w:t>
      </w:r>
      <w:proofErr w:type="gramEnd"/>
      <w:r w:rsidR="00275CF4">
        <w:br/>
      </w:r>
      <w:r w:rsidR="00275CF4">
        <w:rPr>
          <w:noProof/>
        </w:rPr>
        <w:drawing>
          <wp:inline distT="0" distB="0" distL="0" distR="0">
            <wp:extent cx="171450" cy="171450"/>
            <wp:effectExtent l="19050" t="0" r="0" b="0"/>
            <wp:docPr id="51" name="Picture 51"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Rotational check up for heart patients.</w:t>
      </w:r>
      <w:r w:rsidR="00275CF4">
        <w:br/>
      </w:r>
      <w:r w:rsidR="00275CF4">
        <w:rPr>
          <w:noProof/>
        </w:rPr>
        <w:drawing>
          <wp:inline distT="0" distB="0" distL="0" distR="0">
            <wp:extent cx="171450" cy="171450"/>
            <wp:effectExtent l="19050" t="0" r="0" b="0"/>
            <wp:docPr id="52" name="Picture 52"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Limbs blood vessels diseases.</w:t>
      </w:r>
      <w:r w:rsidR="00275CF4">
        <w:br/>
      </w:r>
      <w:r w:rsidR="00275CF4">
        <w:rPr>
          <w:noProof/>
        </w:rPr>
        <w:drawing>
          <wp:inline distT="0" distB="0" distL="0" distR="0">
            <wp:extent cx="171450" cy="171450"/>
            <wp:effectExtent l="19050" t="0" r="0" b="0"/>
            <wp:docPr id="53" name="Picture 53"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Varicose veins.</w:t>
      </w:r>
      <w:r w:rsidR="00275CF4">
        <w:br/>
      </w:r>
      <w:r w:rsidR="00275CF4">
        <w:rPr>
          <w:noProof/>
        </w:rPr>
        <w:drawing>
          <wp:inline distT="0" distB="0" distL="0" distR="0">
            <wp:extent cx="171450" cy="171450"/>
            <wp:effectExtent l="19050" t="0" r="0" b="0"/>
            <wp:docPr id="54" name="Picture 54"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M40 cordial infarction.</w:t>
      </w:r>
      <w:r w:rsidR="00275CF4">
        <w:br/>
      </w:r>
      <w:r w:rsidR="00275CF4">
        <w:rPr>
          <w:noProof/>
        </w:rPr>
        <w:drawing>
          <wp:inline distT="0" distB="0" distL="0" distR="0">
            <wp:extent cx="171450" cy="171450"/>
            <wp:effectExtent l="19050" t="0" r="0" b="0"/>
            <wp:docPr id="55" name="Picture 55"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Pulmonary embolism.</w:t>
      </w:r>
      <w:r w:rsidR="00275CF4">
        <w:br/>
      </w:r>
      <w:r w:rsidR="00275CF4">
        <w:rPr>
          <w:noProof/>
        </w:rPr>
        <w:drawing>
          <wp:inline distT="0" distB="0" distL="0" distR="0">
            <wp:extent cx="171450" cy="171450"/>
            <wp:effectExtent l="19050" t="0" r="0" b="0"/>
            <wp:docPr id="56" name="Picture 56"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Various heart disorders.</w:t>
      </w:r>
      <w:r w:rsidR="00275CF4">
        <w:br/>
      </w:r>
      <w:r w:rsidR="00275CF4">
        <w:rPr>
          <w:noProof/>
        </w:rPr>
        <w:drawing>
          <wp:inline distT="0" distB="0" distL="0" distR="0">
            <wp:extent cx="171450" cy="171450"/>
            <wp:effectExtent l="19050" t="0" r="0" b="0"/>
            <wp:docPr id="57" name="Picture 57"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Hypertension.</w:t>
      </w:r>
      <w:r w:rsidR="00275CF4">
        <w:br/>
      </w:r>
      <w:r w:rsidR="00275CF4">
        <w:rPr>
          <w:noProof/>
        </w:rPr>
        <w:drawing>
          <wp:inline distT="0" distB="0" distL="0" distR="0">
            <wp:extent cx="171450" cy="171450"/>
            <wp:effectExtent l="19050" t="0" r="0" b="0"/>
            <wp:docPr id="58" name="Picture 58"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 xml:space="preserve">Examining the heart by the </w:t>
      </w:r>
      <w:proofErr w:type="spellStart"/>
      <w:r w:rsidR="00275CF4">
        <w:t>coulerd</w:t>
      </w:r>
      <w:proofErr w:type="spellEnd"/>
      <w:r w:rsidR="00275CF4">
        <w:t xml:space="preserve"> </w:t>
      </w:r>
      <w:proofErr w:type="spellStart"/>
      <w:r w:rsidR="00275CF4">
        <w:t>uls</w:t>
      </w:r>
      <w:proofErr w:type="spellEnd"/>
      <w:r w:rsidR="00275CF4">
        <w:t>.</w:t>
      </w:r>
      <w:r w:rsidR="00275CF4">
        <w:br/>
      </w:r>
      <w:r w:rsidR="00275CF4">
        <w:rPr>
          <w:noProof/>
        </w:rPr>
        <w:drawing>
          <wp:inline distT="0" distB="0" distL="0" distR="0">
            <wp:extent cx="171450" cy="171450"/>
            <wp:effectExtent l="19050" t="0" r="0" b="0"/>
            <wp:docPr id="59" name="Picture 59"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ECG and echo.</w:t>
      </w:r>
      <w:r w:rsidR="00275CF4">
        <w:br/>
      </w:r>
      <w:r w:rsidR="00275CF4">
        <w:rPr>
          <w:noProof/>
        </w:rPr>
        <w:drawing>
          <wp:inline distT="0" distB="0" distL="0" distR="0">
            <wp:extent cx="171450" cy="171450"/>
            <wp:effectExtent l="19050" t="0" r="0" b="0"/>
            <wp:docPr id="60" name="Picture 60"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Heart valves disorders.</w:t>
      </w:r>
      <w:r w:rsidR="00275CF4">
        <w:br/>
      </w:r>
      <w:r w:rsidR="00275CF4">
        <w:rPr>
          <w:noProof/>
        </w:rPr>
        <w:drawing>
          <wp:inline distT="0" distB="0" distL="0" distR="0">
            <wp:extent cx="171450" cy="171450"/>
            <wp:effectExtent l="19050" t="0" r="0" b="0"/>
            <wp:docPr id="61" name="Picture 61"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Supervising the open heart patients.</w:t>
      </w:r>
      <w:r w:rsidR="00275CF4">
        <w:br/>
      </w:r>
      <w:r w:rsidR="00275CF4">
        <w:rPr>
          <w:noProof/>
        </w:rPr>
        <w:lastRenderedPageBreak/>
        <w:drawing>
          <wp:inline distT="0" distB="0" distL="0" distR="0">
            <wp:extent cx="171450" cy="171450"/>
            <wp:effectExtent l="19050" t="0" r="0" b="0"/>
            <wp:docPr id="62" name="Picture 62"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 xml:space="preserve">Irregular </w:t>
      </w:r>
      <w:proofErr w:type="spellStart"/>
      <w:r w:rsidR="00275CF4">
        <w:t>heart beats</w:t>
      </w:r>
      <w:proofErr w:type="spellEnd"/>
      <w:r w:rsidR="00275CF4">
        <w:t>.</w:t>
      </w:r>
      <w:r w:rsidR="00275CF4">
        <w:br/>
      </w:r>
      <w:r w:rsidR="00275CF4">
        <w:rPr>
          <w:noProof/>
        </w:rPr>
        <w:drawing>
          <wp:inline distT="0" distB="0" distL="0" distR="0">
            <wp:extent cx="171450" cy="171450"/>
            <wp:effectExtent l="19050" t="0" r="0" b="0"/>
            <wp:docPr id="63" name="Picture 63"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t>Cardiac rheumatism</w:t>
      </w:r>
    </w:p>
    <w:p w:rsidR="00275CF4" w:rsidRPr="00275CF4" w:rsidRDefault="00275CF4" w:rsidP="00275CF4">
      <w:pPr>
        <w:rPr>
          <w:rStyle w:val="bluehiglight"/>
          <w:b/>
          <w:color w:val="FF0000"/>
        </w:rPr>
      </w:pPr>
    </w:p>
    <w:p w:rsidR="00CF289C" w:rsidRPr="00275CF4" w:rsidRDefault="00CF289C" w:rsidP="00CF289C">
      <w:pPr>
        <w:pStyle w:val="ListParagraph"/>
        <w:numPr>
          <w:ilvl w:val="0"/>
          <w:numId w:val="2"/>
        </w:numPr>
        <w:rPr>
          <w:rStyle w:val="bluehiglight"/>
          <w:b/>
          <w:color w:val="FF0000"/>
        </w:rPr>
      </w:pPr>
      <w:r w:rsidRPr="00275CF4">
        <w:rPr>
          <w:rStyle w:val="bluehiglight"/>
          <w:color w:val="FF0000"/>
          <w:highlight w:val="yellow"/>
        </w:rPr>
        <w:t xml:space="preserve">Blood and cancer </w:t>
      </w:r>
      <w:proofErr w:type="spellStart"/>
      <w:r w:rsidRPr="00275CF4">
        <w:rPr>
          <w:rStyle w:val="bluehiglight"/>
          <w:color w:val="FF0000"/>
          <w:highlight w:val="yellow"/>
        </w:rPr>
        <w:t>diseases</w:t>
      </w:r>
      <w:r w:rsidR="00275CF4" w:rsidRPr="00275CF4">
        <w:rPr>
          <w:rStyle w:val="bluehiglight"/>
          <w:color w:val="FF0000"/>
          <w:highlight w:val="yellow"/>
        </w:rPr>
        <w:t>:PAGE</w:t>
      </w:r>
      <w:proofErr w:type="spellEnd"/>
      <w:r w:rsidR="00275CF4" w:rsidRPr="00275CF4">
        <w:rPr>
          <w:rStyle w:val="bluehiglight"/>
          <w:color w:val="FF0000"/>
          <w:highlight w:val="yellow"/>
        </w:rPr>
        <w:t xml:space="preserve"> NOT FOUND</w:t>
      </w:r>
    </w:p>
    <w:p w:rsidR="00275CF4" w:rsidRPr="00275CF4" w:rsidRDefault="00275CF4" w:rsidP="00275CF4">
      <w:pPr>
        <w:pStyle w:val="ListParagraph"/>
        <w:rPr>
          <w:rStyle w:val="bluehiglight"/>
          <w:b/>
          <w:color w:val="FF0000"/>
          <w:highlight w:val="yellow"/>
        </w:rPr>
      </w:pPr>
    </w:p>
    <w:p w:rsidR="00275CF4" w:rsidRPr="00275CF4" w:rsidRDefault="00275CF4" w:rsidP="00275CF4">
      <w:pPr>
        <w:rPr>
          <w:rStyle w:val="bluehiglight"/>
          <w:b/>
          <w:color w:val="FF0000"/>
          <w:highlight w:val="yellow"/>
        </w:rPr>
      </w:pPr>
    </w:p>
    <w:p w:rsidR="00CF289C" w:rsidRPr="00275CF4" w:rsidRDefault="00CF289C" w:rsidP="00CF289C">
      <w:pPr>
        <w:pStyle w:val="ListParagraph"/>
        <w:numPr>
          <w:ilvl w:val="0"/>
          <w:numId w:val="2"/>
        </w:numPr>
        <w:rPr>
          <w:rStyle w:val="txt"/>
          <w:b/>
          <w:color w:val="FF0000"/>
        </w:rPr>
      </w:pPr>
      <w:r>
        <w:rPr>
          <w:rStyle w:val="bluehiglight"/>
        </w:rPr>
        <w:t>Rheumatism and Joints Diseases:</w:t>
      </w:r>
      <w:r w:rsidR="00275CF4" w:rsidRPr="00275CF4">
        <w:rPr>
          <w:rStyle w:val="Hyperlink"/>
        </w:rPr>
        <w:t xml:space="preserve"> </w:t>
      </w:r>
      <w:r w:rsidR="00275CF4">
        <w:rPr>
          <w:rStyle w:val="txt"/>
        </w:rPr>
        <w:t xml:space="preserve">This clinic deals with various inflammatory diseases that </w:t>
      </w:r>
      <w:proofErr w:type="spellStart"/>
      <w:r w:rsidR="00275CF4">
        <w:rPr>
          <w:rStyle w:val="txt"/>
        </w:rPr>
        <w:t>occure</w:t>
      </w:r>
      <w:proofErr w:type="spellEnd"/>
      <w:r w:rsidR="00275CF4">
        <w:rPr>
          <w:rStyle w:val="txt"/>
        </w:rPr>
        <w:t xml:space="preserve"> in </w:t>
      </w:r>
      <w:proofErr w:type="gramStart"/>
      <w:r w:rsidR="00275CF4">
        <w:rPr>
          <w:rStyle w:val="txt"/>
        </w:rPr>
        <w:t>joints,</w:t>
      </w:r>
      <w:proofErr w:type="gramEnd"/>
      <w:r w:rsidR="00275CF4">
        <w:rPr>
          <w:rStyle w:val="txt"/>
        </w:rPr>
        <w:t xml:space="preserve"> the supervision is often coordinated with the orthopedic and joints surgeon.</w:t>
      </w:r>
      <w:r w:rsidR="00275CF4">
        <w:br/>
      </w:r>
      <w:r w:rsidR="00275CF4">
        <w:rPr>
          <w:noProof/>
        </w:rPr>
        <w:drawing>
          <wp:inline distT="0" distB="0" distL="0" distR="0">
            <wp:extent cx="171450" cy="171450"/>
            <wp:effectExtent l="19050" t="0" r="0" b="0"/>
            <wp:docPr id="402" name="Picture 402"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Joints inflammatory diseases.</w:t>
      </w:r>
      <w:r w:rsidR="00275CF4">
        <w:br/>
      </w:r>
      <w:r w:rsidR="00275CF4">
        <w:rPr>
          <w:noProof/>
        </w:rPr>
        <w:drawing>
          <wp:inline distT="0" distB="0" distL="0" distR="0">
            <wp:extent cx="171450" cy="171450"/>
            <wp:effectExtent l="19050" t="0" r="0" b="0"/>
            <wp:docPr id="403" name="Picture 403"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Rheumatism diseases.</w:t>
      </w:r>
      <w:r w:rsidR="00275CF4">
        <w:br/>
      </w:r>
      <w:r w:rsidR="00275CF4">
        <w:rPr>
          <w:noProof/>
        </w:rPr>
        <w:drawing>
          <wp:inline distT="0" distB="0" distL="0" distR="0">
            <wp:extent cx="171450" cy="171450"/>
            <wp:effectExtent l="19050" t="0" r="0" b="0"/>
            <wp:docPr id="404" name="Picture 404"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Gout disease.</w:t>
      </w:r>
      <w:r w:rsidR="00275CF4">
        <w:br/>
      </w:r>
      <w:r w:rsidR="00275CF4">
        <w:rPr>
          <w:noProof/>
        </w:rPr>
        <w:drawing>
          <wp:inline distT="0" distB="0" distL="0" distR="0">
            <wp:extent cx="171450" cy="171450"/>
            <wp:effectExtent l="19050" t="0" r="0" b="0"/>
            <wp:docPr id="405" name="Picture 405"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Muscles diseases.</w:t>
      </w:r>
      <w:r w:rsidR="00275CF4">
        <w:br/>
      </w:r>
      <w:r w:rsidR="00275CF4">
        <w:rPr>
          <w:noProof/>
        </w:rPr>
        <w:drawing>
          <wp:inline distT="0" distB="0" distL="0" distR="0">
            <wp:extent cx="171450" cy="171450"/>
            <wp:effectExtent l="19050" t="0" r="0" b="0"/>
            <wp:docPr id="406" name="Picture 406"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Tissues and cartilage diseases.</w:t>
      </w:r>
    </w:p>
    <w:p w:rsidR="00275CF4" w:rsidRPr="00275CF4" w:rsidRDefault="00275CF4" w:rsidP="00275CF4">
      <w:pPr>
        <w:rPr>
          <w:rStyle w:val="bluehiglight"/>
          <w:b/>
          <w:color w:val="FF0000"/>
        </w:rPr>
      </w:pPr>
    </w:p>
    <w:p w:rsidR="00275CF4" w:rsidRPr="00275CF4" w:rsidRDefault="00CF289C" w:rsidP="00275CF4">
      <w:pPr>
        <w:pStyle w:val="ListParagraph"/>
        <w:numPr>
          <w:ilvl w:val="0"/>
          <w:numId w:val="2"/>
        </w:numPr>
        <w:rPr>
          <w:rFonts w:ascii="Times New Roman" w:eastAsia="Times New Roman" w:hAnsi="Times New Roman" w:cs="Times New Roman"/>
          <w:sz w:val="24"/>
          <w:szCs w:val="24"/>
        </w:rPr>
      </w:pPr>
      <w:r>
        <w:rPr>
          <w:rStyle w:val="highlight"/>
        </w:rPr>
        <w:t>Respiratory Therapy Department:</w:t>
      </w:r>
      <w:r w:rsidR="00275CF4">
        <w:rPr>
          <w:rStyle w:val="highlight"/>
        </w:rPr>
        <w:t xml:space="preserve"> </w:t>
      </w:r>
      <w:r w:rsidR="00275CF4" w:rsidRPr="00275CF4">
        <w:rPr>
          <w:rFonts w:ascii="Times New Roman" w:eastAsia="Times New Roman" w:hAnsi="Times New Roman" w:cs="Times New Roman"/>
          <w:sz w:val="24"/>
          <w:szCs w:val="24"/>
        </w:rPr>
        <w:t>ICU, neonatal ward, internal and surgical ward, it also has a modern type of machines distributed as followed</w:t>
      </w:r>
      <w:proofErr w:type="gramStart"/>
      <w:r w:rsidR="00275CF4" w:rsidRPr="00275CF4">
        <w:rPr>
          <w:rFonts w:ascii="Times New Roman" w:eastAsia="Times New Roman" w:hAnsi="Times New Roman" w:cs="Times New Roman"/>
          <w:sz w:val="24"/>
          <w:szCs w:val="24"/>
        </w:rPr>
        <w:t>:</w:t>
      </w:r>
      <w:proofErr w:type="gramEnd"/>
      <w:r w:rsidR="00275CF4" w:rsidRPr="00275CF4">
        <w:rPr>
          <w:rFonts w:ascii="Times New Roman" w:eastAsia="Times New Roman" w:hAnsi="Times New Roman" w:cs="Times New Roman"/>
          <w:sz w:val="24"/>
          <w:szCs w:val="24"/>
        </w:rPr>
        <w:br/>
        <w:t>21 respirators contain 14 for adults capable to be used for children and 7 for neonatal.</w:t>
      </w:r>
    </w:p>
    <w:p w:rsidR="00275CF4" w:rsidRPr="00275CF4" w:rsidRDefault="00275CF4" w:rsidP="00275CF4">
      <w:pPr>
        <w:spacing w:before="100" w:beforeAutospacing="1" w:after="100" w:afterAutospacing="1" w:line="240" w:lineRule="auto"/>
        <w:rPr>
          <w:rFonts w:ascii="Times New Roman" w:eastAsia="Times New Roman" w:hAnsi="Times New Roman" w:cs="Times New Roman"/>
          <w:sz w:val="24"/>
          <w:szCs w:val="24"/>
        </w:rPr>
      </w:pPr>
      <w:r w:rsidRPr="00275CF4">
        <w:rPr>
          <w:rFonts w:ascii="Times New Roman" w:eastAsia="Times New Roman" w:hAnsi="Times New Roman" w:cs="Times New Roman"/>
          <w:sz w:val="24"/>
          <w:szCs w:val="24"/>
        </w:rPr>
        <w:t>2 respirators (portable ones) for transferring patients, 2 machines for ABGS tests and one for testing the lungs performance (PFT) or pulmonary function test and 4 ECG machines</w:t>
      </w:r>
      <w:r w:rsidRPr="00275CF4">
        <w:rPr>
          <w:rFonts w:ascii="Times New Roman" w:eastAsia="Times New Roman" w:hAnsi="Times New Roman" w:cs="Times New Roman"/>
          <w:sz w:val="24"/>
          <w:szCs w:val="24"/>
        </w:rPr>
        <w:br/>
        <w:t>.</w:t>
      </w:r>
      <w:r w:rsidRPr="00275CF4">
        <w:rPr>
          <w:rFonts w:ascii="Times New Roman" w:eastAsia="Times New Roman" w:hAnsi="Times New Roman" w:cs="Times New Roman"/>
          <w:sz w:val="24"/>
          <w:szCs w:val="24"/>
        </w:rPr>
        <w:br/>
        <w:t>The section is responsible for observing patients on respirators in ICU and doing ABGS and also chest physiotherapy as well as (PFT).</w:t>
      </w:r>
    </w:p>
    <w:p w:rsidR="00CF289C" w:rsidRPr="00CF289C" w:rsidRDefault="00CF289C" w:rsidP="00275CF4">
      <w:pPr>
        <w:pStyle w:val="ListParagraph"/>
        <w:rPr>
          <w:rStyle w:val="highlight"/>
          <w:b/>
          <w:color w:val="FF0000"/>
        </w:rPr>
      </w:pPr>
    </w:p>
    <w:p w:rsidR="00275CF4" w:rsidRPr="00275CF4" w:rsidRDefault="00CF289C" w:rsidP="00275CF4">
      <w:pPr>
        <w:pStyle w:val="ListParagraph"/>
        <w:numPr>
          <w:ilvl w:val="0"/>
          <w:numId w:val="2"/>
        </w:numPr>
        <w:rPr>
          <w:rFonts w:ascii="Times New Roman" w:eastAsia="Times New Roman" w:hAnsi="Times New Roman" w:cs="Times New Roman"/>
          <w:sz w:val="24"/>
          <w:szCs w:val="24"/>
        </w:rPr>
      </w:pPr>
      <w:r>
        <w:rPr>
          <w:rStyle w:val="highlight"/>
        </w:rPr>
        <w:t>Neonatal Unit:</w:t>
      </w:r>
      <w:r w:rsidR="00275CF4">
        <w:rPr>
          <w:rStyle w:val="highlight"/>
        </w:rPr>
        <w:t xml:space="preserve"> </w:t>
      </w:r>
      <w:r w:rsidR="00275CF4" w:rsidRPr="00275CF4">
        <w:rPr>
          <w:rFonts w:ascii="Times New Roman" w:eastAsia="Times New Roman" w:hAnsi="Times New Roman" w:cs="Times New Roman"/>
          <w:sz w:val="24"/>
          <w:szCs w:val="24"/>
        </w:rPr>
        <w:t>Sufficient number of specialists in all specialties with</w:t>
      </w:r>
      <w:r w:rsidR="00275CF4" w:rsidRPr="00275CF4">
        <w:rPr>
          <w:rFonts w:ascii="Times New Roman" w:eastAsia="Times New Roman" w:hAnsi="Times New Roman" w:cs="Times New Roman"/>
          <w:sz w:val="24"/>
          <w:szCs w:val="24"/>
        </w:rPr>
        <w:br/>
        <w:t>Progressive follow ups.</w:t>
      </w:r>
      <w:r w:rsidR="00275CF4" w:rsidRPr="00275CF4">
        <w:rPr>
          <w:rFonts w:ascii="Times New Roman" w:eastAsia="Times New Roman" w:hAnsi="Times New Roman" w:cs="Times New Roman"/>
          <w:sz w:val="24"/>
          <w:szCs w:val="24"/>
        </w:rPr>
        <w:br/>
      </w:r>
      <w:r w:rsidR="00275CF4">
        <w:rPr>
          <w:rFonts w:eastAsia="Times New Roman"/>
          <w:noProof/>
        </w:rPr>
        <w:drawing>
          <wp:inline distT="0" distB="0" distL="0" distR="0">
            <wp:extent cx="171450" cy="171450"/>
            <wp:effectExtent l="19050" t="0" r="0" b="0"/>
            <wp:docPr id="412" name="Picture 412"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 xml:space="preserve">Sufficient number of well- trained residents available </w:t>
      </w:r>
      <w:r w:rsidR="00275CF4" w:rsidRPr="00275CF4">
        <w:rPr>
          <w:rFonts w:ascii="Times New Roman" w:eastAsia="Times New Roman" w:hAnsi="Times New Roman" w:cs="Times New Roman"/>
          <w:sz w:val="24"/>
          <w:szCs w:val="24"/>
        </w:rPr>
        <w:br/>
        <w:t>around the clock.</w:t>
      </w:r>
      <w:r w:rsidR="00275CF4" w:rsidRPr="00275CF4">
        <w:rPr>
          <w:rFonts w:ascii="Times New Roman" w:eastAsia="Times New Roman" w:hAnsi="Times New Roman" w:cs="Times New Roman"/>
          <w:sz w:val="24"/>
          <w:szCs w:val="24"/>
        </w:rPr>
        <w:br/>
      </w:r>
      <w:r w:rsidR="00275CF4">
        <w:rPr>
          <w:rFonts w:eastAsia="Times New Roman"/>
          <w:noProof/>
        </w:rPr>
        <w:drawing>
          <wp:inline distT="0" distB="0" distL="0" distR="0">
            <wp:extent cx="171450" cy="171450"/>
            <wp:effectExtent l="19050" t="0" r="0" b="0"/>
            <wp:docPr id="413" name="Picture 413"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Receiving all cases from inside or outside the hospital.</w:t>
      </w:r>
      <w:r w:rsidR="00275CF4" w:rsidRPr="00275CF4">
        <w:rPr>
          <w:rFonts w:ascii="Times New Roman" w:eastAsia="Times New Roman" w:hAnsi="Times New Roman" w:cs="Times New Roman"/>
          <w:sz w:val="24"/>
          <w:szCs w:val="24"/>
        </w:rPr>
        <w:br/>
      </w:r>
      <w:r w:rsidR="00275CF4">
        <w:rPr>
          <w:rFonts w:eastAsia="Times New Roman"/>
          <w:noProof/>
        </w:rPr>
        <w:drawing>
          <wp:inline distT="0" distB="0" distL="0" distR="0">
            <wp:extent cx="171450" cy="171450"/>
            <wp:effectExtent l="19050" t="0" r="0" b="0"/>
            <wp:docPr id="414" name="Picture 414"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Specialized and well- trained female staff nurses.</w:t>
      </w:r>
      <w:r w:rsidR="00275CF4" w:rsidRPr="00275CF4">
        <w:rPr>
          <w:rFonts w:ascii="Times New Roman" w:eastAsia="Times New Roman" w:hAnsi="Times New Roman" w:cs="Times New Roman"/>
          <w:sz w:val="24"/>
          <w:szCs w:val="24"/>
        </w:rPr>
        <w:br/>
      </w:r>
      <w:r w:rsidR="00275CF4">
        <w:rPr>
          <w:rFonts w:eastAsia="Times New Roman"/>
          <w:noProof/>
        </w:rPr>
        <w:drawing>
          <wp:inline distT="0" distB="0" distL="0" distR="0">
            <wp:extent cx="171450" cy="171450"/>
            <wp:effectExtent l="19050" t="0" r="0" b="0"/>
            <wp:docPr id="415" name="Picture 415"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Consultants in all specialties.</w:t>
      </w:r>
      <w:r w:rsidR="00275CF4" w:rsidRPr="00275CF4">
        <w:rPr>
          <w:rFonts w:ascii="Times New Roman" w:eastAsia="Times New Roman" w:hAnsi="Times New Roman" w:cs="Times New Roman"/>
          <w:sz w:val="24"/>
          <w:szCs w:val="24"/>
        </w:rPr>
        <w:br/>
      </w:r>
      <w:r w:rsidR="00275CF4">
        <w:rPr>
          <w:rFonts w:eastAsia="Times New Roman"/>
          <w:noProof/>
        </w:rPr>
        <w:drawing>
          <wp:inline distT="0" distB="0" distL="0" distR="0">
            <wp:extent cx="171450" cy="171450"/>
            <wp:effectExtent l="19050" t="0" r="0" b="0"/>
            <wp:docPr id="416" name="Picture 416"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 xml:space="preserve">Respirators services, ABGS tests, </w:t>
      </w:r>
      <w:proofErr w:type="spellStart"/>
      <w:r w:rsidR="00275CF4" w:rsidRPr="00275CF4">
        <w:rPr>
          <w:rFonts w:ascii="Times New Roman" w:eastAsia="Times New Roman" w:hAnsi="Times New Roman" w:cs="Times New Roman"/>
          <w:sz w:val="24"/>
          <w:szCs w:val="24"/>
        </w:rPr>
        <w:t>nebulizors</w:t>
      </w:r>
      <w:proofErr w:type="spellEnd"/>
      <w:r w:rsidR="00275CF4" w:rsidRPr="00275CF4">
        <w:rPr>
          <w:rFonts w:ascii="Times New Roman" w:eastAsia="Times New Roman" w:hAnsi="Times New Roman" w:cs="Times New Roman"/>
          <w:sz w:val="24"/>
          <w:szCs w:val="24"/>
        </w:rPr>
        <w:t>.</w:t>
      </w:r>
      <w:r w:rsidR="00275CF4" w:rsidRPr="00275CF4">
        <w:rPr>
          <w:rFonts w:ascii="Times New Roman" w:eastAsia="Times New Roman" w:hAnsi="Times New Roman" w:cs="Times New Roman"/>
          <w:sz w:val="24"/>
          <w:szCs w:val="24"/>
        </w:rPr>
        <w:br/>
      </w:r>
      <w:r w:rsidR="00275CF4">
        <w:rPr>
          <w:rFonts w:eastAsia="Times New Roman"/>
          <w:noProof/>
        </w:rPr>
        <w:drawing>
          <wp:inline distT="0" distB="0" distL="0" distR="0">
            <wp:extent cx="171450" cy="171450"/>
            <wp:effectExtent l="19050" t="0" r="0" b="0"/>
            <wp:docPr id="417" name="Picture 417"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 xml:space="preserve">Modern machines for observing the vital signs, for </w:t>
      </w:r>
      <w:r w:rsidR="00275CF4" w:rsidRPr="00275CF4">
        <w:rPr>
          <w:rFonts w:ascii="Times New Roman" w:eastAsia="Times New Roman" w:hAnsi="Times New Roman" w:cs="Times New Roman"/>
          <w:sz w:val="24"/>
          <w:szCs w:val="24"/>
        </w:rPr>
        <w:br/>
        <w:t>observing O2 in blood, 7 modern machines for IVF giving.</w:t>
      </w:r>
      <w:r w:rsidR="00275CF4" w:rsidRPr="00275CF4">
        <w:rPr>
          <w:rFonts w:ascii="Times New Roman" w:eastAsia="Times New Roman" w:hAnsi="Times New Roman" w:cs="Times New Roman"/>
          <w:sz w:val="24"/>
          <w:szCs w:val="24"/>
        </w:rPr>
        <w:br/>
      </w:r>
      <w:r w:rsidR="00275CF4">
        <w:rPr>
          <w:rFonts w:eastAsia="Times New Roman"/>
          <w:noProof/>
        </w:rPr>
        <w:drawing>
          <wp:inline distT="0" distB="0" distL="0" distR="0">
            <wp:extent cx="171450" cy="171450"/>
            <wp:effectExtent l="19050" t="0" r="0" b="0"/>
            <wp:docPr id="418" name="Picture 418"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Available services for doing surgeries in a well. Equipped</w:t>
      </w:r>
      <w:r w:rsidR="00275CF4" w:rsidRPr="00275CF4">
        <w:rPr>
          <w:rFonts w:ascii="Times New Roman" w:eastAsia="Times New Roman" w:hAnsi="Times New Roman" w:cs="Times New Roman"/>
          <w:sz w:val="24"/>
          <w:szCs w:val="24"/>
        </w:rPr>
        <w:br/>
      </w:r>
      <w:r w:rsidR="00275CF4">
        <w:rPr>
          <w:rFonts w:eastAsia="Times New Roman"/>
          <w:noProof/>
        </w:rPr>
        <w:lastRenderedPageBreak/>
        <w:drawing>
          <wp:inline distT="0" distB="0" distL="0" distR="0">
            <wp:extent cx="171450" cy="171450"/>
            <wp:effectExtent l="19050" t="0" r="0" b="0"/>
            <wp:docPr id="419" name="Picture 419"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Operating rooms by a specialized staff team.</w:t>
      </w:r>
      <w:r w:rsidR="00275CF4" w:rsidRPr="00275CF4">
        <w:rPr>
          <w:rFonts w:ascii="Times New Roman" w:eastAsia="Times New Roman" w:hAnsi="Times New Roman" w:cs="Times New Roman"/>
          <w:sz w:val="24"/>
          <w:szCs w:val="24"/>
        </w:rPr>
        <w:br/>
      </w:r>
      <w:r w:rsidR="00275CF4">
        <w:rPr>
          <w:rFonts w:eastAsia="Times New Roman"/>
          <w:noProof/>
        </w:rPr>
        <w:drawing>
          <wp:inline distT="0" distB="0" distL="0" distR="0">
            <wp:extent cx="171450" cy="171450"/>
            <wp:effectExtent l="19050" t="0" r="0" b="0"/>
            <wp:docPr id="420" name="Picture 420"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Performing all medical procedures such as: total</w:t>
      </w:r>
      <w:r w:rsidR="00275CF4" w:rsidRPr="00275CF4">
        <w:rPr>
          <w:rFonts w:ascii="Times New Roman" w:eastAsia="Times New Roman" w:hAnsi="Times New Roman" w:cs="Times New Roman"/>
          <w:sz w:val="24"/>
          <w:szCs w:val="24"/>
        </w:rPr>
        <w:br/>
      </w:r>
      <w:proofErr w:type="spellStart"/>
      <w:r w:rsidR="00275CF4" w:rsidRPr="00275CF4">
        <w:rPr>
          <w:rFonts w:ascii="Times New Roman" w:eastAsia="Times New Roman" w:hAnsi="Times New Roman" w:cs="Times New Roman"/>
          <w:sz w:val="24"/>
          <w:szCs w:val="24"/>
        </w:rPr>
        <w:t>Hemodialysis</w:t>
      </w:r>
      <w:proofErr w:type="spellEnd"/>
      <w:r w:rsidR="00275CF4" w:rsidRPr="00275CF4">
        <w:rPr>
          <w:rFonts w:ascii="Times New Roman" w:eastAsia="Times New Roman" w:hAnsi="Times New Roman" w:cs="Times New Roman"/>
          <w:sz w:val="24"/>
          <w:szCs w:val="24"/>
        </w:rPr>
        <w:t xml:space="preserve">, partial </w:t>
      </w:r>
      <w:proofErr w:type="spellStart"/>
      <w:r w:rsidR="00275CF4" w:rsidRPr="00275CF4">
        <w:rPr>
          <w:rFonts w:ascii="Times New Roman" w:eastAsia="Times New Roman" w:hAnsi="Times New Roman" w:cs="Times New Roman"/>
          <w:sz w:val="24"/>
          <w:szCs w:val="24"/>
        </w:rPr>
        <w:t>hemodialysis</w:t>
      </w:r>
      <w:proofErr w:type="spellEnd"/>
      <w:r w:rsidR="00275CF4" w:rsidRPr="00275CF4">
        <w:rPr>
          <w:rFonts w:ascii="Times New Roman" w:eastAsia="Times New Roman" w:hAnsi="Times New Roman" w:cs="Times New Roman"/>
          <w:sz w:val="24"/>
          <w:szCs w:val="24"/>
        </w:rPr>
        <w:t xml:space="preserve">, lumber pun. </w:t>
      </w:r>
      <w:proofErr w:type="spellStart"/>
      <w:proofErr w:type="gramStart"/>
      <w:r w:rsidR="00275CF4" w:rsidRPr="00275CF4">
        <w:rPr>
          <w:rFonts w:ascii="Times New Roman" w:eastAsia="Times New Roman" w:hAnsi="Times New Roman" w:cs="Times New Roman"/>
          <w:sz w:val="24"/>
          <w:szCs w:val="24"/>
        </w:rPr>
        <w:t>cture</w:t>
      </w:r>
      <w:proofErr w:type="spellEnd"/>
      <w:proofErr w:type="gramEnd"/>
      <w:r w:rsidR="00275CF4" w:rsidRPr="00275CF4">
        <w:rPr>
          <w:rFonts w:ascii="Times New Roman" w:eastAsia="Times New Roman" w:hAnsi="Times New Roman" w:cs="Times New Roman"/>
          <w:sz w:val="24"/>
          <w:szCs w:val="24"/>
        </w:rPr>
        <w:t xml:space="preserve">, umbilical </w:t>
      </w:r>
      <w:proofErr w:type="spellStart"/>
      <w:r w:rsidR="00275CF4" w:rsidRPr="00275CF4">
        <w:rPr>
          <w:rFonts w:ascii="Times New Roman" w:eastAsia="Times New Roman" w:hAnsi="Times New Roman" w:cs="Times New Roman"/>
          <w:sz w:val="24"/>
          <w:szCs w:val="24"/>
        </w:rPr>
        <w:t>cath</w:t>
      </w:r>
      <w:proofErr w:type="spellEnd"/>
      <w:r w:rsidR="00275CF4" w:rsidRPr="00275CF4">
        <w:rPr>
          <w:rFonts w:ascii="Times New Roman" w:eastAsia="Times New Roman" w:hAnsi="Times New Roman" w:cs="Times New Roman"/>
          <w:sz w:val="24"/>
          <w:szCs w:val="24"/>
        </w:rPr>
        <w:t xml:space="preserve"> and chest tubing.</w:t>
      </w:r>
      <w:r w:rsidR="00275CF4" w:rsidRPr="00275CF4">
        <w:rPr>
          <w:rFonts w:ascii="Times New Roman" w:eastAsia="Times New Roman" w:hAnsi="Times New Roman" w:cs="Times New Roman"/>
          <w:sz w:val="24"/>
          <w:szCs w:val="24"/>
        </w:rPr>
        <w:br/>
      </w:r>
      <w:r w:rsidR="00275CF4">
        <w:rPr>
          <w:rFonts w:eastAsia="Times New Roman"/>
          <w:noProof/>
        </w:rPr>
        <w:drawing>
          <wp:inline distT="0" distB="0" distL="0" distR="0">
            <wp:extent cx="171450" cy="171450"/>
            <wp:effectExtent l="19050" t="0" r="0" b="0"/>
            <wp:docPr id="421" name="Picture 421"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Providing the full training for the undergraduate as</w:t>
      </w:r>
      <w:r w:rsidR="00275CF4" w:rsidRPr="00275CF4">
        <w:rPr>
          <w:rFonts w:ascii="Times New Roman" w:eastAsia="Times New Roman" w:hAnsi="Times New Roman" w:cs="Times New Roman"/>
          <w:sz w:val="24"/>
          <w:szCs w:val="24"/>
        </w:rPr>
        <w:br/>
        <w:t xml:space="preserve">Undergraduate doctor from various universities and </w:t>
      </w:r>
      <w:proofErr w:type="spellStart"/>
      <w:r w:rsidR="00275CF4" w:rsidRPr="00275CF4">
        <w:rPr>
          <w:rFonts w:ascii="Times New Roman" w:eastAsia="Times New Roman" w:hAnsi="Times New Roman" w:cs="Times New Roman"/>
          <w:sz w:val="24"/>
          <w:szCs w:val="24"/>
        </w:rPr>
        <w:t>collogies</w:t>
      </w:r>
      <w:proofErr w:type="spellEnd"/>
      <w:r w:rsidR="00275CF4" w:rsidRPr="00275CF4">
        <w:rPr>
          <w:rFonts w:ascii="Times New Roman" w:eastAsia="Times New Roman" w:hAnsi="Times New Roman" w:cs="Times New Roman"/>
          <w:sz w:val="24"/>
          <w:szCs w:val="24"/>
        </w:rPr>
        <w:t xml:space="preserve"> as well as undergraduate nurses.</w:t>
      </w:r>
      <w:r w:rsidR="00275CF4" w:rsidRPr="00275CF4">
        <w:rPr>
          <w:rFonts w:ascii="Times New Roman" w:eastAsia="Times New Roman" w:hAnsi="Times New Roman" w:cs="Times New Roman"/>
          <w:sz w:val="24"/>
          <w:szCs w:val="24"/>
        </w:rPr>
        <w:br/>
      </w:r>
      <w:r w:rsidR="00275CF4">
        <w:rPr>
          <w:rFonts w:eastAsia="Times New Roman"/>
          <w:noProof/>
        </w:rPr>
        <w:drawing>
          <wp:inline distT="0" distB="0" distL="0" distR="0">
            <wp:extent cx="171450" cy="171450"/>
            <wp:effectExtent l="19050" t="0" r="0" b="0"/>
            <wp:docPr id="422" name="Picture 422"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 xml:space="preserve">The section is free of infect </w:t>
      </w:r>
      <w:proofErr w:type="spellStart"/>
      <w:r w:rsidR="00275CF4" w:rsidRPr="00275CF4">
        <w:rPr>
          <w:rFonts w:ascii="Times New Roman" w:eastAsia="Times New Roman" w:hAnsi="Times New Roman" w:cs="Times New Roman"/>
          <w:sz w:val="24"/>
          <w:szCs w:val="24"/>
        </w:rPr>
        <w:t>ional</w:t>
      </w:r>
      <w:proofErr w:type="spellEnd"/>
      <w:r w:rsidR="00275CF4" w:rsidRPr="00275CF4">
        <w:rPr>
          <w:rFonts w:ascii="Times New Roman" w:eastAsia="Times New Roman" w:hAnsi="Times New Roman" w:cs="Times New Roman"/>
          <w:sz w:val="24"/>
          <w:szCs w:val="24"/>
        </w:rPr>
        <w:t xml:space="preserve"> </w:t>
      </w:r>
      <w:proofErr w:type="gramStart"/>
      <w:r w:rsidR="00275CF4" w:rsidRPr="00275CF4">
        <w:rPr>
          <w:rFonts w:ascii="Times New Roman" w:eastAsia="Times New Roman" w:hAnsi="Times New Roman" w:cs="Times New Roman"/>
          <w:sz w:val="24"/>
          <w:szCs w:val="24"/>
        </w:rPr>
        <w:t>situations,</w:t>
      </w:r>
      <w:proofErr w:type="gramEnd"/>
      <w:r w:rsidR="00275CF4" w:rsidRPr="00275CF4">
        <w:rPr>
          <w:rFonts w:ascii="Times New Roman" w:eastAsia="Times New Roman" w:hAnsi="Times New Roman" w:cs="Times New Roman"/>
          <w:sz w:val="24"/>
          <w:szCs w:val="24"/>
        </w:rPr>
        <w:t xml:space="preserve"> all run tests proved that the percentage of infection is zero%.</w:t>
      </w:r>
    </w:p>
    <w:p w:rsidR="00275CF4" w:rsidRPr="00275CF4" w:rsidRDefault="00275CF4" w:rsidP="00275CF4">
      <w:pPr>
        <w:spacing w:before="100" w:beforeAutospacing="1" w:after="100" w:afterAutospacing="1" w:line="240" w:lineRule="auto"/>
        <w:rPr>
          <w:rFonts w:ascii="Times New Roman" w:eastAsia="Times New Roman" w:hAnsi="Times New Roman" w:cs="Times New Roman"/>
          <w:sz w:val="24"/>
          <w:szCs w:val="24"/>
        </w:rPr>
      </w:pPr>
      <w:r w:rsidRPr="00275CF4">
        <w:rPr>
          <w:rFonts w:ascii="Times New Roman" w:eastAsia="Times New Roman" w:hAnsi="Times New Roman" w:cs="Times New Roman"/>
          <w:sz w:val="24"/>
          <w:szCs w:val="24"/>
        </w:rPr>
        <w:t xml:space="preserve">  </w:t>
      </w:r>
    </w:p>
    <w:p w:rsidR="00CF289C" w:rsidRPr="00CF289C" w:rsidRDefault="00CF289C" w:rsidP="00275CF4">
      <w:pPr>
        <w:pStyle w:val="ListParagraph"/>
        <w:rPr>
          <w:rStyle w:val="highlight"/>
          <w:b/>
          <w:color w:val="FF0000"/>
        </w:rPr>
      </w:pPr>
    </w:p>
    <w:p w:rsidR="00CF289C" w:rsidRPr="00275CF4" w:rsidRDefault="00CF289C" w:rsidP="00CF289C">
      <w:pPr>
        <w:pStyle w:val="ListParagraph"/>
        <w:numPr>
          <w:ilvl w:val="0"/>
          <w:numId w:val="2"/>
        </w:numPr>
        <w:rPr>
          <w:rStyle w:val="txt"/>
          <w:b/>
          <w:color w:val="FF0000"/>
        </w:rPr>
      </w:pPr>
      <w:r>
        <w:rPr>
          <w:rStyle w:val="highlight"/>
        </w:rPr>
        <w:t xml:space="preserve">Kidney </w:t>
      </w:r>
      <w:proofErr w:type="spellStart"/>
      <w:r>
        <w:rPr>
          <w:rStyle w:val="highlight"/>
        </w:rPr>
        <w:t>Hemodialysis</w:t>
      </w:r>
      <w:proofErr w:type="spellEnd"/>
      <w:r>
        <w:rPr>
          <w:rStyle w:val="highlight"/>
        </w:rPr>
        <w:t xml:space="preserve"> Unit</w:t>
      </w:r>
      <w:proofErr w:type="gramStart"/>
      <w:r>
        <w:rPr>
          <w:rStyle w:val="highlight"/>
        </w:rPr>
        <w:t>…(</w:t>
      </w:r>
      <w:proofErr w:type="gramEnd"/>
      <w:r>
        <w:rPr>
          <w:rStyle w:val="highlight"/>
        </w:rPr>
        <w:t>kidney Unit).</w:t>
      </w:r>
      <w:r w:rsidR="00275CF4" w:rsidRPr="00275CF4">
        <w:rPr>
          <w:rStyle w:val="Hyperlink"/>
        </w:rPr>
        <w:t xml:space="preserve"> </w:t>
      </w:r>
      <w:r w:rsidR="00275CF4">
        <w:rPr>
          <w:rStyle w:val="txt"/>
        </w:rPr>
        <w:t>The unit has 11 machines for the chronic cases and one</w:t>
      </w:r>
      <w:r w:rsidR="00275CF4">
        <w:br/>
      </w:r>
      <w:r w:rsidR="00275CF4">
        <w:rPr>
          <w:rStyle w:val="txt"/>
        </w:rPr>
        <w:t xml:space="preserve">of them for special cases. There are another two machines for </w:t>
      </w:r>
      <w:r w:rsidR="00275CF4">
        <w:br/>
      </w:r>
      <w:r w:rsidR="00275CF4">
        <w:rPr>
          <w:rStyle w:val="txt"/>
        </w:rPr>
        <w:t>emergencies located within the ICU area.</w:t>
      </w:r>
    </w:p>
    <w:p w:rsidR="00275CF4" w:rsidRPr="00275CF4" w:rsidRDefault="00275CF4" w:rsidP="00275CF4">
      <w:pPr>
        <w:rPr>
          <w:rStyle w:val="highlight"/>
          <w:b/>
          <w:color w:val="FF0000"/>
        </w:rPr>
      </w:pPr>
    </w:p>
    <w:p w:rsidR="00275CF4" w:rsidRPr="00275CF4" w:rsidRDefault="00CF289C" w:rsidP="00275CF4">
      <w:pPr>
        <w:rPr>
          <w:rFonts w:ascii="Times New Roman" w:eastAsia="Times New Roman" w:hAnsi="Times New Roman" w:cs="Times New Roman"/>
          <w:sz w:val="24"/>
          <w:szCs w:val="24"/>
        </w:rPr>
      </w:pPr>
      <w:r>
        <w:rPr>
          <w:rStyle w:val="highlight"/>
        </w:rPr>
        <w:t>The Radiology Department:</w:t>
      </w:r>
      <w:r w:rsidR="00275CF4" w:rsidRPr="00275CF4">
        <w:rPr>
          <w:rStyle w:val="bluehiglight"/>
        </w:rPr>
        <w:t xml:space="preserve"> </w:t>
      </w:r>
      <w:r w:rsidR="00275CF4" w:rsidRPr="00275CF4">
        <w:rPr>
          <w:rFonts w:ascii="Times New Roman" w:eastAsia="Times New Roman" w:hAnsi="Times New Roman" w:cs="Times New Roman"/>
          <w:b/>
          <w:bCs/>
          <w:sz w:val="24"/>
          <w:szCs w:val="24"/>
        </w:rPr>
        <w:t>The section's internal organization</w:t>
      </w:r>
      <w:proofErr w:type="gramStart"/>
      <w:r w:rsidR="00275CF4" w:rsidRPr="00275CF4">
        <w:rPr>
          <w:rFonts w:ascii="Times New Roman" w:eastAsia="Times New Roman" w:hAnsi="Times New Roman" w:cs="Times New Roman"/>
          <w:b/>
          <w:bCs/>
          <w:sz w:val="24"/>
          <w:szCs w:val="24"/>
        </w:rPr>
        <w:t>:</w:t>
      </w:r>
      <w:proofErr w:type="gramEnd"/>
      <w:r w:rsidR="00275CF4" w:rsidRPr="00275CF4">
        <w:rPr>
          <w:rFonts w:ascii="Times New Roman" w:eastAsia="Times New Roman" w:hAnsi="Times New Roman" w:cs="Times New Roman"/>
          <w:sz w:val="24"/>
          <w:szCs w:val="24"/>
        </w:rPr>
        <w:br/>
        <w:t>The section is divided into semi independent units:</w:t>
      </w:r>
      <w:r w:rsidR="00275CF4" w:rsidRPr="00275CF4">
        <w:rPr>
          <w:rFonts w:ascii="Times New Roman" w:eastAsia="Times New Roman" w:hAnsi="Times New Roman" w:cs="Times New Roman"/>
          <w:sz w:val="24"/>
          <w:szCs w:val="24"/>
        </w:rPr>
        <w:br/>
        <w:t xml:space="preserve">A- </w:t>
      </w:r>
      <w:r w:rsidR="00275CF4" w:rsidRPr="00275CF4">
        <w:rPr>
          <w:rFonts w:ascii="Times New Roman" w:eastAsia="Times New Roman" w:hAnsi="Times New Roman" w:cs="Times New Roman"/>
          <w:b/>
          <w:bCs/>
          <w:sz w:val="24"/>
          <w:szCs w:val="24"/>
        </w:rPr>
        <w:t>MRI unit.</w:t>
      </w:r>
      <w:r w:rsidR="00275CF4" w:rsidRPr="00275CF4">
        <w:rPr>
          <w:rFonts w:ascii="Times New Roman" w:eastAsia="Times New Roman" w:hAnsi="Times New Roman" w:cs="Times New Roman"/>
          <w:sz w:val="24"/>
          <w:szCs w:val="24"/>
        </w:rPr>
        <w:br/>
        <w:t>B-</w:t>
      </w:r>
      <w:r w:rsidR="00275CF4" w:rsidRPr="00275CF4">
        <w:rPr>
          <w:rFonts w:ascii="Times New Roman" w:eastAsia="Times New Roman" w:hAnsi="Times New Roman" w:cs="Times New Roman"/>
          <w:b/>
          <w:bCs/>
          <w:sz w:val="24"/>
          <w:szCs w:val="24"/>
        </w:rPr>
        <w:t xml:space="preserve"> CT scan unit.</w:t>
      </w:r>
      <w:r w:rsidR="00275CF4" w:rsidRPr="00275CF4">
        <w:rPr>
          <w:rFonts w:ascii="Times New Roman" w:eastAsia="Times New Roman" w:hAnsi="Times New Roman" w:cs="Times New Roman"/>
          <w:sz w:val="24"/>
          <w:szCs w:val="24"/>
        </w:rPr>
        <w:br/>
        <w:t xml:space="preserve">C- </w:t>
      </w:r>
      <w:r w:rsidR="00275CF4" w:rsidRPr="00275CF4">
        <w:rPr>
          <w:rFonts w:ascii="Times New Roman" w:eastAsia="Times New Roman" w:hAnsi="Times New Roman" w:cs="Times New Roman"/>
          <w:b/>
          <w:bCs/>
          <w:sz w:val="24"/>
          <w:szCs w:val="24"/>
        </w:rPr>
        <w:t>General Radiology unit</w:t>
      </w:r>
      <w:r w:rsidR="00275CF4" w:rsidRPr="00275CF4">
        <w:rPr>
          <w:rFonts w:ascii="Times New Roman" w:eastAsia="Times New Roman" w:hAnsi="Times New Roman" w:cs="Times New Roman"/>
          <w:sz w:val="24"/>
          <w:szCs w:val="24"/>
        </w:rPr>
        <w:t xml:space="preserve"> which is also divided into</w:t>
      </w:r>
      <w:proofErr w:type="gramStart"/>
      <w:r w:rsidR="00275CF4" w:rsidRPr="00275CF4">
        <w:rPr>
          <w:rFonts w:ascii="Times New Roman" w:eastAsia="Times New Roman" w:hAnsi="Times New Roman" w:cs="Times New Roman"/>
          <w:sz w:val="24"/>
          <w:szCs w:val="24"/>
        </w:rPr>
        <w:t>:</w:t>
      </w:r>
      <w:proofErr w:type="gramEnd"/>
      <w:r w:rsidR="00275CF4" w:rsidRPr="00275CF4">
        <w:rPr>
          <w:rFonts w:ascii="Times New Roman" w:eastAsia="Times New Roman" w:hAnsi="Times New Roman" w:cs="Times New Roman"/>
          <w:sz w:val="24"/>
          <w:szCs w:val="24"/>
        </w:rPr>
        <w:br/>
      </w:r>
      <w:r w:rsidR="00275CF4">
        <w:rPr>
          <w:rFonts w:ascii="Times New Roman" w:eastAsia="Times New Roman" w:hAnsi="Times New Roman" w:cs="Times New Roman"/>
          <w:noProof/>
          <w:sz w:val="24"/>
          <w:szCs w:val="24"/>
        </w:rPr>
        <w:drawing>
          <wp:inline distT="0" distB="0" distL="0" distR="0">
            <wp:extent cx="171450" cy="171450"/>
            <wp:effectExtent l="19050" t="0" r="0" b="0"/>
            <wp:docPr id="434" name="Picture 434"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sidRPr="00275CF4">
        <w:rPr>
          <w:rFonts w:ascii="Times New Roman" w:eastAsia="Times New Roman" w:hAnsi="Times New Roman" w:cs="Times New Roman"/>
          <w:sz w:val="24"/>
          <w:szCs w:val="24"/>
        </w:rPr>
        <w:t>The main unit in the radiology section.</w:t>
      </w:r>
      <w:r w:rsidR="00275CF4" w:rsidRPr="00275CF4">
        <w:rPr>
          <w:rFonts w:ascii="Times New Roman" w:eastAsia="Times New Roman" w:hAnsi="Times New Roman" w:cs="Times New Roman"/>
          <w:sz w:val="24"/>
          <w:szCs w:val="24"/>
        </w:rPr>
        <w:br/>
      </w:r>
      <w:r w:rsidR="00275CF4">
        <w:rPr>
          <w:rFonts w:ascii="Times New Roman" w:eastAsia="Times New Roman" w:hAnsi="Times New Roman" w:cs="Times New Roman"/>
          <w:noProof/>
          <w:sz w:val="24"/>
          <w:szCs w:val="24"/>
        </w:rPr>
        <w:drawing>
          <wp:inline distT="0" distB="0" distL="0" distR="0">
            <wp:extent cx="171450" cy="171450"/>
            <wp:effectExtent l="19050" t="0" r="0" b="0"/>
            <wp:docPr id="435" name="Picture 435"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proofErr w:type="gramStart"/>
      <w:r w:rsidR="00275CF4" w:rsidRPr="00275CF4">
        <w:rPr>
          <w:rFonts w:ascii="Times New Roman" w:eastAsia="Times New Roman" w:hAnsi="Times New Roman" w:cs="Times New Roman"/>
          <w:sz w:val="24"/>
          <w:szCs w:val="24"/>
        </w:rPr>
        <w:t>The general radiology unit in the emergency room.</w:t>
      </w:r>
      <w:proofErr w:type="gramEnd"/>
      <w:r w:rsidR="00275CF4" w:rsidRPr="00275CF4">
        <w:rPr>
          <w:rFonts w:ascii="Times New Roman" w:eastAsia="Times New Roman" w:hAnsi="Times New Roman" w:cs="Times New Roman"/>
          <w:sz w:val="24"/>
          <w:szCs w:val="24"/>
        </w:rPr>
        <w:br/>
      </w:r>
      <w:r w:rsidR="00275CF4">
        <w:rPr>
          <w:rFonts w:ascii="Times New Roman" w:eastAsia="Times New Roman" w:hAnsi="Times New Roman" w:cs="Times New Roman"/>
          <w:noProof/>
          <w:sz w:val="24"/>
          <w:szCs w:val="24"/>
        </w:rPr>
        <w:drawing>
          <wp:inline distT="0" distB="0" distL="0" distR="0">
            <wp:extent cx="171450" cy="171450"/>
            <wp:effectExtent l="19050" t="0" r="0" b="0"/>
            <wp:docPr id="436" name="Picture 436"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proofErr w:type="gramStart"/>
      <w:r w:rsidR="00275CF4" w:rsidRPr="00275CF4">
        <w:rPr>
          <w:rFonts w:ascii="Times New Roman" w:eastAsia="Times New Roman" w:hAnsi="Times New Roman" w:cs="Times New Roman"/>
          <w:sz w:val="24"/>
          <w:szCs w:val="24"/>
        </w:rPr>
        <w:t>The general radiology unit in the clinics.</w:t>
      </w:r>
      <w:proofErr w:type="gramEnd"/>
    </w:p>
    <w:p w:rsidR="00275CF4" w:rsidRPr="00275CF4" w:rsidRDefault="00275CF4" w:rsidP="00275CF4">
      <w:pPr>
        <w:spacing w:before="100" w:beforeAutospacing="1" w:after="100" w:afterAutospacing="1" w:line="240" w:lineRule="auto"/>
        <w:rPr>
          <w:rFonts w:ascii="Times New Roman" w:eastAsia="Times New Roman" w:hAnsi="Times New Roman" w:cs="Times New Roman"/>
          <w:sz w:val="24"/>
          <w:szCs w:val="24"/>
        </w:rPr>
      </w:pPr>
      <w:proofErr w:type="gramStart"/>
      <w:r w:rsidRPr="00275CF4">
        <w:rPr>
          <w:rFonts w:ascii="Times New Roman" w:eastAsia="Times New Roman" w:hAnsi="Times New Roman" w:cs="Times New Roman"/>
          <w:sz w:val="24"/>
          <w:szCs w:val="24"/>
        </w:rPr>
        <w:t>D-</w:t>
      </w:r>
      <w:r w:rsidRPr="00275CF4">
        <w:rPr>
          <w:rFonts w:ascii="Times New Roman" w:eastAsia="Times New Roman" w:hAnsi="Times New Roman" w:cs="Times New Roman"/>
          <w:b/>
          <w:bCs/>
          <w:sz w:val="24"/>
          <w:szCs w:val="24"/>
        </w:rPr>
        <w:t>The Ultrasound unit</w:t>
      </w:r>
      <w:r w:rsidRPr="00275CF4">
        <w:rPr>
          <w:rFonts w:ascii="Times New Roman" w:eastAsia="Times New Roman" w:hAnsi="Times New Roman" w:cs="Times New Roman"/>
          <w:sz w:val="24"/>
          <w:szCs w:val="24"/>
        </w:rPr>
        <w:t xml:space="preserve"> and </w:t>
      </w:r>
      <w:r w:rsidRPr="00275CF4">
        <w:rPr>
          <w:rFonts w:ascii="Times New Roman" w:eastAsia="Times New Roman" w:hAnsi="Times New Roman" w:cs="Times New Roman"/>
          <w:b/>
          <w:bCs/>
          <w:sz w:val="24"/>
          <w:szCs w:val="24"/>
        </w:rPr>
        <w:t xml:space="preserve">the </w:t>
      </w:r>
      <w:proofErr w:type="spellStart"/>
      <w:r w:rsidRPr="00275CF4">
        <w:rPr>
          <w:rFonts w:ascii="Times New Roman" w:eastAsia="Times New Roman" w:hAnsi="Times New Roman" w:cs="Times New Roman"/>
          <w:b/>
          <w:bCs/>
          <w:sz w:val="24"/>
          <w:szCs w:val="24"/>
        </w:rPr>
        <w:t>Mamograph</w:t>
      </w:r>
      <w:proofErr w:type="spellEnd"/>
      <w:r w:rsidRPr="00275CF4">
        <w:rPr>
          <w:rFonts w:ascii="Times New Roman" w:eastAsia="Times New Roman" w:hAnsi="Times New Roman" w:cs="Times New Roman"/>
          <w:b/>
          <w:bCs/>
          <w:sz w:val="24"/>
          <w:szCs w:val="24"/>
        </w:rPr>
        <w:t xml:space="preserve"> unit.</w:t>
      </w:r>
      <w:proofErr w:type="gramEnd"/>
    </w:p>
    <w:p w:rsidR="00CF289C" w:rsidRPr="00275CF4" w:rsidRDefault="00CF289C" w:rsidP="00275CF4">
      <w:pPr>
        <w:rPr>
          <w:rStyle w:val="highlight"/>
          <w:b/>
          <w:color w:val="FF0000"/>
        </w:rPr>
      </w:pPr>
    </w:p>
    <w:p w:rsidR="00CF289C" w:rsidRPr="00275CF4" w:rsidRDefault="00CF289C" w:rsidP="00CF289C">
      <w:pPr>
        <w:pStyle w:val="ListParagraph"/>
        <w:numPr>
          <w:ilvl w:val="0"/>
          <w:numId w:val="2"/>
        </w:numPr>
        <w:rPr>
          <w:rStyle w:val="txt"/>
          <w:b/>
          <w:color w:val="FF0000"/>
        </w:rPr>
      </w:pPr>
      <w:r>
        <w:rPr>
          <w:rStyle w:val="highlight"/>
        </w:rPr>
        <w:t>Lithotripsy Department:</w:t>
      </w:r>
      <w:r w:rsidR="00275CF4">
        <w:rPr>
          <w:rStyle w:val="highlight"/>
        </w:rPr>
        <w:t xml:space="preserve"> </w:t>
      </w:r>
      <w:r w:rsidR="00275CF4">
        <w:rPr>
          <w:rStyle w:val="txt"/>
        </w:rPr>
        <w:t>The economical feature is one of the feature of the lithotripsy machine which saves</w:t>
      </w:r>
      <w:proofErr w:type="gramStart"/>
      <w:r w:rsidR="00275CF4">
        <w:rPr>
          <w:rStyle w:val="txt"/>
        </w:rPr>
        <w:t>:</w:t>
      </w:r>
      <w:proofErr w:type="gramEnd"/>
      <w:r w:rsidR="00275CF4">
        <w:br/>
      </w:r>
      <w:r w:rsidR="00275CF4">
        <w:rPr>
          <w:noProof/>
        </w:rPr>
        <w:drawing>
          <wp:inline distT="0" distB="0" distL="0" distR="0">
            <wp:extent cx="171450" cy="171450"/>
            <wp:effectExtent l="19050" t="0" r="0" b="0"/>
            <wp:docPr id="440" name="Picture 440"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The expenses of classic surgery and being in hospital.</w:t>
      </w:r>
      <w:r w:rsidR="00275CF4">
        <w:br/>
      </w:r>
      <w:r w:rsidR="00275CF4">
        <w:rPr>
          <w:noProof/>
        </w:rPr>
        <w:drawing>
          <wp:inline distT="0" distB="0" distL="0" distR="0">
            <wp:extent cx="171450" cy="171450"/>
            <wp:effectExtent l="19050" t="0" r="0" b="0"/>
            <wp:docPr id="441" name="Picture 441"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The expenses of preparation which sometimes prevent doing the surgery.</w:t>
      </w:r>
      <w:r w:rsidR="00275CF4">
        <w:br/>
      </w:r>
      <w:r w:rsidR="00275CF4">
        <w:rPr>
          <w:noProof/>
        </w:rPr>
        <w:drawing>
          <wp:inline distT="0" distB="0" distL="0" distR="0">
            <wp:extent cx="171450" cy="171450"/>
            <wp:effectExtent l="19050" t="0" r="0" b="0"/>
            <wp:docPr id="442" name="Picture 442"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 xml:space="preserve">The expenses of complications that may </w:t>
      </w:r>
      <w:proofErr w:type="gramStart"/>
      <w:r w:rsidR="00275CF4">
        <w:rPr>
          <w:rStyle w:val="txt"/>
        </w:rPr>
        <w:t>occurred</w:t>
      </w:r>
      <w:proofErr w:type="gramEnd"/>
      <w:r w:rsidR="00275CF4">
        <w:rPr>
          <w:rStyle w:val="txt"/>
        </w:rPr>
        <w:t xml:space="preserve"> after surgery.</w:t>
      </w:r>
      <w:r w:rsidR="00275CF4">
        <w:br/>
      </w:r>
      <w:r w:rsidR="00275CF4">
        <w:rPr>
          <w:noProof/>
        </w:rPr>
        <w:drawing>
          <wp:inline distT="0" distB="0" distL="0" distR="0">
            <wp:extent cx="171450" cy="171450"/>
            <wp:effectExtent l="19050" t="0" r="0" b="0"/>
            <wp:docPr id="443" name="Picture 443"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The physical and moral suffering.</w:t>
      </w:r>
      <w:r w:rsidR="00275CF4">
        <w:br/>
      </w:r>
      <w:r w:rsidR="00275CF4">
        <w:rPr>
          <w:noProof/>
        </w:rPr>
        <w:drawing>
          <wp:inline distT="0" distB="0" distL="0" distR="0">
            <wp:extent cx="171450" cy="171450"/>
            <wp:effectExtent l="19050" t="0" r="0" b="0"/>
            <wp:docPr id="444" name="Picture 444"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Being out of work and production.</w:t>
      </w:r>
    </w:p>
    <w:p w:rsidR="00275CF4" w:rsidRPr="00275CF4" w:rsidRDefault="00275CF4" w:rsidP="00275CF4">
      <w:pPr>
        <w:rPr>
          <w:rStyle w:val="highlight"/>
          <w:b/>
          <w:color w:val="FF0000"/>
        </w:rPr>
      </w:pPr>
    </w:p>
    <w:p w:rsidR="00CF289C" w:rsidRPr="00CF289C" w:rsidRDefault="00CF289C" w:rsidP="00CF289C">
      <w:pPr>
        <w:pStyle w:val="ListParagraph"/>
        <w:numPr>
          <w:ilvl w:val="0"/>
          <w:numId w:val="2"/>
        </w:numPr>
        <w:rPr>
          <w:rStyle w:val="highlight"/>
          <w:b/>
          <w:color w:val="FF0000"/>
        </w:rPr>
      </w:pPr>
      <w:r>
        <w:rPr>
          <w:rStyle w:val="highlight"/>
        </w:rPr>
        <w:lastRenderedPageBreak/>
        <w:t>Physiotherapy &amp; Rehabilitation Department:</w:t>
      </w:r>
      <w:r w:rsidR="00275CF4" w:rsidRPr="00275CF4">
        <w:rPr>
          <w:rStyle w:val="Hyperlink"/>
        </w:rPr>
        <w:t xml:space="preserve"> </w:t>
      </w:r>
      <w:r w:rsidR="00275CF4">
        <w:rPr>
          <w:rStyle w:val="txt"/>
        </w:rPr>
        <w:t>It has</w:t>
      </w:r>
      <w:proofErr w:type="gramStart"/>
      <w:r w:rsidR="00275CF4">
        <w:rPr>
          <w:rStyle w:val="txt"/>
        </w:rPr>
        <w:t>:</w:t>
      </w:r>
      <w:proofErr w:type="gramEnd"/>
      <w:r w:rsidR="00275CF4">
        <w:br/>
      </w:r>
      <w:r w:rsidR="00275CF4">
        <w:rPr>
          <w:noProof/>
        </w:rPr>
        <w:drawing>
          <wp:inline distT="0" distB="0" distL="0" distR="0">
            <wp:extent cx="171450" cy="171450"/>
            <wp:effectExtent l="19050" t="0" r="0" b="0"/>
            <wp:docPr id="450" name="Picture 450"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A Physiotherapy and rehabilitation consultant.</w:t>
      </w:r>
      <w:r w:rsidR="00275CF4">
        <w:br/>
      </w:r>
      <w:r w:rsidR="00275CF4">
        <w:rPr>
          <w:noProof/>
        </w:rPr>
        <w:drawing>
          <wp:inline distT="0" distB="0" distL="0" distR="0">
            <wp:extent cx="171450" cy="171450"/>
            <wp:effectExtent l="19050" t="0" r="0" b="0"/>
            <wp:docPr id="451" name="Picture 451"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Two Physiotherapy technicians.</w:t>
      </w:r>
      <w:r w:rsidR="00275CF4">
        <w:br/>
      </w:r>
      <w:r w:rsidR="00275CF4">
        <w:rPr>
          <w:noProof/>
        </w:rPr>
        <w:drawing>
          <wp:inline distT="0" distB="0" distL="0" distR="0">
            <wp:extent cx="171450" cy="171450"/>
            <wp:effectExtent l="19050" t="0" r="0" b="0"/>
            <wp:docPr id="452" name="Picture 452"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Three Physiotherapy technician assistants.</w:t>
      </w:r>
      <w:r w:rsidR="00275CF4">
        <w:br/>
      </w:r>
      <w:r w:rsidR="00275CF4">
        <w:rPr>
          <w:noProof/>
        </w:rPr>
        <w:drawing>
          <wp:inline distT="0" distB="0" distL="0" distR="0">
            <wp:extent cx="171450" cy="171450"/>
            <wp:effectExtent l="19050" t="0" r="0" b="0"/>
            <wp:docPr id="453" name="Picture 453" descr="http://www.islamic-hospital.org/english/images/bluebull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descr="http://www.islamic-hospital.org/english/images/bluebullit.gif"/>
                    <pic:cNvPicPr>
                      <a:picLocks noChangeAspect="1" noChangeArrowheads="1"/>
                    </pic:cNvPicPr>
                  </pic:nvPicPr>
                  <pic:blipFill>
                    <a:blip r:embed="rId5"/>
                    <a:srcRect/>
                    <a:stretch>
                      <a:fillRect/>
                    </a:stretch>
                  </pic:blipFill>
                  <pic:spPr bwMode="auto">
                    <a:xfrm>
                      <a:off x="0" y="0"/>
                      <a:ext cx="171450" cy="171450"/>
                    </a:xfrm>
                    <a:prstGeom prst="rect">
                      <a:avLst/>
                    </a:prstGeom>
                    <a:noFill/>
                    <a:ln w="9525">
                      <a:noFill/>
                      <a:miter lim="800000"/>
                      <a:headEnd/>
                      <a:tailEnd/>
                    </a:ln>
                  </pic:spPr>
                </pic:pic>
              </a:graphicData>
            </a:graphic>
          </wp:inline>
        </w:drawing>
      </w:r>
      <w:r w:rsidR="00275CF4">
        <w:rPr>
          <w:rStyle w:val="txt"/>
        </w:rPr>
        <w:t>One aid nurse.</w:t>
      </w:r>
    </w:p>
    <w:p w:rsidR="00CF289C" w:rsidRDefault="00CF289C" w:rsidP="00CF289C">
      <w:pPr>
        <w:rPr>
          <w:b/>
          <w:color w:val="FF0000"/>
        </w:rPr>
      </w:pPr>
      <w:r w:rsidRPr="00CF289C">
        <w:rPr>
          <w:b/>
          <w:color w:val="FF0000"/>
          <w:highlight w:val="yellow"/>
        </w:rPr>
        <w:t>Contact us</w:t>
      </w:r>
    </w:p>
    <w:p w:rsidR="00CF289C" w:rsidRDefault="00CF289C" w:rsidP="00CF289C">
      <w:r>
        <w:rPr>
          <w:rStyle w:val="addressbottom"/>
        </w:rPr>
        <w:t xml:space="preserve">Islamic Hospital </w:t>
      </w:r>
      <w:r>
        <w:br/>
      </w:r>
      <w:r>
        <w:rPr>
          <w:rStyle w:val="addressbottom"/>
        </w:rPr>
        <w:t>Amman - Jordan</w:t>
      </w:r>
      <w:r>
        <w:br/>
      </w:r>
      <w:proofErr w:type="gramStart"/>
      <w:r>
        <w:rPr>
          <w:rStyle w:val="addressbottom"/>
        </w:rPr>
        <w:t>Tel :</w:t>
      </w:r>
      <w:proofErr w:type="gramEnd"/>
      <w:r>
        <w:rPr>
          <w:rStyle w:val="addressbottom"/>
        </w:rPr>
        <w:t xml:space="preserve"> ++962 6 5101010 | 5101000 6 962+| Fax ++962 6 5101011</w:t>
      </w:r>
      <w:r>
        <w:br/>
      </w:r>
      <w:hyperlink r:id="rId6" w:history="1">
        <w:r>
          <w:rPr>
            <w:rStyle w:val="Hyperlink"/>
          </w:rPr>
          <w:t>Email : info@islamic-hospital.org</w:t>
        </w:r>
      </w:hyperlink>
      <w:r>
        <w:br/>
      </w:r>
      <w:hyperlink r:id="rId7" w:history="1">
        <w:r>
          <w:rPr>
            <w:rStyle w:val="Hyperlink"/>
          </w:rPr>
          <w:t>http://www.islamic-hospital.org</w:t>
        </w:r>
      </w:hyperlink>
    </w:p>
    <w:p w:rsidR="00CF289C" w:rsidRDefault="00CF289C" w:rsidP="00CF289C">
      <w:pPr>
        <w:rPr>
          <w:b/>
          <w:color w:val="FF0000"/>
        </w:rPr>
      </w:pPr>
      <w:r w:rsidRPr="00CF289C">
        <w:rPr>
          <w:b/>
          <w:color w:val="FF0000"/>
          <w:highlight w:val="yellow"/>
        </w:rPr>
        <w:t>Photos</w:t>
      </w:r>
      <w:r>
        <w:rPr>
          <w:b/>
          <w:color w:val="FF0000"/>
        </w:rPr>
        <w:t xml:space="preserve"> page under construction</w:t>
      </w:r>
    </w:p>
    <w:p w:rsidR="00CF289C" w:rsidRDefault="00CF289C" w:rsidP="00CF289C">
      <w:pPr>
        <w:rPr>
          <w:b/>
          <w:color w:val="FF0000"/>
        </w:rPr>
      </w:pPr>
      <w:r>
        <w:rPr>
          <w:b/>
          <w:noProof/>
          <w:color w:val="FF0000"/>
        </w:rPr>
        <w:drawing>
          <wp:inline distT="0" distB="0" distL="0" distR="0">
            <wp:extent cx="238125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81250" cy="2381250"/>
                    </a:xfrm>
                    <a:prstGeom prst="rect">
                      <a:avLst/>
                    </a:prstGeom>
                    <a:noFill/>
                    <a:ln w="9525">
                      <a:noFill/>
                      <a:miter lim="800000"/>
                      <a:headEnd/>
                      <a:tailEnd/>
                    </a:ln>
                  </pic:spPr>
                </pic:pic>
              </a:graphicData>
            </a:graphic>
          </wp:inline>
        </w:drawing>
      </w:r>
      <w:r>
        <w:rPr>
          <w:b/>
          <w:color w:val="FF0000"/>
        </w:rPr>
        <w:t xml:space="preserve">  </w:t>
      </w:r>
      <w:r>
        <w:rPr>
          <w:b/>
          <w:noProof/>
          <w:color w:val="FF0000"/>
        </w:rPr>
        <w:drawing>
          <wp:inline distT="0" distB="0" distL="0" distR="0">
            <wp:extent cx="5524500" cy="1428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524500" cy="1428750"/>
                    </a:xfrm>
                    <a:prstGeom prst="rect">
                      <a:avLst/>
                    </a:prstGeom>
                    <a:noFill/>
                    <a:ln w="9525">
                      <a:noFill/>
                      <a:miter lim="800000"/>
                      <a:headEnd/>
                      <a:tailEnd/>
                    </a:ln>
                  </pic:spPr>
                </pic:pic>
              </a:graphicData>
            </a:graphic>
          </wp:inline>
        </w:drawing>
      </w:r>
    </w:p>
    <w:p w:rsidR="00CF289C" w:rsidRPr="00CF289C" w:rsidRDefault="00CF289C" w:rsidP="00CF289C">
      <w:pPr>
        <w:rPr>
          <w:b/>
          <w:color w:val="FF0000"/>
        </w:rPr>
      </w:pPr>
    </w:p>
    <w:sectPr w:rsidR="00CF289C" w:rsidRPr="00CF28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497D6F"/>
    <w:multiLevelType w:val="hybridMultilevel"/>
    <w:tmpl w:val="9A0A1730"/>
    <w:lvl w:ilvl="0" w:tplc="5F76B238">
      <w:start w:val="1"/>
      <w:numFmt w:val="decimal"/>
      <w:lvlText w:val="%1)"/>
      <w:lvlJc w:val="left"/>
      <w:pPr>
        <w:ind w:left="720" w:hanging="360"/>
      </w:pPr>
      <w:rPr>
        <w:rFonts w:asciiTheme="minorHAnsi" w:eastAsiaTheme="minorEastAsia"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CE37FA"/>
    <w:multiLevelType w:val="hybridMultilevel"/>
    <w:tmpl w:val="A9ACC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F289C"/>
    <w:rsid w:val="00275CF4"/>
    <w:rsid w:val="00CF2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89C"/>
    <w:rPr>
      <w:color w:val="0000FF" w:themeColor="hyperlink"/>
      <w:u w:val="single"/>
    </w:rPr>
  </w:style>
  <w:style w:type="character" w:customStyle="1" w:styleId="bluehiglight">
    <w:name w:val="bluehiglight"/>
    <w:basedOn w:val="DefaultParagraphFont"/>
    <w:rsid w:val="00CF289C"/>
  </w:style>
  <w:style w:type="paragraph" w:styleId="ListParagraph">
    <w:name w:val="List Paragraph"/>
    <w:basedOn w:val="Normal"/>
    <w:uiPriority w:val="34"/>
    <w:qFormat/>
    <w:rsid w:val="00CF289C"/>
    <w:pPr>
      <w:ind w:left="720"/>
      <w:contextualSpacing/>
    </w:pPr>
  </w:style>
  <w:style w:type="character" w:customStyle="1" w:styleId="highlight">
    <w:name w:val="highlight"/>
    <w:basedOn w:val="DefaultParagraphFont"/>
    <w:rsid w:val="00CF289C"/>
  </w:style>
  <w:style w:type="character" w:customStyle="1" w:styleId="addressbottom">
    <w:name w:val="addressbottom"/>
    <w:basedOn w:val="DefaultParagraphFont"/>
    <w:rsid w:val="00CF289C"/>
  </w:style>
  <w:style w:type="paragraph" w:styleId="BalloonText">
    <w:name w:val="Balloon Text"/>
    <w:basedOn w:val="Normal"/>
    <w:link w:val="BalloonTextChar"/>
    <w:uiPriority w:val="99"/>
    <w:semiHidden/>
    <w:unhideWhenUsed/>
    <w:rsid w:val="00CF28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89C"/>
    <w:rPr>
      <w:rFonts w:ascii="Tahoma" w:hAnsi="Tahoma" w:cs="Tahoma"/>
      <w:sz w:val="16"/>
      <w:szCs w:val="16"/>
    </w:rPr>
  </w:style>
  <w:style w:type="character" w:customStyle="1" w:styleId="txt">
    <w:name w:val="txt"/>
    <w:basedOn w:val="DefaultParagraphFont"/>
    <w:rsid w:val="00CF289C"/>
  </w:style>
  <w:style w:type="paragraph" w:customStyle="1" w:styleId="txt1">
    <w:name w:val="txt1"/>
    <w:basedOn w:val="Normal"/>
    <w:rsid w:val="00CF28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CF4"/>
    <w:rPr>
      <w:b/>
      <w:bCs/>
    </w:rPr>
  </w:style>
</w:styles>
</file>

<file path=word/webSettings.xml><?xml version="1.0" encoding="utf-8"?>
<w:webSettings xmlns:r="http://schemas.openxmlformats.org/officeDocument/2006/relationships" xmlns:w="http://schemas.openxmlformats.org/wordprocessingml/2006/main">
  <w:divs>
    <w:div w:id="246886075">
      <w:bodyDiv w:val="1"/>
      <w:marLeft w:val="0"/>
      <w:marRight w:val="0"/>
      <w:marTop w:val="0"/>
      <w:marBottom w:val="0"/>
      <w:divBdr>
        <w:top w:val="none" w:sz="0" w:space="0" w:color="auto"/>
        <w:left w:val="none" w:sz="0" w:space="0" w:color="auto"/>
        <w:bottom w:val="none" w:sz="0" w:space="0" w:color="auto"/>
        <w:right w:val="none" w:sz="0" w:space="0" w:color="auto"/>
      </w:divBdr>
    </w:div>
    <w:div w:id="460998810">
      <w:bodyDiv w:val="1"/>
      <w:marLeft w:val="0"/>
      <w:marRight w:val="0"/>
      <w:marTop w:val="0"/>
      <w:marBottom w:val="0"/>
      <w:divBdr>
        <w:top w:val="none" w:sz="0" w:space="0" w:color="auto"/>
        <w:left w:val="none" w:sz="0" w:space="0" w:color="auto"/>
        <w:bottom w:val="none" w:sz="0" w:space="0" w:color="auto"/>
        <w:right w:val="none" w:sz="0" w:space="0" w:color="auto"/>
      </w:divBdr>
    </w:div>
    <w:div w:id="669871119">
      <w:bodyDiv w:val="1"/>
      <w:marLeft w:val="0"/>
      <w:marRight w:val="0"/>
      <w:marTop w:val="0"/>
      <w:marBottom w:val="0"/>
      <w:divBdr>
        <w:top w:val="none" w:sz="0" w:space="0" w:color="auto"/>
        <w:left w:val="none" w:sz="0" w:space="0" w:color="auto"/>
        <w:bottom w:val="none" w:sz="0" w:space="0" w:color="auto"/>
        <w:right w:val="none" w:sz="0" w:space="0" w:color="auto"/>
      </w:divBdr>
    </w:div>
    <w:div w:id="709233247">
      <w:bodyDiv w:val="1"/>
      <w:marLeft w:val="0"/>
      <w:marRight w:val="0"/>
      <w:marTop w:val="0"/>
      <w:marBottom w:val="0"/>
      <w:divBdr>
        <w:top w:val="none" w:sz="0" w:space="0" w:color="auto"/>
        <w:left w:val="none" w:sz="0" w:space="0" w:color="auto"/>
        <w:bottom w:val="none" w:sz="0" w:space="0" w:color="auto"/>
        <w:right w:val="none" w:sz="0" w:space="0" w:color="auto"/>
      </w:divBdr>
    </w:div>
    <w:div w:id="1081179113">
      <w:bodyDiv w:val="1"/>
      <w:marLeft w:val="0"/>
      <w:marRight w:val="0"/>
      <w:marTop w:val="0"/>
      <w:marBottom w:val="0"/>
      <w:divBdr>
        <w:top w:val="none" w:sz="0" w:space="0" w:color="auto"/>
        <w:left w:val="none" w:sz="0" w:space="0" w:color="auto"/>
        <w:bottom w:val="none" w:sz="0" w:space="0" w:color="auto"/>
        <w:right w:val="none" w:sz="0" w:space="0" w:color="auto"/>
      </w:divBdr>
    </w:div>
    <w:div w:id="12937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islamic-hospita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islamic-hospital.org"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2009-11-16T14:55:00Z</dcterms:created>
  <dcterms:modified xsi:type="dcterms:W3CDTF">2009-11-16T15:09:00Z</dcterms:modified>
</cp:coreProperties>
</file>