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54B" w:rsidRPr="00913341" w:rsidRDefault="00913341">
      <w:pPr>
        <w:rPr>
          <w:b/>
        </w:rPr>
      </w:pPr>
      <w:r w:rsidRPr="00913341">
        <w:rPr>
          <w:b/>
        </w:rPr>
        <w:t>URL: http://www.rigbydental.com/</w:t>
      </w:r>
    </w:p>
    <w:p w:rsidR="00913341" w:rsidRPr="004823EE" w:rsidRDefault="00FF254B" w:rsidP="00913341">
      <w:pPr>
        <w:pStyle w:val="NormalWeb"/>
      </w:pPr>
      <w:hyperlink r:id="rId4" w:history="1">
        <w:r w:rsidR="00913341" w:rsidRPr="004823EE">
          <w:rPr>
            <w:rStyle w:val="Hyperlink"/>
            <w:b/>
            <w:bCs/>
            <w:color w:val="auto"/>
          </w:rPr>
          <w:t>Family Dental Care</w:t>
        </w:r>
      </w:hyperlink>
      <w:r w:rsidR="00913341" w:rsidRPr="004823EE">
        <w:t xml:space="preserve"> is intended to enhance the quality of your life. We are pleased to offer you a complete selection of </w:t>
      </w:r>
      <w:hyperlink r:id="rId5" w:history="1">
        <w:r w:rsidR="00913341" w:rsidRPr="004823EE">
          <w:rPr>
            <w:rStyle w:val="Hyperlink"/>
            <w:color w:val="auto"/>
          </w:rPr>
          <w:t>family dentistry services</w:t>
        </w:r>
      </w:hyperlink>
      <w:r w:rsidR="00913341" w:rsidRPr="004823EE">
        <w:t xml:space="preserve"> and </w:t>
      </w:r>
      <w:hyperlink r:id="rId6" w:history="1">
        <w:r w:rsidR="00913341" w:rsidRPr="004823EE">
          <w:rPr>
            <w:rStyle w:val="Hyperlink"/>
            <w:color w:val="auto"/>
          </w:rPr>
          <w:t>dentistry procedures</w:t>
        </w:r>
      </w:hyperlink>
      <w:r w:rsidR="00913341" w:rsidRPr="004823EE">
        <w:t xml:space="preserve"> in one convenient location in West Jordan, Utah. Whether you seek a general dental checkup and teeth whitening services or need urgent dentistry care, our dental facilities are your all-in-one destination.</w:t>
      </w:r>
    </w:p>
    <w:p w:rsidR="00913341" w:rsidRPr="004823EE" w:rsidRDefault="00913341" w:rsidP="00913341">
      <w:pPr>
        <w:pStyle w:val="NormalWeb"/>
      </w:pPr>
      <w:r w:rsidRPr="004823EE">
        <w:rPr>
          <w:rStyle w:val="Strong"/>
        </w:rPr>
        <w:t>Our treatment philosophy</w:t>
      </w:r>
      <w:r w:rsidRPr="004823EE">
        <w:t xml:space="preserve"> emphasizes long term dental health along with the most natural, aesthetically pleasing appearance that is possible. We are proud of our long history of great results. </w:t>
      </w:r>
    </w:p>
    <w:p w:rsidR="00913341" w:rsidRDefault="00913341">
      <w:r>
        <w:rPr>
          <w:noProof/>
        </w:rPr>
        <w:drawing>
          <wp:inline distT="0" distB="0" distL="0" distR="0">
            <wp:extent cx="2381250" cy="1590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81250" cy="1590675"/>
                    </a:xfrm>
                    <a:prstGeom prst="rect">
                      <a:avLst/>
                    </a:prstGeom>
                    <a:noFill/>
                    <a:ln w="9525">
                      <a:noFill/>
                      <a:miter lim="800000"/>
                      <a:headEnd/>
                      <a:tailEnd/>
                    </a:ln>
                  </pic:spPr>
                </pic:pic>
              </a:graphicData>
            </a:graphic>
          </wp:inline>
        </w:drawing>
      </w:r>
    </w:p>
    <w:p w:rsidR="00913341" w:rsidRDefault="00913341"/>
    <w:p w:rsidR="00913341" w:rsidRDefault="00913341">
      <w:pPr>
        <w:rPr>
          <w:b/>
          <w:color w:val="FF0000"/>
        </w:rPr>
      </w:pPr>
      <w:r w:rsidRPr="00913341">
        <w:rPr>
          <w:b/>
          <w:color w:val="FF0000"/>
          <w:highlight w:val="yellow"/>
        </w:rPr>
        <w:t>Staff</w:t>
      </w:r>
    </w:p>
    <w:p w:rsidR="00913341" w:rsidRDefault="00913341">
      <w:pPr>
        <w:rPr>
          <w:b/>
          <w:color w:val="FF0000"/>
        </w:rPr>
      </w:pPr>
      <w:r>
        <w:rPr>
          <w:b/>
          <w:noProof/>
          <w:color w:val="FF0000"/>
        </w:rPr>
        <w:lastRenderedPageBreak/>
        <w:drawing>
          <wp:inline distT="0" distB="0" distL="0" distR="0">
            <wp:extent cx="3095625" cy="4648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95625" cy="4648200"/>
                    </a:xfrm>
                    <a:prstGeom prst="rect">
                      <a:avLst/>
                    </a:prstGeom>
                    <a:noFill/>
                    <a:ln w="9525">
                      <a:noFill/>
                      <a:miter lim="800000"/>
                      <a:headEnd/>
                      <a:tailEnd/>
                    </a:ln>
                  </pic:spPr>
                </pic:pic>
              </a:graphicData>
            </a:graphic>
          </wp:inline>
        </w:drawing>
      </w:r>
    </w:p>
    <w:p w:rsidR="00913341" w:rsidRDefault="00913341">
      <w:r>
        <w:t>Bridgette has been in the dental field for over 4 years. Her expertise and experience combine to provide you with excellent service, and you are in good hands at Rigby Dental.</w:t>
      </w:r>
      <w:r>
        <w:br/>
      </w:r>
      <w:r>
        <w:br/>
        <w:t xml:space="preserve">She served in the Air Force after Graduating High School a year early. She currently lives in Taylorsville with her husband and two beautiful daughters. </w:t>
      </w:r>
      <w:r>
        <w:br/>
        <w:t xml:space="preserve">When she is not busy she enjoys cheering on the Jazz, reading good books, writing, and being outdoors, </w:t>
      </w:r>
    </w:p>
    <w:p w:rsidR="00913341" w:rsidRDefault="00913341">
      <w:pPr>
        <w:rPr>
          <w:b/>
          <w:color w:val="FF0000"/>
        </w:rPr>
      </w:pPr>
      <w:r>
        <w:rPr>
          <w:b/>
          <w:noProof/>
          <w:color w:val="FF0000"/>
        </w:rPr>
        <w:drawing>
          <wp:inline distT="0" distB="0" distL="0" distR="0">
            <wp:extent cx="1143000" cy="1714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43000" cy="1714500"/>
                    </a:xfrm>
                    <a:prstGeom prst="rect">
                      <a:avLst/>
                    </a:prstGeom>
                    <a:noFill/>
                    <a:ln w="9525">
                      <a:noFill/>
                      <a:miter lim="800000"/>
                      <a:headEnd/>
                      <a:tailEnd/>
                    </a:ln>
                  </pic:spPr>
                </pic:pic>
              </a:graphicData>
            </a:graphic>
          </wp:inline>
        </w:drawing>
      </w:r>
      <w:r>
        <w:rPr>
          <w:b/>
          <w:color w:val="FF0000"/>
        </w:rPr>
        <w:t xml:space="preserve">  Dental assistant</w:t>
      </w:r>
    </w:p>
    <w:p w:rsidR="00913341" w:rsidRDefault="00913341">
      <w:pPr>
        <w:rPr>
          <w:b/>
          <w:color w:val="FF0000"/>
        </w:rPr>
      </w:pPr>
    </w:p>
    <w:p w:rsidR="00913341" w:rsidRDefault="00913341">
      <w:pPr>
        <w:rPr>
          <w:b/>
          <w:color w:val="FF0000"/>
        </w:rPr>
      </w:pPr>
      <w:r>
        <w:rPr>
          <w:b/>
          <w:noProof/>
          <w:color w:val="FF0000"/>
        </w:rPr>
        <w:lastRenderedPageBreak/>
        <w:drawing>
          <wp:inline distT="0" distB="0" distL="0" distR="0">
            <wp:extent cx="1143000" cy="171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t xml:space="preserve">Sarah has been in the dental field for about a year and a half. She graduated from the University of Utah with a </w:t>
      </w:r>
      <w:proofErr w:type="spellStart"/>
      <w:r>
        <w:t>bachelor</w:t>
      </w:r>
      <w:r>
        <w:rPr>
          <w:rFonts w:ascii="Arial Unicode MS" w:hAnsi="Arial Unicode MS" w:cs="Arial Unicode MS"/>
        </w:rPr>
        <w:t>�</w:t>
      </w:r>
      <w:r>
        <w:t>s</w:t>
      </w:r>
      <w:proofErr w:type="spellEnd"/>
      <w:r>
        <w:t xml:space="preserve"> degree in Exercise and Sport Science. She is currently working on a degree in Dental Hygiene at Utah Valley State College. She loves to have fun and tries to create an enjoyable environment at the dental office. She lives in Riverton, Utah with her husband of one year and her two adorable dogs. She loves wakeboarding, snowboarding, and dancing.</w:t>
      </w:r>
    </w:p>
    <w:p w:rsidR="00913341" w:rsidRDefault="00913341"/>
    <w:p w:rsidR="00913341" w:rsidRDefault="00913341">
      <w:pPr>
        <w:rPr>
          <w:b/>
          <w:color w:val="FF0000"/>
        </w:rPr>
      </w:pPr>
      <w:r>
        <w:rPr>
          <w:b/>
          <w:noProof/>
          <w:color w:val="FF0000"/>
        </w:rPr>
        <w:drawing>
          <wp:inline distT="0" distB="0" distL="0" distR="0">
            <wp:extent cx="1143000" cy="1714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t xml:space="preserve">Dr. Bradley Rigby grew up in the West Jordan, Utah area. He graduated from West Jordan High School in 1990. He received his Bachelors degree in Medical Biology from the University of Utah in 1995 and his Doctorate degree from Temple University School of Dentistry in 1999. He completed a General Practice Residency program at the University of Utah in 2000 where he gained advanced training in the field of Dentistry. </w:t>
      </w:r>
      <w:r>
        <w:br/>
      </w:r>
      <w:r>
        <w:br/>
        <w:t xml:space="preserve">He married his wife, Kristin, in 2000 and they now have two beautiful children. After nearly a decade of experience, Dr. Bradley Rigby excels in both cosmetic and restorative dentistry and he has created multiple smile makeovers since establishing his own practice in February 2002. </w:t>
      </w:r>
      <w:r>
        <w:br/>
      </w:r>
      <w:r>
        <w:br/>
        <w:t>His professional affiliations and memberships include the following: The American Dental Association, Utah Dental Association, and Salt Lake Dental District Society. Dr. Rigby loves golfing, boating, and snowmobiling.</w:t>
      </w:r>
    </w:p>
    <w:p w:rsidR="00913341" w:rsidRDefault="00913341"/>
    <w:p w:rsidR="00913341" w:rsidRDefault="00913341">
      <w:pPr>
        <w:rPr>
          <w:b/>
          <w:color w:val="FF0000"/>
        </w:rPr>
      </w:pPr>
      <w:r>
        <w:rPr>
          <w:b/>
          <w:noProof/>
          <w:color w:val="FF0000"/>
        </w:rPr>
        <w:lastRenderedPageBreak/>
        <w:drawing>
          <wp:inline distT="0" distB="0" distL="0" distR="0">
            <wp:extent cx="1143000" cy="1714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t>Connie has been working in the dental field for 25yrs, first as an assistant, then as a hygienist. She lives in Mona, Utah and travels 150 miles each day she works for Dr. Rigby, the best dentist in Utah. She has 5 children 2 grandchildren and loves to travel with her husband Bruce.</w:t>
      </w:r>
    </w:p>
    <w:p w:rsidR="00913341" w:rsidRDefault="00913341"/>
    <w:p w:rsidR="00913341" w:rsidRDefault="00913341">
      <w:pPr>
        <w:rPr>
          <w:b/>
          <w:color w:val="FF0000"/>
        </w:rPr>
      </w:pPr>
      <w:r>
        <w:rPr>
          <w:b/>
          <w:noProof/>
          <w:color w:val="FF0000"/>
        </w:rPr>
        <w:drawing>
          <wp:inline distT="0" distB="0" distL="0" distR="0">
            <wp:extent cx="1143000" cy="171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t xml:space="preserve">Meghan has been working in the dental field for five years and has been with Rigby Dental for about two years. You will find her working throughout the office in both the front and back office. She loves children and makes coming to the dentist a fun experience for all the little ones. </w:t>
      </w:r>
      <w:r>
        <w:br/>
      </w:r>
      <w:r>
        <w:br/>
        <w:t xml:space="preserve">She currently lives in Saratoga Springs, Utah with her husband of two years and their cute </w:t>
      </w:r>
      <w:proofErr w:type="spellStart"/>
      <w:r>
        <w:t>rolly-polly</w:t>
      </w:r>
      <w:proofErr w:type="spellEnd"/>
      <w:r>
        <w:t xml:space="preserve"> baby girl. She enjoys snowboarding and boating.</w:t>
      </w:r>
    </w:p>
    <w:p w:rsidR="00913341" w:rsidRDefault="00913341">
      <w:pPr>
        <w:rPr>
          <w:b/>
          <w:color w:val="FF0000"/>
        </w:rPr>
      </w:pPr>
      <w:r>
        <w:rPr>
          <w:b/>
          <w:noProof/>
          <w:color w:val="FF0000"/>
        </w:rPr>
        <w:drawing>
          <wp:inline distT="0" distB="0" distL="0" distR="0">
            <wp:extent cx="1143000" cy="1714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lastRenderedPageBreak/>
        <w:t xml:space="preserve">Shari has been a dental assistant for six years. She has been working with Rigby Dental for two years. Her dental assisting skills will be comforting to any patient that walks through our door. She grew up in West Jordan and graduated from West Jordan High School in 2000. She currently lives in </w:t>
      </w:r>
      <w:proofErr w:type="spellStart"/>
      <w:r>
        <w:t>Herriman</w:t>
      </w:r>
      <w:proofErr w:type="spellEnd"/>
      <w:r>
        <w:t>, Utah with her husband of two years. She enjoys reading, wakeboarding, and fishing. She loves working with people not animals.</w:t>
      </w:r>
    </w:p>
    <w:p w:rsidR="00913341" w:rsidRDefault="00913341">
      <w:pPr>
        <w:rPr>
          <w:b/>
          <w:color w:val="FF0000"/>
        </w:rPr>
      </w:pPr>
      <w:r>
        <w:rPr>
          <w:b/>
          <w:noProof/>
          <w:color w:val="FF0000"/>
        </w:rPr>
        <w:drawing>
          <wp:inline distT="0" distB="0" distL="0" distR="0">
            <wp:extent cx="1143000" cy="17145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r>
        <w:t>Megan has been in the dental field for two years. She is currently attending Salt Lake Community College and aspires to be a dental hygienist. She has a very playful personality and work really well with children. She is single and looking for love, anyone will do. She enjoys long walks on the beach and candlelight dinners.</w:t>
      </w:r>
    </w:p>
    <w:p w:rsidR="00913341" w:rsidRDefault="00913341">
      <w:pPr>
        <w:rPr>
          <w:b/>
          <w:color w:val="FF0000"/>
        </w:rPr>
      </w:pPr>
      <w:r>
        <w:rPr>
          <w:b/>
          <w:noProof/>
          <w:color w:val="FF0000"/>
        </w:rPr>
        <w:drawing>
          <wp:inline distT="0" distB="0" distL="0" distR="0">
            <wp:extent cx="1143000" cy="17145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143000" cy="1714500"/>
                    </a:xfrm>
                    <a:prstGeom prst="rect">
                      <a:avLst/>
                    </a:prstGeom>
                    <a:noFill/>
                    <a:ln w="9525">
                      <a:noFill/>
                      <a:miter lim="800000"/>
                      <a:headEnd/>
                      <a:tailEnd/>
                    </a:ln>
                  </pic:spPr>
                </pic:pic>
              </a:graphicData>
            </a:graphic>
          </wp:inline>
        </w:drawing>
      </w:r>
    </w:p>
    <w:p w:rsidR="00913341" w:rsidRDefault="00913341">
      <w:pPr>
        <w:rPr>
          <w:b/>
          <w:color w:val="FF0000"/>
        </w:rPr>
      </w:pPr>
      <w:r>
        <w:t xml:space="preserve">Sarah has been in the dental field for about a year and a half. She graduated from the University of Utah with a </w:t>
      </w:r>
      <w:proofErr w:type="spellStart"/>
      <w:r>
        <w:t>bachelor</w:t>
      </w:r>
      <w:r>
        <w:rPr>
          <w:rFonts w:ascii="Arial Unicode MS" w:hAnsi="Arial Unicode MS" w:cs="Arial Unicode MS"/>
        </w:rPr>
        <w:t>�</w:t>
      </w:r>
      <w:r>
        <w:t>s</w:t>
      </w:r>
      <w:proofErr w:type="spellEnd"/>
      <w:r>
        <w:t xml:space="preserve"> degree in Exercise and Sport Science. She is currently working on a degree in Dental Hygiene at Utah Valley State College. She loves to have fun and tries to create an enjoyable environment at the dental office. She lives in Riverton, Utah with her husband of one year and her two adorable dogs. She loves wakeboarding, snowboarding, and dancing.</w:t>
      </w:r>
    </w:p>
    <w:p w:rsidR="00913341" w:rsidRDefault="00913341">
      <w:pPr>
        <w:rPr>
          <w:b/>
          <w:color w:val="FF0000"/>
        </w:rPr>
      </w:pPr>
      <w:r w:rsidRPr="00913341">
        <w:rPr>
          <w:b/>
          <w:color w:val="FF0000"/>
          <w:highlight w:val="yellow"/>
        </w:rPr>
        <w:t>Services:</w:t>
      </w:r>
    </w:p>
    <w:p w:rsidR="00913341" w:rsidRPr="004823EE" w:rsidRDefault="00FF254B">
      <w:hyperlink r:id="rId16" w:history="1">
        <w:r w:rsidR="00913341" w:rsidRPr="004823EE">
          <w:rPr>
            <w:rStyle w:val="Strong"/>
            <w:u w:val="single"/>
          </w:rPr>
          <w:t>Porcelain Laminate Veneers</w:t>
        </w:r>
      </w:hyperlink>
      <w:r w:rsidR="00913341" w:rsidRPr="004823EE">
        <w:t xml:space="preserve"> are probably the most esthetic family dentistry means of creating a more pleasing and beautiful smile. They require a minimal amount of tooth reduction </w:t>
      </w:r>
      <w:proofErr w:type="gramStart"/>
      <w:r w:rsidR="00913341" w:rsidRPr="004823EE">
        <w:t>( approximately</w:t>
      </w:r>
      <w:proofErr w:type="gramEnd"/>
      <w:r w:rsidR="00913341" w:rsidRPr="004823EE">
        <w:t xml:space="preserve"> .5 mm ) and are, therefore, a more conservative restoration than a crown. Porcelain veneers allow us to alter tooth position, shape, size and color. They are not the only alternative for all esthetic abnormalities but are truly a remarkable restoration when they are the dental treatment service of choice. </w:t>
      </w:r>
      <w:hyperlink r:id="rId17" w:history="1">
        <w:r w:rsidR="00913341" w:rsidRPr="004823EE">
          <w:rPr>
            <w:rStyle w:val="Strong"/>
            <w:u w:val="single"/>
          </w:rPr>
          <w:t>Crowns</w:t>
        </w:r>
      </w:hyperlink>
      <w:r w:rsidR="00913341" w:rsidRPr="004823EE">
        <w:t xml:space="preserve">: When </w:t>
      </w:r>
      <w:r w:rsidR="00913341" w:rsidRPr="004823EE">
        <w:lastRenderedPageBreak/>
        <w:t xml:space="preserve">a tooth is cracked, decayed, or damaged, a crown may need to be fitted onto the tooth. A crown is a permanent covering that fits over the original tooth. Crowns can be made of porcelain, gold and other metals. Porcelain crowns typically have the most realistic appearance. Crowns can whiten, reshape, and realign existing teeth, adding to a healthy and vibrant smile. </w:t>
      </w:r>
      <w:hyperlink r:id="rId18" w:history="1">
        <w:r w:rsidR="00913341" w:rsidRPr="004823EE">
          <w:rPr>
            <w:rStyle w:val="Strong"/>
            <w:u w:val="single"/>
          </w:rPr>
          <w:t>Composite filling (tooth colored)</w:t>
        </w:r>
      </w:hyperlink>
      <w:r w:rsidR="00913341" w:rsidRPr="004823EE">
        <w:t xml:space="preserve"> Dentists call natural looking white fillings, posterior composites. Until recently, dentists filled and sealed cavities exclusively using a silver and mercury amalgam. Unfortunately, these fillings (or restorations) often weaken teeth due to the large amount of the original tooth that has to be removed and have the disadvantage of causing the tooth to darken as they age. Modern dentistry has increasingly turned to composite fillings as a strong, safe and more natural looking alternative. </w:t>
      </w:r>
      <w:hyperlink r:id="rId19" w:history="1">
        <w:r w:rsidR="00913341" w:rsidRPr="004823EE">
          <w:rPr>
            <w:rStyle w:val="Hyperlink"/>
            <w:b/>
            <w:bCs/>
            <w:color w:val="auto"/>
          </w:rPr>
          <w:t>Teeth Whitening Services</w:t>
        </w:r>
      </w:hyperlink>
      <w:r w:rsidR="00913341" w:rsidRPr="004823EE">
        <w:t xml:space="preserve"> Regardless of how well you care for your teeth, it is inevitable that, over time, some yellowing or discoloration will occur. This gradual change can be caused by aging, substances that stain your teeth (such as coffee and tobacco), excessive fluoride, or the deterioration of a tooth's nerve. A </w:t>
      </w:r>
      <w:hyperlink r:id="rId20" w:history="1">
        <w:r w:rsidR="00913341" w:rsidRPr="004823EE">
          <w:rPr>
            <w:rStyle w:val="Hyperlink"/>
            <w:color w:val="auto"/>
          </w:rPr>
          <w:t>tooth whitening treatment</w:t>
        </w:r>
      </w:hyperlink>
      <w:r w:rsidR="00913341" w:rsidRPr="004823EE">
        <w:t xml:space="preserve"> can be performed either as an at-home, dentist-supervised process or in the dentist's chair. While neither of these methods stops future discoloration, these treatments bring about whiter teeth and help create a more vibrant smile. </w:t>
      </w:r>
      <w:hyperlink r:id="rId21" w:history="1">
        <w:r w:rsidR="00913341" w:rsidRPr="004823EE">
          <w:rPr>
            <w:rStyle w:val="Hyperlink"/>
            <w:b/>
            <w:bCs/>
            <w:color w:val="auto"/>
          </w:rPr>
          <w:t>Dental Implant Services</w:t>
        </w:r>
      </w:hyperlink>
      <w:r w:rsidR="00913341" w:rsidRPr="004823EE">
        <w:t xml:space="preserve"> For individuals who wish to replace missing teeth, </w:t>
      </w:r>
      <w:hyperlink r:id="rId22" w:history="1">
        <w:r w:rsidR="00913341" w:rsidRPr="004823EE">
          <w:rPr>
            <w:rStyle w:val="Hyperlink"/>
            <w:color w:val="auto"/>
          </w:rPr>
          <w:t>dental implants</w:t>
        </w:r>
      </w:hyperlink>
      <w:r w:rsidR="00913341" w:rsidRPr="004823EE">
        <w:t xml:space="preserve"> may be an effective long-term solution. </w:t>
      </w:r>
      <w:hyperlink r:id="rId23" w:history="1">
        <w:r w:rsidR="00913341" w:rsidRPr="004823EE">
          <w:rPr>
            <w:rStyle w:val="Hyperlink"/>
            <w:color w:val="auto"/>
          </w:rPr>
          <w:t>Implants</w:t>
        </w:r>
      </w:hyperlink>
      <w:r w:rsidR="00913341" w:rsidRPr="004823EE">
        <w:t xml:space="preserve"> provide greater structural support and last longer than either bridges or dentures. </w:t>
      </w:r>
      <w:hyperlink r:id="rId24" w:history="1">
        <w:r w:rsidR="00913341" w:rsidRPr="004823EE">
          <w:rPr>
            <w:rStyle w:val="Hyperlink"/>
            <w:color w:val="auto"/>
          </w:rPr>
          <w:t>Dental Implants</w:t>
        </w:r>
      </w:hyperlink>
      <w:r w:rsidR="00913341" w:rsidRPr="004823EE">
        <w:t xml:space="preserve"> serve as the artificial root to which new teeth are bonded. They are typically constructed of titanium, a strong and safe material that effectively attaches to bone. The procedure to insert </w:t>
      </w:r>
      <w:hyperlink r:id="rId25" w:history="1">
        <w:r w:rsidR="00913341" w:rsidRPr="004823EE">
          <w:rPr>
            <w:rStyle w:val="Hyperlink"/>
            <w:color w:val="auto"/>
          </w:rPr>
          <w:t>dental implants</w:t>
        </w:r>
      </w:hyperlink>
      <w:r w:rsidR="00913341" w:rsidRPr="004823EE">
        <w:t xml:space="preserve"> typically involve three steps: the implant insertion stage, </w:t>
      </w:r>
      <w:proofErr w:type="spellStart"/>
      <w:r w:rsidR="00913341" w:rsidRPr="004823EE">
        <w:t>osseointegration</w:t>
      </w:r>
      <w:proofErr w:type="spellEnd"/>
      <w:r w:rsidR="00913341" w:rsidRPr="004823EE">
        <w:t xml:space="preserve"> (the period of healing for the jawbone), and the attachment of the restoration or new tooth. </w:t>
      </w:r>
      <w:hyperlink r:id="rId26" w:history="1">
        <w:r w:rsidR="00913341" w:rsidRPr="004823EE">
          <w:rPr>
            <w:rStyle w:val="Hyperlink"/>
            <w:b/>
            <w:bCs/>
            <w:color w:val="auto"/>
          </w:rPr>
          <w:t>Dental Bridges</w:t>
        </w:r>
      </w:hyperlink>
      <w:r w:rsidR="00913341" w:rsidRPr="004823EE">
        <w:t xml:space="preserve"> are devices used to fill the space where a tooth has fallen out or been removed. A typical </w:t>
      </w:r>
      <w:hyperlink r:id="rId27" w:history="1">
        <w:r w:rsidR="00913341" w:rsidRPr="004823EE">
          <w:rPr>
            <w:rStyle w:val="Hyperlink"/>
            <w:color w:val="auto"/>
          </w:rPr>
          <w:t>dental bridge</w:t>
        </w:r>
      </w:hyperlink>
      <w:r w:rsidR="00913341" w:rsidRPr="004823EE">
        <w:t xml:space="preserve"> consists of a </w:t>
      </w:r>
      <w:proofErr w:type="spellStart"/>
      <w:r w:rsidR="00913341" w:rsidRPr="004823EE">
        <w:t>pontic</w:t>
      </w:r>
      <w:proofErr w:type="spellEnd"/>
      <w:r w:rsidR="00913341" w:rsidRPr="004823EE">
        <w:t xml:space="preserve"> (a filler tooth) that is attached to two surrounding </w:t>
      </w:r>
      <w:hyperlink r:id="rId28" w:history="1">
        <w:r w:rsidR="00913341" w:rsidRPr="004823EE">
          <w:rPr>
            <w:rStyle w:val="Hyperlink"/>
            <w:color w:val="auto"/>
          </w:rPr>
          <w:t>crowns</w:t>
        </w:r>
      </w:hyperlink>
      <w:r w:rsidR="00913341" w:rsidRPr="004823EE">
        <w:t xml:space="preserve"> (abutments). Once complete, this </w:t>
      </w:r>
      <w:hyperlink r:id="rId29" w:history="1">
        <w:r w:rsidR="00913341" w:rsidRPr="004823EE">
          <w:rPr>
            <w:rStyle w:val="Hyperlink"/>
            <w:color w:val="auto"/>
          </w:rPr>
          <w:t>dental bridge</w:t>
        </w:r>
      </w:hyperlink>
      <w:r w:rsidR="00913341" w:rsidRPr="004823EE">
        <w:t xml:space="preserve"> structure is bonded into the mouth. Without the use of a bridge, spaces in the mouth from missing teeth can cause multiple teeth to shift, lead to occlusion (biting) and/or jaw problems, and may spur periodontal. </w:t>
      </w:r>
      <w:hyperlink r:id="rId30" w:history="1">
        <w:r w:rsidR="00913341" w:rsidRPr="004823EE">
          <w:rPr>
            <w:rStyle w:val="Strong"/>
            <w:u w:val="single"/>
          </w:rPr>
          <w:t>Computerized Digital Radiography Services</w:t>
        </w:r>
      </w:hyperlink>
      <w:r w:rsidR="00913341" w:rsidRPr="004823EE">
        <w:t xml:space="preserve"> We use digital X-rays for faster, safer, better and smarter X-rays. This type of X-ray uses 90% less radiation, so you are safer. Images appear instantly and can be recalled instantly, magnified, colorized and reverse contrasted which allows us to make a more precise diagnosis and provide better care. This high tech diagnostic tool is one more example of how we are on the cutting edge of technology, providing you the finest treatment the science of dentistry has to offer. </w:t>
      </w:r>
      <w:hyperlink r:id="rId31" w:history="1">
        <w:r w:rsidR="00913341" w:rsidRPr="004823EE">
          <w:rPr>
            <w:rStyle w:val="Hyperlink"/>
            <w:b/>
            <w:bCs/>
            <w:color w:val="auto"/>
          </w:rPr>
          <w:t>Root Canal Therapy Services</w:t>
        </w:r>
      </w:hyperlink>
      <w:r w:rsidR="00913341" w:rsidRPr="004823EE">
        <w:t xml:space="preserve"> Each of our teeth contains a long, thin strand of dental pulp – which provides the tooth with nutrients and nerves – that extends down to the tooth's root. If the pulp becomes infected or injured, the tooth's nerves die and often, without endodontic treatment, the tooth dies as well. Root canals are designed to save such damaged teeth. During the procedure (performed under anesthesia), a small opening is drilled into the tooth's crown and pulp chamber, diseased pulp is reshaped or removed, and the tooth is permanently sealed with a gold, tooth-colored, or porcelain crown.</w:t>
      </w:r>
    </w:p>
    <w:p w:rsidR="00913341" w:rsidRPr="004823EE" w:rsidRDefault="00913341">
      <w:r w:rsidRPr="004823EE">
        <w:rPr>
          <w:highlight w:val="yellow"/>
        </w:rPr>
        <w:t>Contact us:</w:t>
      </w:r>
    </w:p>
    <w:p w:rsidR="00913341" w:rsidRDefault="00FF254B" w:rsidP="00913341">
      <w:hyperlink r:id="rId32" w:history="1">
        <w:r w:rsidR="00913341" w:rsidRPr="004823EE">
          <w:rPr>
            <w:rStyle w:val="Strong"/>
            <w:u w:val="single"/>
          </w:rPr>
          <w:t>Rigby Family Dental Center</w:t>
        </w:r>
      </w:hyperlink>
      <w:r w:rsidR="00913341" w:rsidRPr="004823EE">
        <w:br/>
        <w:t xml:space="preserve">1561 W. 7000 S. #101 </w:t>
      </w:r>
      <w:r w:rsidR="00913341" w:rsidRPr="004823EE">
        <w:br/>
      </w:r>
      <w:hyperlink r:id="rId33" w:history="1">
        <w:r w:rsidR="00913341" w:rsidRPr="004823EE">
          <w:rPr>
            <w:rStyle w:val="Hyperlink"/>
            <w:color w:val="auto"/>
          </w:rPr>
          <w:t>West Jordan, Utah</w:t>
        </w:r>
      </w:hyperlink>
      <w:r w:rsidR="00913341" w:rsidRPr="004823EE">
        <w:t xml:space="preserve"> 84084</w:t>
      </w:r>
      <w:r w:rsidR="00913341" w:rsidRPr="004823EE">
        <w:br/>
      </w:r>
      <w:proofErr w:type="spellStart"/>
      <w:r w:rsidR="00913341">
        <w:t>Apts</w:t>
      </w:r>
      <w:proofErr w:type="spellEnd"/>
      <w:r w:rsidR="00913341">
        <w:t xml:space="preserve">: 801.255.7600 </w:t>
      </w:r>
    </w:p>
    <w:p w:rsidR="00913341" w:rsidRDefault="00913341">
      <w:pPr>
        <w:rPr>
          <w:b/>
          <w:color w:val="FF0000"/>
        </w:rPr>
      </w:pPr>
    </w:p>
    <w:p w:rsidR="00913341" w:rsidRDefault="00913341">
      <w:pPr>
        <w:rPr>
          <w:b/>
          <w:color w:val="FF0000"/>
        </w:rPr>
      </w:pPr>
      <w:r>
        <w:rPr>
          <w:b/>
          <w:noProof/>
          <w:color w:val="FF0000"/>
        </w:rPr>
        <w:drawing>
          <wp:inline distT="0" distB="0" distL="0" distR="0">
            <wp:extent cx="1666875" cy="17145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1666875" cy="1714500"/>
                    </a:xfrm>
                    <a:prstGeom prst="rect">
                      <a:avLst/>
                    </a:prstGeom>
                    <a:noFill/>
                    <a:ln w="9525">
                      <a:noFill/>
                      <a:miter lim="800000"/>
                      <a:headEnd/>
                      <a:tailEnd/>
                    </a:ln>
                  </pic:spPr>
                </pic:pic>
              </a:graphicData>
            </a:graphic>
          </wp:inline>
        </w:drawing>
      </w:r>
    </w:p>
    <w:p w:rsidR="00913341" w:rsidRPr="00913341" w:rsidRDefault="00913341">
      <w:pPr>
        <w:rPr>
          <w:b/>
          <w:color w:val="FF0000"/>
        </w:rPr>
      </w:pPr>
      <w:r>
        <w:rPr>
          <w:rStyle w:val="Strong"/>
        </w:rPr>
        <w:t>Digital Radiography</w:t>
      </w:r>
      <w:r>
        <w:t xml:space="preserve"> is a form of x-ray imaging, where digital X-ray sensors are used instead of traditional photographic film. Advantages include time efficiency through bypassing chemical processing and the ability to digitally transfer and enhance images. Also less radiation can be used to produce an image of similar contrast to conventional radiography. This results in much faster results that are more accurate, so we may serve you better. </w:t>
      </w:r>
      <w:r>
        <w:rPr>
          <w:rStyle w:val="Strong"/>
        </w:rPr>
        <w:t xml:space="preserve">Our Dental Instruments </w:t>
      </w:r>
      <w:r>
        <w:t>are rigorously cleansed, disinfected, and sterilized in a designated central processing area in order to more easily control quality and ensure safety. The instrument processing area is physically divided into sections for 1) receiving, cleaning, and decontamination; 2) preparation and packaging; 3) sterilization; and 4) storage. This division is designed to contain contaminated items, thus preventing contamination of the clean areas.</w:t>
      </w:r>
    </w:p>
    <w:p w:rsidR="00913341" w:rsidRDefault="00913341">
      <w:pPr>
        <w:rPr>
          <w:b/>
          <w:color w:val="FF0000"/>
        </w:rPr>
      </w:pPr>
    </w:p>
    <w:p w:rsidR="00913341" w:rsidRDefault="00913341">
      <w:pPr>
        <w:rPr>
          <w:b/>
          <w:color w:val="FF0000"/>
        </w:rPr>
      </w:pPr>
    </w:p>
    <w:p w:rsidR="00913341" w:rsidRPr="00913341" w:rsidRDefault="00913341">
      <w:pPr>
        <w:rPr>
          <w:b/>
          <w:color w:val="FF0000"/>
        </w:rPr>
      </w:pPr>
    </w:p>
    <w:sectPr w:rsidR="00913341" w:rsidRPr="00913341" w:rsidSect="00FF25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3341"/>
    <w:rsid w:val="004823EE"/>
    <w:rsid w:val="00913341"/>
    <w:rsid w:val="00FF25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5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341"/>
    <w:rPr>
      <w:color w:val="0000FF" w:themeColor="hyperlink"/>
      <w:u w:val="single"/>
    </w:rPr>
  </w:style>
  <w:style w:type="paragraph" w:styleId="NormalWeb">
    <w:name w:val="Normal (Web)"/>
    <w:basedOn w:val="Normal"/>
    <w:uiPriority w:val="99"/>
    <w:semiHidden/>
    <w:unhideWhenUsed/>
    <w:rsid w:val="00913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341"/>
    <w:rPr>
      <w:b/>
      <w:bCs/>
    </w:rPr>
  </w:style>
  <w:style w:type="paragraph" w:styleId="BalloonText">
    <w:name w:val="Balloon Text"/>
    <w:basedOn w:val="Normal"/>
    <w:link w:val="BalloonTextChar"/>
    <w:uiPriority w:val="99"/>
    <w:semiHidden/>
    <w:unhideWhenUsed/>
    <w:rsid w:val="009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33348">
      <w:bodyDiv w:val="1"/>
      <w:marLeft w:val="0"/>
      <w:marRight w:val="0"/>
      <w:marTop w:val="0"/>
      <w:marBottom w:val="0"/>
      <w:divBdr>
        <w:top w:val="none" w:sz="0" w:space="0" w:color="auto"/>
        <w:left w:val="none" w:sz="0" w:space="0" w:color="auto"/>
        <w:bottom w:val="none" w:sz="0" w:space="0" w:color="auto"/>
        <w:right w:val="none" w:sz="0" w:space="0" w:color="auto"/>
      </w:divBdr>
    </w:div>
    <w:div w:id="1462383806">
      <w:bodyDiv w:val="1"/>
      <w:marLeft w:val="0"/>
      <w:marRight w:val="0"/>
      <w:marTop w:val="0"/>
      <w:marBottom w:val="0"/>
      <w:divBdr>
        <w:top w:val="none" w:sz="0" w:space="0" w:color="auto"/>
        <w:left w:val="none" w:sz="0" w:space="0" w:color="auto"/>
        <w:bottom w:val="none" w:sz="0" w:space="0" w:color="auto"/>
        <w:right w:val="none" w:sz="0" w:space="0" w:color="auto"/>
      </w:divBdr>
      <w:divsChild>
        <w:div w:id="291522904">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rigbydental.com/composite_fillings.php" TargetMode="External"/><Relationship Id="rId26" Type="http://schemas.openxmlformats.org/officeDocument/2006/relationships/hyperlink" Target="http://www.rigbydental.com/dental_bridges.php" TargetMode="External"/><Relationship Id="rId3" Type="http://schemas.openxmlformats.org/officeDocument/2006/relationships/webSettings" Target="webSettings.xml"/><Relationship Id="rId21" Type="http://schemas.openxmlformats.org/officeDocument/2006/relationships/hyperlink" Target="http://www.rigbydental.com/dental_implants.php"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rigbydental.com/crowns_caps.php" TargetMode="External"/><Relationship Id="rId25" Type="http://schemas.openxmlformats.org/officeDocument/2006/relationships/hyperlink" Target="http://www.rigbydental.com/dental_implants.php" TargetMode="External"/><Relationship Id="rId33" Type="http://schemas.openxmlformats.org/officeDocument/2006/relationships/hyperlink" Target="http://www.rigbydental.com/index.php" TargetMode="External"/><Relationship Id="rId2" Type="http://schemas.openxmlformats.org/officeDocument/2006/relationships/settings" Target="settings.xml"/><Relationship Id="rId16" Type="http://schemas.openxmlformats.org/officeDocument/2006/relationships/hyperlink" Target="http://www.rigbydental.com/porcelain_veneers.php" TargetMode="External"/><Relationship Id="rId20" Type="http://schemas.openxmlformats.org/officeDocument/2006/relationships/hyperlink" Target="http://www.rigbydental.com/teeth_whitening.php" TargetMode="External"/><Relationship Id="rId29" Type="http://schemas.openxmlformats.org/officeDocument/2006/relationships/hyperlink" Target="http://www.rigbydental.com/dental_bridges.php" TargetMode="External"/><Relationship Id="rId1" Type="http://schemas.openxmlformats.org/officeDocument/2006/relationships/styles" Target="styles.xml"/><Relationship Id="rId6" Type="http://schemas.openxmlformats.org/officeDocument/2006/relationships/hyperlink" Target="http://www.rigbydental.com/family_dentistry_services.php" TargetMode="External"/><Relationship Id="rId11" Type="http://schemas.openxmlformats.org/officeDocument/2006/relationships/image" Target="media/image5.png"/><Relationship Id="rId24" Type="http://schemas.openxmlformats.org/officeDocument/2006/relationships/hyperlink" Target="http://www.rigbydental.com/dental_implants.php" TargetMode="External"/><Relationship Id="rId32" Type="http://schemas.openxmlformats.org/officeDocument/2006/relationships/hyperlink" Target="http://www.rigbydental.com/index.php" TargetMode="External"/><Relationship Id="rId5" Type="http://schemas.openxmlformats.org/officeDocument/2006/relationships/hyperlink" Target="http://www.rigbydental.com/west-jordan-family-dentist.php" TargetMode="External"/><Relationship Id="rId15" Type="http://schemas.openxmlformats.org/officeDocument/2006/relationships/image" Target="media/image9.png"/><Relationship Id="rId23" Type="http://schemas.openxmlformats.org/officeDocument/2006/relationships/hyperlink" Target="http://www.rigbydental.com/dental_implants.php" TargetMode="External"/><Relationship Id="rId28" Type="http://schemas.openxmlformats.org/officeDocument/2006/relationships/hyperlink" Target="http://www.rigbydental.com/crowns_caps.php"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rigbydental.com/teeth_whitening.php" TargetMode="External"/><Relationship Id="rId31" Type="http://schemas.openxmlformats.org/officeDocument/2006/relationships/hyperlink" Target="http://www.rigbydental.com/root-canal-dental-therapy-services.php" TargetMode="External"/><Relationship Id="rId4" Type="http://schemas.openxmlformats.org/officeDocument/2006/relationships/hyperlink" Target="http://www.rigbydental.com/west-jordan-family-dentist.php"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rigbydental.com/dental_implants.php" TargetMode="External"/><Relationship Id="rId27" Type="http://schemas.openxmlformats.org/officeDocument/2006/relationships/hyperlink" Target="http://www.rigbydental.com/dental_bridges.php" TargetMode="External"/><Relationship Id="rId30" Type="http://schemas.openxmlformats.org/officeDocument/2006/relationships/hyperlink" Target="http://www.rigbydental.com/digital_radiography.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2009-11-16T16:31:00Z</dcterms:created>
  <dcterms:modified xsi:type="dcterms:W3CDTF">2009-12-14T11:27:00Z</dcterms:modified>
</cp:coreProperties>
</file>