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A5062" w:rsidRDefault="009B11D6">
      <w:pPr>
        <w:rPr>
          <w:rFonts w:ascii="Arial" w:hAnsi="Arial" w:cs="Arial"/>
          <w:sz w:val="20"/>
          <w:szCs w:val="20"/>
        </w:rPr>
      </w:pPr>
      <w:r w:rsidRPr="00EA5062">
        <w:rPr>
          <w:rFonts w:ascii="Arial" w:hAnsi="Arial" w:cs="Arial"/>
          <w:sz w:val="20"/>
          <w:szCs w:val="20"/>
        </w:rPr>
        <w:t xml:space="preserve">URL: </w:t>
      </w:r>
      <w:hyperlink r:id="rId5" w:history="1">
        <w:r w:rsidRPr="00EA5062">
          <w:rPr>
            <w:rStyle w:val="Hyperlink"/>
            <w:rFonts w:ascii="Arial" w:hAnsi="Arial" w:cs="Arial"/>
            <w:color w:val="auto"/>
            <w:sz w:val="20"/>
            <w:szCs w:val="20"/>
          </w:rPr>
          <w:t>http://www.welkommc.co.za/</w:t>
        </w:r>
      </w:hyperlink>
    </w:p>
    <w:p w:rsidR="009B11D6" w:rsidRPr="00EA5062" w:rsidRDefault="009B11D6">
      <w:pPr>
        <w:rPr>
          <w:rFonts w:ascii="Arial" w:hAnsi="Arial" w:cs="Arial"/>
          <w:sz w:val="20"/>
          <w:szCs w:val="20"/>
        </w:rPr>
      </w:pPr>
      <w:r w:rsidRPr="00EA5062">
        <w:rPr>
          <w:rFonts w:ascii="Arial" w:hAnsi="Arial" w:cs="Arial"/>
          <w:noProof/>
          <w:sz w:val="20"/>
          <w:szCs w:val="20"/>
        </w:rPr>
        <w:drawing>
          <wp:inline distT="0" distB="0" distL="0" distR="0">
            <wp:extent cx="238125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81250" cy="1752600"/>
                    </a:xfrm>
                    <a:prstGeom prst="rect">
                      <a:avLst/>
                    </a:prstGeom>
                    <a:noFill/>
                    <a:ln w="9525">
                      <a:noFill/>
                      <a:miter lim="800000"/>
                      <a:headEnd/>
                      <a:tailEnd/>
                    </a:ln>
                  </pic:spPr>
                </pic:pic>
              </a:graphicData>
            </a:graphic>
          </wp:inline>
        </w:drawing>
      </w:r>
    </w:p>
    <w:p w:rsidR="009B11D6" w:rsidRPr="00EA5062" w:rsidRDefault="009B11D6" w:rsidP="009B11D6">
      <w:pPr>
        <w:pStyle w:val="NormalWeb"/>
        <w:rPr>
          <w:rFonts w:ascii="Arial" w:hAnsi="Arial" w:cs="Arial"/>
          <w:sz w:val="20"/>
          <w:szCs w:val="20"/>
        </w:rPr>
      </w:pPr>
      <w:r w:rsidRPr="00EA5062">
        <w:rPr>
          <w:rFonts w:ascii="Arial" w:hAnsi="Arial" w:cs="Arial"/>
          <w:sz w:val="20"/>
          <w:szCs w:val="20"/>
        </w:rPr>
        <w:t xml:space="preserve">Welkom </w:t>
      </w:r>
      <w:proofErr w:type="spellStart"/>
      <w:r w:rsidRPr="00EA5062">
        <w:rPr>
          <w:rFonts w:ascii="Arial" w:hAnsi="Arial" w:cs="Arial"/>
          <w:sz w:val="20"/>
          <w:szCs w:val="20"/>
        </w:rPr>
        <w:t>Medi</w:t>
      </w:r>
      <w:proofErr w:type="spellEnd"/>
      <w:r w:rsidRPr="00EA5062">
        <w:rPr>
          <w:rFonts w:ascii="Arial" w:hAnsi="Arial" w:cs="Arial"/>
          <w:sz w:val="20"/>
          <w:szCs w:val="20"/>
        </w:rPr>
        <w:t xml:space="preserve">-Clinic is one of the hospitals in the </w:t>
      </w:r>
      <w:proofErr w:type="spellStart"/>
      <w:r w:rsidRPr="00EA5062">
        <w:rPr>
          <w:rFonts w:ascii="Arial" w:hAnsi="Arial" w:cs="Arial"/>
          <w:sz w:val="20"/>
          <w:szCs w:val="20"/>
        </w:rPr>
        <w:t>Medi</w:t>
      </w:r>
      <w:proofErr w:type="spellEnd"/>
      <w:r w:rsidRPr="00EA5062">
        <w:rPr>
          <w:rFonts w:ascii="Arial" w:hAnsi="Arial" w:cs="Arial"/>
          <w:sz w:val="20"/>
          <w:szCs w:val="20"/>
        </w:rPr>
        <w:t xml:space="preserve">-Clinic group of private hospitals. </w:t>
      </w:r>
      <w:proofErr w:type="spellStart"/>
      <w:r w:rsidRPr="00EA5062">
        <w:rPr>
          <w:rFonts w:ascii="Arial" w:hAnsi="Arial" w:cs="Arial"/>
          <w:sz w:val="20"/>
          <w:szCs w:val="20"/>
        </w:rPr>
        <w:t>Medi</w:t>
      </w:r>
      <w:proofErr w:type="spellEnd"/>
      <w:r w:rsidRPr="00EA5062">
        <w:rPr>
          <w:rFonts w:ascii="Arial" w:hAnsi="Arial" w:cs="Arial"/>
          <w:sz w:val="20"/>
          <w:szCs w:val="20"/>
        </w:rPr>
        <w:t>-Clinic is one of the largest private hospitals groups in Africa and currently owns over 40 private hospitals throughout South Africa and 2 in Namibia.</w:t>
      </w:r>
    </w:p>
    <w:p w:rsidR="009B11D6" w:rsidRPr="00EA5062" w:rsidRDefault="009B11D6" w:rsidP="009B11D6">
      <w:pPr>
        <w:pStyle w:val="NormalWeb"/>
        <w:rPr>
          <w:rFonts w:ascii="Arial" w:hAnsi="Arial" w:cs="Arial"/>
          <w:sz w:val="20"/>
          <w:szCs w:val="20"/>
        </w:rPr>
      </w:pPr>
      <w:r w:rsidRPr="00EA5062">
        <w:rPr>
          <w:rFonts w:ascii="Arial" w:hAnsi="Arial" w:cs="Arial"/>
          <w:sz w:val="20"/>
          <w:szCs w:val="20"/>
        </w:rPr>
        <w:t xml:space="preserve">Welkom </w:t>
      </w:r>
      <w:proofErr w:type="spellStart"/>
      <w:r w:rsidRPr="00EA5062">
        <w:rPr>
          <w:rFonts w:ascii="Arial" w:hAnsi="Arial" w:cs="Arial"/>
          <w:sz w:val="20"/>
          <w:szCs w:val="20"/>
        </w:rPr>
        <w:t>Medi</w:t>
      </w:r>
      <w:proofErr w:type="spellEnd"/>
      <w:r w:rsidRPr="00EA5062">
        <w:rPr>
          <w:rFonts w:ascii="Arial" w:hAnsi="Arial" w:cs="Arial"/>
          <w:sz w:val="20"/>
          <w:szCs w:val="20"/>
        </w:rPr>
        <w:t>-Clinic can accommodate up to 191 patients. The level of service in every department complies with national and international standards. This multidisciplinary hospital offers a range of specialist services, modern facilities, high-tech equipment, outstanding nursing care and a top quality service approach.</w:t>
      </w:r>
    </w:p>
    <w:p w:rsidR="009B11D6" w:rsidRPr="006E34E1" w:rsidRDefault="009B11D6">
      <w:pPr>
        <w:rPr>
          <w:rFonts w:ascii="Arial" w:hAnsi="Arial" w:cs="Arial"/>
          <w:b/>
          <w:sz w:val="20"/>
          <w:szCs w:val="20"/>
        </w:rPr>
      </w:pPr>
      <w:r w:rsidRPr="006E34E1">
        <w:rPr>
          <w:rFonts w:ascii="Arial" w:hAnsi="Arial" w:cs="Arial"/>
          <w:b/>
          <w:sz w:val="20"/>
          <w:szCs w:val="20"/>
          <w:highlight w:val="yellow"/>
        </w:rPr>
        <w:t>Values:</w:t>
      </w:r>
    </w:p>
    <w:p w:rsidR="009B11D6" w:rsidRPr="00EA5062" w:rsidRDefault="009B11D6">
      <w:pPr>
        <w:rPr>
          <w:rFonts w:ascii="Arial" w:hAnsi="Arial" w:cs="Arial"/>
          <w:sz w:val="20"/>
          <w:szCs w:val="20"/>
        </w:rPr>
      </w:pPr>
      <w:r w:rsidRPr="00EA5062">
        <w:rPr>
          <w:rFonts w:ascii="Arial" w:hAnsi="Arial" w:cs="Arial"/>
          <w:sz w:val="20"/>
          <w:szCs w:val="20"/>
        </w:rPr>
        <w:t>Loyal to our motto "</w:t>
      </w:r>
      <w:r w:rsidRPr="00EA5062">
        <w:rPr>
          <w:rStyle w:val="Emphasis"/>
          <w:rFonts w:ascii="Arial" w:hAnsi="Arial" w:cs="Arial"/>
          <w:sz w:val="20"/>
          <w:szCs w:val="20"/>
        </w:rPr>
        <w:t>Committed to Quality Care</w:t>
      </w:r>
      <w:r w:rsidRPr="00EA5062">
        <w:rPr>
          <w:rFonts w:ascii="Arial" w:hAnsi="Arial" w:cs="Arial"/>
          <w:sz w:val="20"/>
          <w:szCs w:val="20"/>
        </w:rPr>
        <w:t>" and true to our reputation as a leader in the private hospital industry in South Africa, our vision is to meet and exceed the expectations of our clients by continuing to provide quality hospital care that enhances the lives of patients, doctors, employees and other stakeholders.</w:t>
      </w:r>
    </w:p>
    <w:p w:rsidR="009B11D6" w:rsidRPr="009B11D6" w:rsidRDefault="009B11D6" w:rsidP="009B11D6">
      <w:pPr>
        <w:spacing w:after="0" w:line="240" w:lineRule="auto"/>
        <w:rPr>
          <w:rFonts w:ascii="Arial" w:eastAsia="Times New Roman" w:hAnsi="Arial" w:cs="Arial"/>
          <w:b/>
          <w:sz w:val="20"/>
          <w:szCs w:val="20"/>
        </w:rPr>
      </w:pPr>
      <w:r w:rsidRPr="006E34E1">
        <w:rPr>
          <w:rFonts w:ascii="Arial" w:eastAsia="Times New Roman" w:hAnsi="Arial" w:cs="Arial"/>
          <w:b/>
          <w:bCs/>
          <w:sz w:val="20"/>
          <w:szCs w:val="20"/>
        </w:rPr>
        <w:t>Core Purpose</w:t>
      </w:r>
      <w:r w:rsidRPr="009B11D6">
        <w:rPr>
          <w:rFonts w:ascii="Arial" w:eastAsia="Times New Roman" w:hAnsi="Arial" w:cs="Arial"/>
          <w:b/>
          <w:sz w:val="20"/>
          <w:szCs w:val="20"/>
        </w:rPr>
        <w:t xml:space="preserve"> </w:t>
      </w:r>
    </w:p>
    <w:p w:rsidR="009B11D6" w:rsidRPr="009B11D6" w:rsidRDefault="009B11D6" w:rsidP="009B11D6">
      <w:pPr>
        <w:numPr>
          <w:ilvl w:val="0"/>
          <w:numId w:val="1"/>
        </w:numPr>
        <w:spacing w:before="100" w:beforeAutospacing="1" w:after="100" w:afterAutospacing="1" w:line="240" w:lineRule="auto"/>
        <w:rPr>
          <w:rFonts w:ascii="Arial" w:eastAsia="Times New Roman" w:hAnsi="Arial" w:cs="Arial"/>
          <w:sz w:val="20"/>
          <w:szCs w:val="20"/>
        </w:rPr>
      </w:pPr>
      <w:r w:rsidRPr="009B11D6">
        <w:rPr>
          <w:rFonts w:ascii="Arial" w:eastAsia="Times New Roman" w:hAnsi="Arial" w:cs="Arial"/>
          <w:sz w:val="20"/>
          <w:szCs w:val="20"/>
        </w:rPr>
        <w:t xml:space="preserve">Client Orientation </w:t>
      </w:r>
    </w:p>
    <w:p w:rsidR="009B11D6" w:rsidRPr="009B11D6" w:rsidRDefault="009B11D6" w:rsidP="009B11D6">
      <w:pPr>
        <w:numPr>
          <w:ilvl w:val="0"/>
          <w:numId w:val="1"/>
        </w:numPr>
        <w:spacing w:before="100" w:beforeAutospacing="1" w:after="100" w:afterAutospacing="1" w:line="240" w:lineRule="auto"/>
        <w:rPr>
          <w:rFonts w:ascii="Arial" w:eastAsia="Times New Roman" w:hAnsi="Arial" w:cs="Arial"/>
          <w:sz w:val="20"/>
          <w:szCs w:val="20"/>
        </w:rPr>
      </w:pPr>
      <w:r w:rsidRPr="009B11D6">
        <w:rPr>
          <w:rFonts w:ascii="Arial" w:eastAsia="Times New Roman" w:hAnsi="Arial" w:cs="Arial"/>
          <w:sz w:val="20"/>
          <w:szCs w:val="20"/>
        </w:rPr>
        <w:t xml:space="preserve">Team Approach </w:t>
      </w:r>
    </w:p>
    <w:p w:rsidR="009B11D6" w:rsidRPr="009B11D6" w:rsidRDefault="009B11D6" w:rsidP="009B11D6">
      <w:pPr>
        <w:numPr>
          <w:ilvl w:val="0"/>
          <w:numId w:val="1"/>
        </w:numPr>
        <w:spacing w:before="100" w:beforeAutospacing="1" w:after="100" w:afterAutospacing="1" w:line="240" w:lineRule="auto"/>
        <w:rPr>
          <w:rFonts w:ascii="Arial" w:eastAsia="Times New Roman" w:hAnsi="Arial" w:cs="Arial"/>
          <w:sz w:val="20"/>
          <w:szCs w:val="20"/>
        </w:rPr>
      </w:pPr>
      <w:r w:rsidRPr="009B11D6">
        <w:rPr>
          <w:rFonts w:ascii="Arial" w:eastAsia="Times New Roman" w:hAnsi="Arial" w:cs="Arial"/>
          <w:sz w:val="20"/>
          <w:szCs w:val="20"/>
        </w:rPr>
        <w:t xml:space="preserve">Mutual Trust and Respect </w:t>
      </w:r>
    </w:p>
    <w:p w:rsidR="009B11D6" w:rsidRPr="009B11D6" w:rsidRDefault="009B11D6" w:rsidP="009B11D6">
      <w:pPr>
        <w:numPr>
          <w:ilvl w:val="0"/>
          <w:numId w:val="1"/>
        </w:numPr>
        <w:spacing w:before="100" w:beforeAutospacing="1" w:after="100" w:afterAutospacing="1" w:line="240" w:lineRule="auto"/>
        <w:rPr>
          <w:rFonts w:ascii="Arial" w:eastAsia="Times New Roman" w:hAnsi="Arial" w:cs="Arial"/>
          <w:sz w:val="20"/>
          <w:szCs w:val="20"/>
        </w:rPr>
      </w:pPr>
      <w:r w:rsidRPr="009B11D6">
        <w:rPr>
          <w:rFonts w:ascii="Arial" w:eastAsia="Times New Roman" w:hAnsi="Arial" w:cs="Arial"/>
          <w:sz w:val="20"/>
          <w:szCs w:val="20"/>
        </w:rPr>
        <w:t xml:space="preserve">Performance Driven </w:t>
      </w:r>
    </w:p>
    <w:p w:rsidR="009B11D6" w:rsidRPr="00EA5062" w:rsidRDefault="009B11D6" w:rsidP="009B11D6">
      <w:pPr>
        <w:rPr>
          <w:rFonts w:ascii="Arial" w:eastAsia="Times New Roman" w:hAnsi="Arial" w:cs="Arial"/>
          <w:sz w:val="20"/>
          <w:szCs w:val="20"/>
        </w:rPr>
      </w:pPr>
      <w:r w:rsidRPr="00EA5062">
        <w:rPr>
          <w:rFonts w:ascii="Arial" w:eastAsia="Times New Roman" w:hAnsi="Arial" w:cs="Arial"/>
          <w:sz w:val="20"/>
          <w:szCs w:val="20"/>
        </w:rPr>
        <w:t>To enhance the quality of life of patients by providing comprehensive, high quality hospital services.</w:t>
      </w:r>
    </w:p>
    <w:p w:rsidR="009B11D6" w:rsidRPr="006E34E1" w:rsidRDefault="009B11D6" w:rsidP="009B11D6">
      <w:pPr>
        <w:rPr>
          <w:rFonts w:ascii="Arial" w:eastAsia="Times New Roman" w:hAnsi="Arial" w:cs="Arial"/>
          <w:b/>
          <w:sz w:val="20"/>
          <w:szCs w:val="20"/>
        </w:rPr>
      </w:pPr>
      <w:r w:rsidRPr="006E34E1">
        <w:rPr>
          <w:rFonts w:ascii="Arial" w:eastAsia="Times New Roman" w:hAnsi="Arial" w:cs="Arial"/>
          <w:b/>
          <w:sz w:val="20"/>
          <w:szCs w:val="20"/>
          <w:highlight w:val="yellow"/>
        </w:rPr>
        <w:t>Services:</w:t>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"http://www.mediclinic.co.za/docsearch/docsearchresults.aspx?spec=51&amp;region=0&amp;hospi=12"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Ambulance Services</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"http://www.mediclinic.co.za/docsearch/docsearchresults.aspx?spec=2&amp;region=0&amp;hospi=12" </w:instrText>
      </w:r>
      <w:r w:rsidRPr="00EA5062">
        <w:rPr>
          <w:rFonts w:ascii="Arial" w:hAnsi="Arial" w:cs="Arial"/>
          <w:sz w:val="20"/>
          <w:szCs w:val="20"/>
        </w:rPr>
        <w:fldChar w:fldCharType="separate"/>
      </w:r>
      <w:proofErr w:type="spellStart"/>
      <w:r w:rsidRPr="00EA5062">
        <w:rPr>
          <w:rStyle w:val="Hyperlink"/>
          <w:rFonts w:ascii="Arial" w:hAnsi="Arial" w:cs="Arial"/>
          <w:color w:val="auto"/>
          <w:sz w:val="20"/>
          <w:szCs w:val="20"/>
        </w:rPr>
        <w:t>Anaesthesiology</w:t>
      </w:r>
      <w:proofErr w:type="spellEnd"/>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"http://www.mediclinic.co.za/docsearch/docsearchresults.aspx?spec=48&amp;region=0&amp;hospi=12"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Audiology And Speech Therapy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"http://www.mediclinic.co.za/docsearch/docsearchresults.aspx?spec=52&amp;region=0&amp;hospi=12" </w:instrText>
      </w:r>
      <w:r w:rsidRPr="00EA5062">
        <w:rPr>
          <w:rFonts w:ascii="Arial" w:hAnsi="Arial" w:cs="Arial"/>
          <w:sz w:val="20"/>
          <w:szCs w:val="20"/>
        </w:rPr>
        <w:fldChar w:fldCharType="separate"/>
      </w:r>
      <w:proofErr w:type="spellStart"/>
      <w:r w:rsidRPr="00EA5062">
        <w:rPr>
          <w:rStyle w:val="Hyperlink"/>
          <w:rFonts w:ascii="Arial" w:hAnsi="Arial" w:cs="Arial"/>
          <w:color w:val="auto"/>
          <w:sz w:val="20"/>
          <w:szCs w:val="20"/>
        </w:rPr>
        <w:t>Biokinetics</w:t>
      </w:r>
      <w:proofErr w:type="spellEnd"/>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"http://www.mediclinic.co.za/docsearch/docsearchresults.aspx?spec=82&amp;region=0&amp;hospi=12"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Clinical Technologist - Neurophysiology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"http://www.mediclinic.co.za/docsearch/docsearchresults.aspx?spec=5&amp;region=0&amp;hospi=12"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Critical Care</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lastRenderedPageBreak/>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"http://www.mediclinic.co.za/docsearch/docsearchresults.aspx?spec=6&amp;region=0&amp;hospi=12"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Dentistry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"http://www.mediclinic.co.za/docsearch/docsearchresults.aspx?spec=7&amp;region=0&amp;hospi=12"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Dermatology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"http://www.mediclinic.co.za/docsearch/docsearchresults.aspx?spec=45&amp;region=0&amp;hospi=12"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Dietetics</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Emergency Medicine</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"http://www.mediclinic.co.za/docsearch/docsearchresults.aspx?spec=8&amp;region=0&amp;hospi=12"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ENT Surgery (</w:t>
      </w:r>
      <w:proofErr w:type="spellStart"/>
      <w:r w:rsidRPr="00EA5062">
        <w:rPr>
          <w:rStyle w:val="Hyperlink"/>
          <w:rFonts w:ascii="Arial" w:hAnsi="Arial" w:cs="Arial"/>
          <w:color w:val="auto"/>
          <w:sz w:val="20"/>
          <w:szCs w:val="20"/>
        </w:rPr>
        <w:t>Otorhinolaryngology</w:t>
      </w:r>
      <w:proofErr w:type="spellEnd"/>
      <w:r w:rsidRPr="00EA5062">
        <w:rPr>
          <w:rStyle w:val="Hyperlink"/>
          <w:rFonts w:ascii="Arial" w:hAnsi="Arial" w:cs="Arial"/>
          <w:color w:val="auto"/>
          <w:sz w:val="20"/>
          <w:szCs w:val="20"/>
        </w:rPr>
        <w:t>)</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General Practice</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"http://www.mediclinic.co.za/docsearch/docsearchresults.aspx?spec=12&amp;region=0&amp;hospi=12"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General Surgery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"http://www.mediclinic.co.za/docsearch/docsearchresults.aspx?spec=14&amp;region=0&amp;hospi=12"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Internal Medicine</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"http://www.mediclinic.co.za/docsearch/docsearchresults.aspx?spec=15&amp;region=0&amp;hospi=12"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Maxillofacial and Oral Surgery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"http://www.mediclinic.co.za/docsearch/docsearchresults.aspx?spec=16&amp;region=0&amp;hospi=12"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Neonatology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"http://www.mediclinic.co.za/docsearch/docsearchresults.aspx?spec=19&amp;region=0&amp;hospi=12"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Neurosurgery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"http://www.mediclinic.co.za/docsearch/docsearchresults.aspx?spec=20&amp;region=0&amp;hospi=12"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Nuclear Medicine</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 xml:space="preserve">Obstetrics and </w:t>
      </w:r>
      <w:proofErr w:type="spellStart"/>
      <w:r w:rsidRPr="00EA5062">
        <w:rPr>
          <w:rStyle w:val="Hyperlink"/>
          <w:rFonts w:ascii="Arial" w:hAnsi="Arial" w:cs="Arial"/>
          <w:color w:val="auto"/>
          <w:sz w:val="20"/>
          <w:szCs w:val="20"/>
        </w:rPr>
        <w:t>Gynaecology</w:t>
      </w:r>
      <w:proofErr w:type="spellEnd"/>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"http://www.mediclinic.co.za/docsearch/docsearchresults.aspx?spec=81&amp;region=0&amp;hospi=12"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Occupational Therapy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"http://www.mediclinic.co.za/docsearch/docsearchresults.aspx?spec=24&amp;region=0&amp;hospi=12"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Ophthalmology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"http://www.mediclinic.co.za/docsearch/docsearchresults.aspx?spec=80&amp;region=0&amp;hospi=12"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Orthodontics</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"http://www.mediclinic.co.za/docsearch/docsearchresults.aspx?spec=26&amp;region=0&amp;hospi=12" </w:instrText>
      </w:r>
      <w:r w:rsidRPr="00EA5062">
        <w:rPr>
          <w:rFonts w:ascii="Arial" w:hAnsi="Arial" w:cs="Arial"/>
          <w:sz w:val="20"/>
          <w:szCs w:val="20"/>
        </w:rPr>
        <w:fldChar w:fldCharType="separate"/>
      </w:r>
      <w:proofErr w:type="spellStart"/>
      <w:r w:rsidRPr="00EA5062">
        <w:rPr>
          <w:rStyle w:val="Hyperlink"/>
          <w:rFonts w:ascii="Arial" w:hAnsi="Arial" w:cs="Arial"/>
          <w:color w:val="auto"/>
          <w:sz w:val="20"/>
          <w:szCs w:val="20"/>
        </w:rPr>
        <w:t>Orthopaedic</w:t>
      </w:r>
      <w:proofErr w:type="spellEnd"/>
      <w:r w:rsidRPr="00EA5062">
        <w:rPr>
          <w:rStyle w:val="Hyperlink"/>
          <w:rFonts w:ascii="Arial" w:hAnsi="Arial" w:cs="Arial"/>
          <w:color w:val="auto"/>
          <w:sz w:val="20"/>
          <w:szCs w:val="20"/>
        </w:rPr>
        <w:t xml:space="preserve"> Surgery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"http://www.mediclinic.co.za/docsearch/docsearchresults.aspx?spec=56&amp;region=0&amp;hospi=12"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Orthotics and Prosthetics</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"http://www.mediclinic.co.za/docsearch/docsearchresults.aspx?spec=29&amp;region=0&amp;hospi=12" </w:instrText>
      </w:r>
      <w:r w:rsidRPr="00EA5062">
        <w:rPr>
          <w:rFonts w:ascii="Arial" w:hAnsi="Arial" w:cs="Arial"/>
          <w:sz w:val="20"/>
          <w:szCs w:val="20"/>
        </w:rPr>
        <w:fldChar w:fldCharType="separate"/>
      </w:r>
      <w:proofErr w:type="spellStart"/>
      <w:r w:rsidRPr="00EA5062">
        <w:rPr>
          <w:rStyle w:val="Hyperlink"/>
          <w:rFonts w:ascii="Arial" w:hAnsi="Arial" w:cs="Arial"/>
          <w:color w:val="auto"/>
          <w:sz w:val="20"/>
          <w:szCs w:val="20"/>
        </w:rPr>
        <w:t>Paediatrics</w:t>
      </w:r>
      <w:proofErr w:type="spellEnd"/>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"http://www.mediclinic.co.za/docsearch/docsearchresults.aspx?spec=30&amp;region=0&amp;hospi=12"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Pathology - Anatomical</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Pathology - Chemical</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"http://www.mediclinic.co.za/docsearch/docsearchresults.aspx?spec=32&amp;region=0&amp;hospi=12"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Pathology - Clinical</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"http://www.mediclinic.co.za/docsearch/docsearchresults.aspx?spec=33&amp;region=0&amp;hospi=12"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Pathology - Forensic</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"http://www.mediclinic.co.za/docsearch/docsearchresults.aspx?spec=34&amp;region=0&amp;hospi=12"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 xml:space="preserve">Pathology - </w:t>
      </w:r>
      <w:proofErr w:type="spellStart"/>
      <w:r w:rsidRPr="00EA5062">
        <w:rPr>
          <w:rStyle w:val="Hyperlink"/>
          <w:rFonts w:ascii="Arial" w:hAnsi="Arial" w:cs="Arial"/>
          <w:color w:val="auto"/>
          <w:sz w:val="20"/>
          <w:szCs w:val="20"/>
        </w:rPr>
        <w:t>Haematological</w:t>
      </w:r>
      <w:proofErr w:type="spellEnd"/>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"http://www.mediclinic.co.za/docsearch/docsearchresults.aspx?spec=35&amp;region=0&amp;hospi=12"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Pathology - Microbiological</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"http://www.mediclinic.co.za/docsearch/docsearchresults.aspx?spec=46&amp;region=0&amp;hospi=12"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Physiotherapy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"http://www.mediclinic.co.za/docsearch/docsearchresults.aspx?spec=37&amp;region=0&amp;hospi=12"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Psychiatry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"http://www.mediclinic.co.za/docsearch/docsearchresults.aspx?spec=49&amp;region=0&amp;hospi=12"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Psychology - Clinical</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lastRenderedPageBreak/>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"http://www.mediclinic.co.za/docsearch/docsearchresults.aspx?spec=39&amp;region=0&amp;hospi=12"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Radiology - Diagnostic</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"http://www.mediclinic.co.za/docsearch/docsearchresults.aspx?spec=41&amp;region=0&amp;hospi=12"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Spinal Surgery</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r w:rsidRPr="00EA5062">
        <w:rPr>
          <w:rFonts w:ascii="Arial" w:hAnsi="Arial" w:cs="Arial"/>
          <w:sz w:val="20"/>
          <w:szCs w:val="20"/>
        </w:rPr>
        <w:fldChar w:fldCharType="begin"/>
      </w:r>
      <w:r w:rsidRPr="00EA5062">
        <w:rPr>
          <w:rFonts w:ascii="Arial" w:hAnsi="Arial" w:cs="Arial"/>
          <w:sz w:val="20"/>
          <w:szCs w:val="20"/>
        </w:rPr>
        <w:instrText xml:space="preserve"> HYPERLINK "http://www.mediclinic.co.za/docsearch/docsearchresults.aspx?spec=43&amp;region=0&amp;hospi=12" </w:instrText>
      </w:r>
      <w:r w:rsidRPr="00EA5062">
        <w:rPr>
          <w:rFonts w:ascii="Arial" w:hAnsi="Arial" w:cs="Arial"/>
          <w:sz w:val="20"/>
          <w:szCs w:val="20"/>
        </w:rPr>
        <w:fldChar w:fldCharType="separate"/>
      </w:r>
      <w:r w:rsidRPr="00EA5062">
        <w:rPr>
          <w:rStyle w:val="Hyperlink"/>
          <w:rFonts w:ascii="Arial" w:hAnsi="Arial" w:cs="Arial"/>
          <w:color w:val="auto"/>
          <w:sz w:val="20"/>
          <w:szCs w:val="20"/>
        </w:rPr>
        <w:t xml:space="preserve">Urology </w:t>
      </w:r>
      <w:r w:rsidRPr="00EA5062">
        <w:rPr>
          <w:rFonts w:ascii="Arial" w:hAnsi="Arial" w:cs="Arial"/>
          <w:sz w:val="20"/>
          <w:szCs w:val="20"/>
        </w:rPr>
        <w:fldChar w:fldCharType="end"/>
      </w:r>
    </w:p>
    <w:p w:rsidR="009B11D6" w:rsidRPr="00EA5062" w:rsidRDefault="009B11D6" w:rsidP="009B11D6">
      <w:pPr>
        <w:rPr>
          <w:rFonts w:ascii="Arial" w:hAnsi="Arial" w:cs="Arial"/>
          <w:sz w:val="20"/>
          <w:szCs w:val="20"/>
        </w:rPr>
      </w:pPr>
      <w:proofErr w:type="gramStart"/>
      <w:r w:rsidRPr="00EA5062">
        <w:rPr>
          <w:rFonts w:ascii="Arial" w:hAnsi="Arial" w:cs="Arial"/>
          <w:sz w:val="20"/>
          <w:szCs w:val="20"/>
        </w:rPr>
        <w:t xml:space="preserve">  </w:t>
      </w:r>
      <w:proofErr w:type="gramEnd"/>
      <w:hyperlink r:id="rId7" w:history="1">
        <w:r w:rsidRPr="00EA5062">
          <w:rPr>
            <w:rStyle w:val="Hyperlink"/>
            <w:rFonts w:ascii="Arial" w:hAnsi="Arial" w:cs="Arial"/>
            <w:color w:val="auto"/>
            <w:sz w:val="20"/>
            <w:szCs w:val="20"/>
          </w:rPr>
          <w:t>Vascular Surgery</w:t>
        </w:r>
      </w:hyperlink>
    </w:p>
    <w:p w:rsidR="009B11D6" w:rsidRPr="006E34E1" w:rsidRDefault="009B11D6" w:rsidP="009B11D6">
      <w:pPr>
        <w:rPr>
          <w:rFonts w:ascii="Arial" w:hAnsi="Arial" w:cs="Arial"/>
          <w:b/>
          <w:sz w:val="20"/>
          <w:szCs w:val="20"/>
        </w:rPr>
      </w:pPr>
      <w:r w:rsidRPr="006E34E1">
        <w:rPr>
          <w:rFonts w:ascii="Arial" w:hAnsi="Arial" w:cs="Arial"/>
          <w:b/>
          <w:sz w:val="20"/>
          <w:szCs w:val="20"/>
          <w:highlight w:val="yellow"/>
        </w:rPr>
        <w:t>Doctor’s credentials</w:t>
      </w:r>
    </w:p>
    <w:p w:rsidR="009B11D6" w:rsidRPr="006E34E1" w:rsidRDefault="009B11D6" w:rsidP="009B11D6">
      <w:pPr>
        <w:rPr>
          <w:rFonts w:ascii="Arial" w:hAnsi="Arial" w:cs="Arial"/>
          <w:b/>
          <w:sz w:val="20"/>
          <w:szCs w:val="20"/>
        </w:rPr>
      </w:pPr>
      <w:r w:rsidRPr="006E34E1">
        <w:rPr>
          <w:rFonts w:ascii="Arial" w:hAnsi="Arial" w:cs="Arial"/>
          <w:b/>
          <w:sz w:val="20"/>
          <w:szCs w:val="20"/>
        </w:rPr>
        <w:t>Doctors in anesthesiology</w:t>
      </w:r>
    </w:p>
    <w:p w:rsidR="009B11D6" w:rsidRPr="00EA5062" w:rsidRDefault="009B11D6" w:rsidP="009B11D6">
      <w:pPr>
        <w:rPr>
          <w:rFonts w:ascii="Arial" w:hAnsi="Arial" w:cs="Arial"/>
          <w:sz w:val="20"/>
          <w:szCs w:val="20"/>
        </w:rPr>
      </w:pPr>
      <w:hyperlink r:id="rId8" w:history="1">
        <w:r w:rsidRPr="00EA5062">
          <w:rPr>
            <w:rStyle w:val="Hyperlink"/>
            <w:rFonts w:ascii="Arial" w:hAnsi="Arial" w:cs="Arial"/>
            <w:color w:val="auto"/>
            <w:sz w:val="20"/>
            <w:szCs w:val="20"/>
          </w:rPr>
          <w:t xml:space="preserve">Conrad </w:t>
        </w:r>
        <w:proofErr w:type="spellStart"/>
        <w:r w:rsidRPr="00EA5062">
          <w:rPr>
            <w:rStyle w:val="Hyperlink"/>
            <w:rFonts w:ascii="Arial" w:hAnsi="Arial" w:cs="Arial"/>
            <w:color w:val="auto"/>
            <w:sz w:val="20"/>
            <w:szCs w:val="20"/>
          </w:rPr>
          <w:t>Bouwer</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9" w:history="1">
        <w:r w:rsidRPr="00EA5062">
          <w:rPr>
            <w:rStyle w:val="Hyperlink"/>
            <w:rFonts w:ascii="Arial" w:hAnsi="Arial" w:cs="Arial"/>
            <w:color w:val="auto"/>
            <w:sz w:val="20"/>
            <w:szCs w:val="20"/>
          </w:rPr>
          <w:t xml:space="preserve">Willem </w:t>
        </w:r>
        <w:proofErr w:type="spellStart"/>
        <w:r w:rsidRPr="00EA5062">
          <w:rPr>
            <w:rStyle w:val="Hyperlink"/>
            <w:rFonts w:ascii="Arial" w:hAnsi="Arial" w:cs="Arial"/>
            <w:color w:val="auto"/>
            <w:sz w:val="20"/>
            <w:szCs w:val="20"/>
          </w:rPr>
          <w:t>Carstens</w:t>
        </w:r>
        <w:proofErr w:type="spellEnd"/>
      </w:hyperlink>
    </w:p>
    <w:p w:rsidR="009B11D6" w:rsidRPr="00EA5062" w:rsidRDefault="009B11D6" w:rsidP="009B11D6">
      <w:pPr>
        <w:rPr>
          <w:rFonts w:ascii="Arial" w:hAnsi="Arial" w:cs="Arial"/>
          <w:sz w:val="20"/>
          <w:szCs w:val="20"/>
        </w:rPr>
      </w:pPr>
      <w:hyperlink r:id="rId10" w:history="1">
        <w:r w:rsidRPr="00EA5062">
          <w:rPr>
            <w:rStyle w:val="Hyperlink"/>
            <w:rFonts w:ascii="Arial" w:hAnsi="Arial" w:cs="Arial"/>
            <w:color w:val="auto"/>
            <w:sz w:val="20"/>
            <w:szCs w:val="20"/>
          </w:rPr>
          <w:t>AP de Villiers</w:t>
        </w:r>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11" w:history="1">
        <w:r w:rsidRPr="00EA5062">
          <w:rPr>
            <w:rStyle w:val="Hyperlink"/>
            <w:rFonts w:ascii="Arial" w:hAnsi="Arial" w:cs="Arial"/>
            <w:color w:val="auto"/>
            <w:sz w:val="20"/>
            <w:szCs w:val="20"/>
          </w:rPr>
          <w:t>Smith de Waal</w:t>
        </w:r>
      </w:hyperlink>
      <w:r w:rsidRPr="00EA5062">
        <w:rPr>
          <w:rFonts w:ascii="Arial" w:hAnsi="Arial" w:cs="Arial"/>
          <w:sz w:val="20"/>
          <w:szCs w:val="20"/>
        </w:rPr>
        <w:t xml:space="preserve"> </w:t>
      </w:r>
    </w:p>
    <w:p w:rsidR="009B11D6" w:rsidRPr="006E34E1" w:rsidRDefault="009B11D6" w:rsidP="009B11D6">
      <w:pPr>
        <w:rPr>
          <w:rFonts w:ascii="Arial" w:hAnsi="Arial" w:cs="Arial"/>
          <w:b/>
          <w:sz w:val="20"/>
          <w:szCs w:val="20"/>
        </w:rPr>
      </w:pPr>
      <w:r w:rsidRPr="006E34E1">
        <w:rPr>
          <w:rFonts w:ascii="Arial" w:hAnsi="Arial" w:cs="Arial"/>
          <w:b/>
          <w:sz w:val="20"/>
          <w:szCs w:val="20"/>
        </w:rPr>
        <w:t>Doctors in cardiology</w:t>
      </w:r>
    </w:p>
    <w:p w:rsidR="009B11D6" w:rsidRPr="00EA5062" w:rsidRDefault="009B11D6" w:rsidP="009B11D6">
      <w:pPr>
        <w:rPr>
          <w:rFonts w:ascii="Arial" w:hAnsi="Arial" w:cs="Arial"/>
          <w:sz w:val="20"/>
          <w:szCs w:val="20"/>
        </w:rPr>
      </w:pPr>
      <w:hyperlink r:id="rId12" w:history="1">
        <w:r w:rsidRPr="00EA5062">
          <w:rPr>
            <w:rStyle w:val="Hyperlink"/>
            <w:rFonts w:ascii="Arial" w:hAnsi="Arial" w:cs="Arial"/>
            <w:color w:val="auto"/>
            <w:sz w:val="20"/>
            <w:szCs w:val="20"/>
          </w:rPr>
          <w:t xml:space="preserve">Johan </w:t>
        </w:r>
        <w:proofErr w:type="spellStart"/>
        <w:r w:rsidRPr="00EA5062">
          <w:rPr>
            <w:rStyle w:val="Hyperlink"/>
            <w:rFonts w:ascii="Arial" w:hAnsi="Arial" w:cs="Arial"/>
            <w:color w:val="auto"/>
            <w:sz w:val="20"/>
            <w:szCs w:val="20"/>
          </w:rPr>
          <w:t>Nienkemper</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13" w:history="1">
        <w:r w:rsidRPr="00EA5062">
          <w:rPr>
            <w:rStyle w:val="Hyperlink"/>
            <w:rFonts w:ascii="Arial" w:hAnsi="Arial" w:cs="Arial"/>
            <w:color w:val="auto"/>
            <w:sz w:val="20"/>
            <w:szCs w:val="20"/>
          </w:rPr>
          <w:t xml:space="preserve">Ian </w:t>
        </w:r>
        <w:proofErr w:type="spellStart"/>
        <w:r w:rsidRPr="00EA5062">
          <w:rPr>
            <w:rStyle w:val="Hyperlink"/>
            <w:rFonts w:ascii="Arial" w:hAnsi="Arial" w:cs="Arial"/>
            <w:color w:val="auto"/>
            <w:sz w:val="20"/>
            <w:szCs w:val="20"/>
          </w:rPr>
          <w:t>Roscher</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14" w:history="1">
        <w:proofErr w:type="spellStart"/>
        <w:r w:rsidRPr="00EA5062">
          <w:rPr>
            <w:rStyle w:val="Hyperlink"/>
            <w:rFonts w:ascii="Arial" w:hAnsi="Arial" w:cs="Arial"/>
            <w:color w:val="auto"/>
            <w:sz w:val="20"/>
            <w:szCs w:val="20"/>
          </w:rPr>
          <w:t>Nico</w:t>
        </w:r>
        <w:proofErr w:type="spellEnd"/>
        <w:r w:rsidRPr="00EA5062">
          <w:rPr>
            <w:rStyle w:val="Hyperlink"/>
            <w:rFonts w:ascii="Arial" w:hAnsi="Arial" w:cs="Arial"/>
            <w:color w:val="auto"/>
            <w:sz w:val="20"/>
            <w:szCs w:val="20"/>
          </w:rPr>
          <w:t xml:space="preserve"> van </w:t>
        </w:r>
        <w:proofErr w:type="spellStart"/>
        <w:r w:rsidRPr="00EA5062">
          <w:rPr>
            <w:rStyle w:val="Hyperlink"/>
            <w:rFonts w:ascii="Arial" w:hAnsi="Arial" w:cs="Arial"/>
            <w:color w:val="auto"/>
            <w:sz w:val="20"/>
            <w:szCs w:val="20"/>
          </w:rPr>
          <w:t>der</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Merwe</w:t>
        </w:r>
        <w:proofErr w:type="spellEnd"/>
      </w:hyperlink>
      <w:r w:rsidRPr="00EA5062">
        <w:rPr>
          <w:rFonts w:ascii="Arial" w:hAnsi="Arial" w:cs="Arial"/>
          <w:sz w:val="20"/>
          <w:szCs w:val="20"/>
        </w:rPr>
        <w:t xml:space="preserve"> </w:t>
      </w:r>
    </w:p>
    <w:p w:rsidR="009B11D6" w:rsidRPr="006E34E1" w:rsidRDefault="009B11D6" w:rsidP="009B11D6">
      <w:pPr>
        <w:rPr>
          <w:rFonts w:ascii="Arial" w:hAnsi="Arial" w:cs="Arial"/>
          <w:b/>
          <w:sz w:val="20"/>
          <w:szCs w:val="20"/>
        </w:rPr>
      </w:pPr>
      <w:r w:rsidRPr="006E34E1">
        <w:rPr>
          <w:rFonts w:ascii="Arial" w:hAnsi="Arial" w:cs="Arial"/>
          <w:b/>
          <w:sz w:val="20"/>
          <w:szCs w:val="20"/>
        </w:rPr>
        <w:t>Doctors in cardiothoracic</w:t>
      </w:r>
    </w:p>
    <w:p w:rsidR="009B11D6" w:rsidRPr="00EA5062" w:rsidRDefault="009B11D6" w:rsidP="009B11D6">
      <w:pPr>
        <w:rPr>
          <w:rFonts w:ascii="Arial" w:hAnsi="Arial" w:cs="Arial"/>
          <w:sz w:val="20"/>
          <w:szCs w:val="20"/>
        </w:rPr>
      </w:pPr>
      <w:hyperlink r:id="rId15" w:history="1">
        <w:r w:rsidRPr="00EA5062">
          <w:rPr>
            <w:rStyle w:val="Hyperlink"/>
            <w:rFonts w:ascii="Arial" w:hAnsi="Arial" w:cs="Arial"/>
            <w:color w:val="auto"/>
            <w:sz w:val="20"/>
            <w:szCs w:val="20"/>
          </w:rPr>
          <w:t>Joe Pretorius</w:t>
        </w:r>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16" w:history="1">
        <w:r w:rsidRPr="00EA5062">
          <w:rPr>
            <w:rStyle w:val="Hyperlink"/>
            <w:rFonts w:ascii="Arial" w:hAnsi="Arial" w:cs="Arial"/>
            <w:color w:val="auto"/>
            <w:sz w:val="20"/>
            <w:szCs w:val="20"/>
          </w:rPr>
          <w:t>Marius Swart</w:t>
        </w:r>
      </w:hyperlink>
    </w:p>
    <w:p w:rsidR="009B11D6" w:rsidRPr="006E34E1" w:rsidRDefault="009B11D6" w:rsidP="009B11D6">
      <w:pPr>
        <w:rPr>
          <w:rFonts w:ascii="Arial" w:hAnsi="Arial" w:cs="Arial"/>
          <w:b/>
          <w:sz w:val="20"/>
          <w:szCs w:val="20"/>
        </w:rPr>
      </w:pPr>
      <w:r w:rsidRPr="006E34E1">
        <w:rPr>
          <w:rFonts w:ascii="Arial" w:hAnsi="Arial" w:cs="Arial"/>
          <w:b/>
          <w:sz w:val="20"/>
          <w:szCs w:val="20"/>
        </w:rPr>
        <w:t>Doctors in General surgery</w:t>
      </w:r>
    </w:p>
    <w:p w:rsidR="009B11D6" w:rsidRPr="00EA5062" w:rsidRDefault="009B11D6" w:rsidP="009B11D6">
      <w:pPr>
        <w:rPr>
          <w:rFonts w:ascii="Arial" w:hAnsi="Arial" w:cs="Arial"/>
          <w:sz w:val="20"/>
          <w:szCs w:val="20"/>
        </w:rPr>
      </w:pPr>
      <w:hyperlink r:id="rId17" w:history="1">
        <w:proofErr w:type="spellStart"/>
        <w:r w:rsidRPr="00EA5062">
          <w:rPr>
            <w:rStyle w:val="Hyperlink"/>
            <w:rFonts w:ascii="Arial" w:hAnsi="Arial" w:cs="Arial"/>
            <w:color w:val="auto"/>
            <w:sz w:val="20"/>
            <w:szCs w:val="20"/>
          </w:rPr>
          <w:t>Marthinus</w:t>
        </w:r>
        <w:proofErr w:type="spellEnd"/>
        <w:r w:rsidRPr="00EA5062">
          <w:rPr>
            <w:rStyle w:val="Hyperlink"/>
            <w:rFonts w:ascii="Arial" w:hAnsi="Arial" w:cs="Arial"/>
            <w:color w:val="auto"/>
            <w:sz w:val="20"/>
            <w:szCs w:val="20"/>
          </w:rPr>
          <w:t xml:space="preserve"> de </w:t>
        </w:r>
        <w:proofErr w:type="spellStart"/>
        <w:r w:rsidRPr="00EA5062">
          <w:rPr>
            <w:rStyle w:val="Hyperlink"/>
            <w:rFonts w:ascii="Arial" w:hAnsi="Arial" w:cs="Arial"/>
            <w:color w:val="auto"/>
            <w:sz w:val="20"/>
            <w:szCs w:val="20"/>
          </w:rPr>
          <w:t>Jager</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18" w:history="1">
        <w:r w:rsidRPr="00EA5062">
          <w:rPr>
            <w:rStyle w:val="Hyperlink"/>
            <w:rFonts w:ascii="Arial" w:hAnsi="Arial" w:cs="Arial"/>
            <w:color w:val="auto"/>
            <w:sz w:val="20"/>
            <w:szCs w:val="20"/>
          </w:rPr>
          <w:t xml:space="preserve">John </w:t>
        </w:r>
        <w:proofErr w:type="spellStart"/>
        <w:r w:rsidRPr="00EA5062">
          <w:rPr>
            <w:rStyle w:val="Hyperlink"/>
            <w:rFonts w:ascii="Arial" w:hAnsi="Arial" w:cs="Arial"/>
            <w:color w:val="auto"/>
            <w:sz w:val="20"/>
            <w:szCs w:val="20"/>
          </w:rPr>
          <w:t>Fichardt</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19" w:history="1">
        <w:r w:rsidRPr="00EA5062">
          <w:rPr>
            <w:rStyle w:val="Hyperlink"/>
            <w:rFonts w:ascii="Arial" w:hAnsi="Arial" w:cs="Arial"/>
            <w:color w:val="auto"/>
            <w:sz w:val="20"/>
            <w:szCs w:val="20"/>
          </w:rPr>
          <w:t xml:space="preserve">George </w:t>
        </w:r>
        <w:proofErr w:type="spellStart"/>
        <w:r w:rsidRPr="00EA5062">
          <w:rPr>
            <w:rStyle w:val="Hyperlink"/>
            <w:rFonts w:ascii="Arial" w:hAnsi="Arial" w:cs="Arial"/>
            <w:color w:val="auto"/>
            <w:sz w:val="20"/>
            <w:szCs w:val="20"/>
          </w:rPr>
          <w:t>Heyns</w:t>
        </w:r>
        <w:proofErr w:type="spellEnd"/>
      </w:hyperlink>
    </w:p>
    <w:p w:rsidR="009B11D6" w:rsidRPr="006E34E1" w:rsidRDefault="009B11D6" w:rsidP="009B11D6">
      <w:pPr>
        <w:rPr>
          <w:rFonts w:ascii="Arial" w:hAnsi="Arial" w:cs="Arial"/>
          <w:b/>
          <w:sz w:val="20"/>
          <w:szCs w:val="20"/>
        </w:rPr>
      </w:pPr>
      <w:r w:rsidRPr="006E34E1">
        <w:rPr>
          <w:rFonts w:ascii="Arial" w:hAnsi="Arial" w:cs="Arial"/>
          <w:b/>
          <w:sz w:val="20"/>
          <w:szCs w:val="20"/>
        </w:rPr>
        <w:t>Doctors in gynecology</w:t>
      </w:r>
    </w:p>
    <w:p w:rsidR="009B11D6" w:rsidRPr="00EA5062" w:rsidRDefault="009B11D6" w:rsidP="009B11D6">
      <w:pPr>
        <w:rPr>
          <w:rFonts w:ascii="Arial" w:hAnsi="Arial" w:cs="Arial"/>
          <w:sz w:val="20"/>
          <w:szCs w:val="20"/>
        </w:rPr>
      </w:pPr>
      <w:hyperlink r:id="rId20" w:history="1">
        <w:proofErr w:type="spellStart"/>
        <w:r w:rsidRPr="00EA5062">
          <w:rPr>
            <w:rStyle w:val="Hyperlink"/>
            <w:rFonts w:ascii="Arial" w:hAnsi="Arial" w:cs="Arial"/>
            <w:color w:val="auto"/>
            <w:sz w:val="20"/>
            <w:szCs w:val="20"/>
          </w:rPr>
          <w:t>Wim</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Brummer</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21" w:history="1">
        <w:r w:rsidRPr="00EA5062">
          <w:rPr>
            <w:rStyle w:val="Hyperlink"/>
            <w:rFonts w:ascii="Arial" w:hAnsi="Arial" w:cs="Arial"/>
            <w:color w:val="auto"/>
            <w:sz w:val="20"/>
            <w:szCs w:val="20"/>
          </w:rPr>
          <w:t xml:space="preserve">Ben </w:t>
        </w:r>
        <w:proofErr w:type="spellStart"/>
        <w:r w:rsidRPr="00EA5062">
          <w:rPr>
            <w:rStyle w:val="Hyperlink"/>
            <w:rFonts w:ascii="Arial" w:hAnsi="Arial" w:cs="Arial"/>
            <w:color w:val="auto"/>
            <w:sz w:val="20"/>
            <w:szCs w:val="20"/>
          </w:rPr>
          <w:t>Cooreman</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22" w:history="1">
        <w:proofErr w:type="spellStart"/>
        <w:r w:rsidRPr="00EA5062">
          <w:rPr>
            <w:rStyle w:val="Hyperlink"/>
            <w:rFonts w:ascii="Arial" w:hAnsi="Arial" w:cs="Arial"/>
            <w:color w:val="auto"/>
            <w:sz w:val="20"/>
            <w:szCs w:val="20"/>
          </w:rPr>
          <w:t>Hennie</w:t>
        </w:r>
        <w:proofErr w:type="spellEnd"/>
        <w:r w:rsidRPr="00EA5062">
          <w:rPr>
            <w:rStyle w:val="Hyperlink"/>
            <w:rFonts w:ascii="Arial" w:hAnsi="Arial" w:cs="Arial"/>
            <w:color w:val="auto"/>
            <w:sz w:val="20"/>
            <w:szCs w:val="20"/>
          </w:rPr>
          <w:t xml:space="preserve"> Cronje</w:t>
        </w:r>
      </w:hyperlink>
    </w:p>
    <w:p w:rsidR="009B11D6" w:rsidRPr="006E34E1" w:rsidRDefault="009B11D6" w:rsidP="009B11D6">
      <w:pPr>
        <w:rPr>
          <w:rFonts w:ascii="Arial" w:hAnsi="Arial" w:cs="Arial"/>
          <w:b/>
          <w:sz w:val="20"/>
          <w:szCs w:val="20"/>
        </w:rPr>
      </w:pPr>
      <w:r w:rsidRPr="006E34E1">
        <w:rPr>
          <w:rFonts w:ascii="Arial" w:hAnsi="Arial" w:cs="Arial"/>
          <w:b/>
          <w:sz w:val="20"/>
          <w:szCs w:val="20"/>
        </w:rPr>
        <w:t>Doctors in orthopedics</w:t>
      </w:r>
    </w:p>
    <w:p w:rsidR="009B11D6" w:rsidRPr="00EA5062" w:rsidRDefault="009B11D6" w:rsidP="009B11D6">
      <w:pPr>
        <w:rPr>
          <w:rFonts w:ascii="Arial" w:hAnsi="Arial" w:cs="Arial"/>
          <w:sz w:val="20"/>
          <w:szCs w:val="20"/>
        </w:rPr>
      </w:pPr>
      <w:hyperlink r:id="rId23" w:history="1">
        <w:proofErr w:type="spellStart"/>
        <w:r w:rsidRPr="00EA5062">
          <w:rPr>
            <w:rStyle w:val="Hyperlink"/>
            <w:rFonts w:ascii="Arial" w:hAnsi="Arial" w:cs="Arial"/>
            <w:color w:val="auto"/>
            <w:sz w:val="20"/>
            <w:szCs w:val="20"/>
          </w:rPr>
          <w:t>Oeloff</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Badenhorst</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24" w:history="1">
        <w:r w:rsidRPr="00EA5062">
          <w:rPr>
            <w:rStyle w:val="Hyperlink"/>
            <w:rFonts w:ascii="Arial" w:hAnsi="Arial" w:cs="Arial"/>
            <w:color w:val="auto"/>
            <w:sz w:val="20"/>
            <w:szCs w:val="20"/>
          </w:rPr>
          <w:t xml:space="preserve">Willem de </w:t>
        </w:r>
        <w:proofErr w:type="spellStart"/>
        <w:r w:rsidRPr="00EA5062">
          <w:rPr>
            <w:rStyle w:val="Hyperlink"/>
            <w:rFonts w:ascii="Arial" w:hAnsi="Arial" w:cs="Arial"/>
            <w:color w:val="auto"/>
            <w:sz w:val="20"/>
            <w:szCs w:val="20"/>
          </w:rPr>
          <w:t>Kock</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lastRenderedPageBreak/>
        <w:t xml:space="preserve"> </w:t>
      </w:r>
      <w:hyperlink r:id="rId25" w:history="1">
        <w:proofErr w:type="spellStart"/>
        <w:r w:rsidRPr="00EA5062">
          <w:rPr>
            <w:rStyle w:val="Hyperlink"/>
            <w:rFonts w:ascii="Arial" w:hAnsi="Arial" w:cs="Arial"/>
            <w:color w:val="auto"/>
            <w:sz w:val="20"/>
            <w:szCs w:val="20"/>
          </w:rPr>
          <w:t>Joop</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Fourie</w:t>
        </w:r>
        <w:proofErr w:type="spellEnd"/>
      </w:hyperlink>
      <w:r w:rsidRPr="00EA5062">
        <w:rPr>
          <w:rFonts w:ascii="Arial" w:hAnsi="Arial" w:cs="Arial"/>
          <w:sz w:val="20"/>
          <w:szCs w:val="20"/>
        </w:rPr>
        <w:t xml:space="preserve"> </w:t>
      </w:r>
    </w:p>
    <w:p w:rsidR="009B11D6" w:rsidRPr="006E34E1" w:rsidRDefault="009B11D6" w:rsidP="009B11D6">
      <w:pPr>
        <w:rPr>
          <w:rFonts w:ascii="Arial" w:hAnsi="Arial" w:cs="Arial"/>
          <w:b/>
          <w:sz w:val="20"/>
          <w:szCs w:val="20"/>
        </w:rPr>
      </w:pPr>
      <w:r w:rsidRPr="006E34E1">
        <w:rPr>
          <w:rFonts w:ascii="Arial" w:hAnsi="Arial" w:cs="Arial"/>
          <w:b/>
          <w:sz w:val="20"/>
          <w:szCs w:val="20"/>
        </w:rPr>
        <w:t>Doctors in pediatric cardiology</w:t>
      </w:r>
    </w:p>
    <w:p w:rsidR="009B11D6" w:rsidRPr="00EA5062" w:rsidRDefault="009B11D6" w:rsidP="009B11D6">
      <w:pPr>
        <w:rPr>
          <w:rFonts w:ascii="Arial" w:hAnsi="Arial" w:cs="Arial"/>
          <w:sz w:val="20"/>
          <w:szCs w:val="20"/>
        </w:rPr>
      </w:pPr>
      <w:hyperlink r:id="rId26" w:history="1">
        <w:r w:rsidRPr="00EA5062">
          <w:rPr>
            <w:rStyle w:val="Hyperlink"/>
            <w:rFonts w:ascii="Arial" w:hAnsi="Arial" w:cs="Arial"/>
            <w:color w:val="auto"/>
            <w:sz w:val="20"/>
            <w:szCs w:val="20"/>
          </w:rPr>
          <w:t>Stephen Brown</w:t>
        </w:r>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27" w:history="1">
        <w:r w:rsidRPr="00EA5062">
          <w:rPr>
            <w:rStyle w:val="Hyperlink"/>
            <w:rFonts w:ascii="Arial" w:hAnsi="Arial" w:cs="Arial"/>
            <w:color w:val="auto"/>
            <w:sz w:val="20"/>
            <w:szCs w:val="20"/>
          </w:rPr>
          <w:t xml:space="preserve">Andre </w:t>
        </w:r>
        <w:proofErr w:type="spellStart"/>
        <w:r w:rsidRPr="00EA5062">
          <w:rPr>
            <w:rStyle w:val="Hyperlink"/>
            <w:rFonts w:ascii="Arial" w:hAnsi="Arial" w:cs="Arial"/>
            <w:color w:val="auto"/>
            <w:sz w:val="20"/>
            <w:szCs w:val="20"/>
          </w:rPr>
          <w:t>Bruwer</w:t>
        </w:r>
        <w:proofErr w:type="spellEnd"/>
      </w:hyperlink>
    </w:p>
    <w:p w:rsidR="009B11D6" w:rsidRPr="006E34E1" w:rsidRDefault="009B11D6" w:rsidP="009B11D6">
      <w:pPr>
        <w:rPr>
          <w:rFonts w:ascii="Arial" w:hAnsi="Arial" w:cs="Arial"/>
          <w:b/>
          <w:sz w:val="20"/>
          <w:szCs w:val="20"/>
        </w:rPr>
      </w:pPr>
      <w:r w:rsidRPr="006E34E1">
        <w:rPr>
          <w:rFonts w:ascii="Arial" w:hAnsi="Arial" w:cs="Arial"/>
          <w:b/>
          <w:sz w:val="20"/>
          <w:szCs w:val="20"/>
        </w:rPr>
        <w:t xml:space="preserve">Doctors in pediatric </w:t>
      </w:r>
    </w:p>
    <w:p w:rsidR="009B11D6" w:rsidRPr="00EA5062" w:rsidRDefault="009B11D6" w:rsidP="009B11D6">
      <w:pPr>
        <w:rPr>
          <w:rFonts w:ascii="Arial" w:hAnsi="Arial" w:cs="Arial"/>
          <w:sz w:val="20"/>
          <w:szCs w:val="20"/>
        </w:rPr>
      </w:pPr>
      <w:hyperlink r:id="rId28" w:history="1">
        <w:r w:rsidRPr="00EA5062">
          <w:rPr>
            <w:rStyle w:val="Hyperlink"/>
            <w:rFonts w:ascii="Arial" w:hAnsi="Arial" w:cs="Arial"/>
            <w:color w:val="auto"/>
            <w:sz w:val="20"/>
            <w:szCs w:val="20"/>
          </w:rPr>
          <w:t xml:space="preserve">Chris </w:t>
        </w:r>
        <w:proofErr w:type="spellStart"/>
        <w:r w:rsidRPr="00EA5062">
          <w:rPr>
            <w:rStyle w:val="Hyperlink"/>
            <w:rFonts w:ascii="Arial" w:hAnsi="Arial" w:cs="Arial"/>
            <w:color w:val="auto"/>
            <w:sz w:val="20"/>
            <w:szCs w:val="20"/>
          </w:rPr>
          <w:t>Diffenthal</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29" w:history="1">
        <w:proofErr w:type="spellStart"/>
        <w:r w:rsidRPr="00EA5062">
          <w:rPr>
            <w:rStyle w:val="Hyperlink"/>
            <w:rFonts w:ascii="Arial" w:hAnsi="Arial" w:cs="Arial"/>
            <w:color w:val="auto"/>
            <w:sz w:val="20"/>
            <w:szCs w:val="20"/>
          </w:rPr>
          <w:t>Wynand</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Herholdt</w:t>
        </w:r>
        <w:proofErr w:type="spellEnd"/>
      </w:hyperlink>
    </w:p>
    <w:p w:rsidR="009B11D6" w:rsidRPr="00EA5062" w:rsidRDefault="009B11D6" w:rsidP="009B11D6">
      <w:pPr>
        <w:rPr>
          <w:rFonts w:ascii="Arial" w:hAnsi="Arial" w:cs="Arial"/>
          <w:sz w:val="20"/>
          <w:szCs w:val="20"/>
        </w:rPr>
      </w:pPr>
      <w:r w:rsidRPr="00EA5062">
        <w:rPr>
          <w:rFonts w:ascii="Arial" w:hAnsi="Arial" w:cs="Arial"/>
          <w:sz w:val="20"/>
          <w:szCs w:val="20"/>
        </w:rPr>
        <w:t xml:space="preserve"> </w:t>
      </w:r>
      <w:hyperlink r:id="rId30" w:history="1">
        <w:proofErr w:type="spellStart"/>
        <w:r w:rsidRPr="00EA5062">
          <w:rPr>
            <w:rStyle w:val="Hyperlink"/>
            <w:rFonts w:ascii="Arial" w:hAnsi="Arial" w:cs="Arial"/>
            <w:color w:val="auto"/>
            <w:sz w:val="20"/>
            <w:szCs w:val="20"/>
          </w:rPr>
          <w:t>Jaco</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Neser</w:t>
        </w:r>
        <w:proofErr w:type="spellEnd"/>
      </w:hyperlink>
    </w:p>
    <w:p w:rsidR="009B11D6" w:rsidRPr="006E34E1" w:rsidRDefault="009B11D6" w:rsidP="009B11D6">
      <w:pPr>
        <w:rPr>
          <w:rFonts w:ascii="Arial" w:hAnsi="Arial" w:cs="Arial"/>
          <w:b/>
          <w:sz w:val="20"/>
          <w:szCs w:val="20"/>
        </w:rPr>
      </w:pPr>
      <w:r w:rsidRPr="006E34E1">
        <w:rPr>
          <w:rFonts w:ascii="Arial" w:hAnsi="Arial" w:cs="Arial"/>
          <w:b/>
          <w:sz w:val="20"/>
          <w:szCs w:val="20"/>
        </w:rPr>
        <w:t>Doctor in plastic and reconstructive surgery</w:t>
      </w:r>
    </w:p>
    <w:p w:rsidR="009B11D6" w:rsidRPr="00EA5062" w:rsidRDefault="009B11D6" w:rsidP="009B11D6">
      <w:pPr>
        <w:rPr>
          <w:rFonts w:ascii="Arial" w:hAnsi="Arial" w:cs="Arial"/>
          <w:sz w:val="20"/>
          <w:szCs w:val="20"/>
        </w:rPr>
      </w:pPr>
      <w:hyperlink r:id="rId31" w:history="1">
        <w:r w:rsidRPr="00EA5062">
          <w:rPr>
            <w:rStyle w:val="Hyperlink"/>
            <w:rFonts w:ascii="Arial" w:hAnsi="Arial" w:cs="Arial"/>
            <w:color w:val="auto"/>
            <w:sz w:val="20"/>
            <w:szCs w:val="20"/>
          </w:rPr>
          <w:t xml:space="preserve">Phillip </w:t>
        </w:r>
        <w:proofErr w:type="spellStart"/>
        <w:r w:rsidRPr="00EA5062">
          <w:rPr>
            <w:rStyle w:val="Hyperlink"/>
            <w:rFonts w:ascii="Arial" w:hAnsi="Arial" w:cs="Arial"/>
            <w:color w:val="auto"/>
            <w:sz w:val="20"/>
            <w:szCs w:val="20"/>
          </w:rPr>
          <w:t>Coetzer</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r w:rsidRPr="00EA5062">
        <w:rPr>
          <w:rFonts w:ascii="Arial" w:hAnsi="Arial" w:cs="Arial"/>
          <w:sz w:val="20"/>
          <w:szCs w:val="20"/>
        </w:rPr>
        <w:t>Doctors in urology</w:t>
      </w:r>
    </w:p>
    <w:p w:rsidR="009B11D6" w:rsidRPr="00EA5062" w:rsidRDefault="009B11D6" w:rsidP="009B11D6">
      <w:pPr>
        <w:rPr>
          <w:rFonts w:ascii="Arial" w:hAnsi="Arial" w:cs="Arial"/>
          <w:sz w:val="20"/>
          <w:szCs w:val="20"/>
        </w:rPr>
      </w:pPr>
      <w:hyperlink r:id="rId32" w:history="1">
        <w:r w:rsidRPr="00EA5062">
          <w:rPr>
            <w:rStyle w:val="Hyperlink"/>
            <w:rFonts w:ascii="Arial" w:hAnsi="Arial" w:cs="Arial"/>
            <w:color w:val="auto"/>
            <w:sz w:val="20"/>
            <w:szCs w:val="20"/>
          </w:rPr>
          <w:t>Willem Marx</w:t>
        </w:r>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hyperlink r:id="rId33" w:history="1">
        <w:proofErr w:type="spellStart"/>
        <w:r w:rsidRPr="00EA5062">
          <w:rPr>
            <w:rStyle w:val="Hyperlink"/>
            <w:rFonts w:ascii="Arial" w:hAnsi="Arial" w:cs="Arial"/>
            <w:color w:val="auto"/>
            <w:sz w:val="20"/>
            <w:szCs w:val="20"/>
          </w:rPr>
          <w:t>Koos</w:t>
        </w:r>
        <w:proofErr w:type="spellEnd"/>
        <w:r w:rsidRPr="00EA5062">
          <w:rPr>
            <w:rStyle w:val="Hyperlink"/>
            <w:rFonts w:ascii="Arial" w:hAnsi="Arial" w:cs="Arial"/>
            <w:color w:val="auto"/>
            <w:sz w:val="20"/>
            <w:szCs w:val="20"/>
          </w:rPr>
          <w:t xml:space="preserve"> </w:t>
        </w:r>
        <w:proofErr w:type="spellStart"/>
        <w:r w:rsidRPr="00EA5062">
          <w:rPr>
            <w:rStyle w:val="Hyperlink"/>
            <w:rFonts w:ascii="Arial" w:hAnsi="Arial" w:cs="Arial"/>
            <w:color w:val="auto"/>
            <w:sz w:val="20"/>
            <w:szCs w:val="20"/>
          </w:rPr>
          <w:t>Myburgh</w:t>
        </w:r>
        <w:proofErr w:type="spellEnd"/>
      </w:hyperlink>
      <w:r w:rsidRPr="00EA5062">
        <w:rPr>
          <w:rFonts w:ascii="Arial" w:hAnsi="Arial" w:cs="Arial"/>
          <w:sz w:val="20"/>
          <w:szCs w:val="20"/>
        </w:rPr>
        <w:t xml:space="preserve"> </w:t>
      </w:r>
    </w:p>
    <w:p w:rsidR="009B11D6" w:rsidRPr="00EA5062" w:rsidRDefault="009B11D6" w:rsidP="009B11D6">
      <w:pPr>
        <w:rPr>
          <w:rFonts w:ascii="Arial" w:hAnsi="Arial" w:cs="Arial"/>
          <w:sz w:val="20"/>
          <w:szCs w:val="20"/>
        </w:rPr>
      </w:pPr>
      <w:r w:rsidRPr="00EA5062">
        <w:rPr>
          <w:rFonts w:ascii="Arial" w:hAnsi="Arial" w:cs="Arial"/>
          <w:sz w:val="20"/>
          <w:szCs w:val="20"/>
        </w:rPr>
        <w:t>Doctors in oncology radiation</w:t>
      </w:r>
    </w:p>
    <w:p w:rsidR="009B11D6" w:rsidRPr="00EA5062" w:rsidRDefault="009B11D6" w:rsidP="009B11D6">
      <w:pPr>
        <w:rPr>
          <w:rFonts w:ascii="Arial" w:hAnsi="Arial" w:cs="Arial"/>
          <w:sz w:val="20"/>
          <w:szCs w:val="20"/>
        </w:rPr>
      </w:pPr>
      <w:hyperlink r:id="rId34" w:history="1">
        <w:r w:rsidRPr="00EA5062">
          <w:rPr>
            <w:rStyle w:val="Hyperlink"/>
            <w:rFonts w:ascii="Arial" w:hAnsi="Arial" w:cs="Arial"/>
            <w:color w:val="auto"/>
            <w:sz w:val="20"/>
            <w:szCs w:val="20"/>
          </w:rPr>
          <w:t>Sandra Bonnet</w:t>
        </w:r>
      </w:hyperlink>
      <w:r w:rsidRPr="00EA5062">
        <w:rPr>
          <w:rFonts w:ascii="Arial" w:hAnsi="Arial" w:cs="Arial"/>
          <w:sz w:val="20"/>
          <w:szCs w:val="20"/>
        </w:rPr>
        <w:t xml:space="preserve"> </w:t>
      </w:r>
    </w:p>
    <w:p w:rsidR="009B11D6" w:rsidRDefault="009B11D6" w:rsidP="009B11D6">
      <w:pPr>
        <w:rPr>
          <w:rFonts w:ascii="Arial" w:hAnsi="Arial" w:cs="Arial"/>
          <w:sz w:val="20"/>
          <w:szCs w:val="20"/>
        </w:rPr>
      </w:pPr>
      <w:hyperlink r:id="rId35" w:history="1">
        <w:r w:rsidRPr="00EA5062">
          <w:rPr>
            <w:rStyle w:val="Hyperlink"/>
            <w:rFonts w:ascii="Arial" w:hAnsi="Arial" w:cs="Arial"/>
            <w:color w:val="auto"/>
            <w:sz w:val="20"/>
            <w:szCs w:val="20"/>
          </w:rPr>
          <w:t>Neil Cronje</w:t>
        </w:r>
      </w:hyperlink>
      <w:r w:rsidRPr="00EA5062">
        <w:rPr>
          <w:rFonts w:ascii="Arial" w:hAnsi="Arial" w:cs="Arial"/>
          <w:sz w:val="20"/>
          <w:szCs w:val="20"/>
        </w:rPr>
        <w:t xml:space="preserve"> </w:t>
      </w:r>
    </w:p>
    <w:p w:rsidR="00EA5062" w:rsidRPr="006E34E1" w:rsidRDefault="00EA5062" w:rsidP="00EA5062">
      <w:pPr>
        <w:rPr>
          <w:rFonts w:ascii="Arial" w:hAnsi="Arial" w:cs="Arial"/>
          <w:b/>
          <w:sz w:val="20"/>
          <w:szCs w:val="20"/>
        </w:rPr>
      </w:pPr>
      <w:r w:rsidRPr="006E34E1">
        <w:rPr>
          <w:rFonts w:ascii="Arial" w:hAnsi="Arial" w:cs="Arial"/>
          <w:b/>
          <w:sz w:val="20"/>
          <w:szCs w:val="20"/>
          <w:highlight w:val="yellow"/>
        </w:rPr>
        <w:t>Contact us:</w:t>
      </w:r>
      <w:r w:rsidRPr="006E34E1">
        <w:rPr>
          <w:rFonts w:ascii="Arial" w:hAnsi="Arial" w:cs="Arial"/>
          <w:b/>
          <w:sz w:val="20"/>
          <w:szCs w:val="20"/>
        </w:rPr>
        <w:t xml:space="preserve"> </w:t>
      </w:r>
    </w:p>
    <w:p w:rsidR="00EA5062" w:rsidRPr="00EA5062" w:rsidRDefault="00EA5062" w:rsidP="00EA5062">
      <w:pPr>
        <w:rPr>
          <w:rFonts w:ascii="Arial" w:hAnsi="Arial" w:cs="Arial"/>
          <w:sz w:val="20"/>
          <w:szCs w:val="20"/>
        </w:rPr>
      </w:pPr>
      <w:proofErr w:type="spellStart"/>
      <w:r w:rsidRPr="00EA5062">
        <w:rPr>
          <w:rFonts w:ascii="Arial" w:hAnsi="Arial" w:cs="Arial"/>
          <w:sz w:val="20"/>
          <w:szCs w:val="20"/>
        </w:rPr>
        <w:t>Meulen</w:t>
      </w:r>
      <w:proofErr w:type="spellEnd"/>
      <w:r w:rsidRPr="00EA5062">
        <w:rPr>
          <w:rFonts w:ascii="Arial" w:hAnsi="Arial" w:cs="Arial"/>
          <w:sz w:val="20"/>
          <w:szCs w:val="20"/>
        </w:rPr>
        <w:t xml:space="preserve"> Street, Welkom 9459</w:t>
      </w:r>
      <w:r w:rsidRPr="00EA5062">
        <w:rPr>
          <w:rFonts w:ascii="Arial" w:hAnsi="Arial" w:cs="Arial"/>
          <w:sz w:val="20"/>
          <w:szCs w:val="20"/>
        </w:rPr>
        <w:br/>
        <w:t>Private Bag X100, Welkom 9460</w:t>
      </w:r>
      <w:r w:rsidRPr="00EA5062">
        <w:rPr>
          <w:rFonts w:ascii="Arial" w:hAnsi="Arial" w:cs="Arial"/>
          <w:sz w:val="20"/>
          <w:szCs w:val="20"/>
        </w:rPr>
        <w:br/>
        <w:t>Tel: +27 57 916 5555</w:t>
      </w:r>
    </w:p>
    <w:p w:rsidR="00EA5062" w:rsidRDefault="00EA5062" w:rsidP="00EA5062">
      <w:pPr>
        <w:rPr>
          <w:rFonts w:ascii="Arial" w:hAnsi="Arial" w:cs="Arial"/>
          <w:sz w:val="20"/>
          <w:szCs w:val="20"/>
        </w:rPr>
      </w:pPr>
      <w:r w:rsidRPr="00EA5062">
        <w:rPr>
          <w:rFonts w:ascii="Arial" w:hAnsi="Arial" w:cs="Arial"/>
          <w:sz w:val="20"/>
          <w:szCs w:val="20"/>
        </w:rPr>
        <w:t xml:space="preserve">Email: </w:t>
      </w:r>
      <w:hyperlink r:id="rId36" w:history="1">
        <w:r w:rsidRPr="00EA5062">
          <w:rPr>
            <w:rStyle w:val="Hyperlink"/>
            <w:rFonts w:ascii="Arial" w:hAnsi="Arial" w:cs="Arial"/>
            <w:color w:val="auto"/>
            <w:sz w:val="20"/>
            <w:szCs w:val="20"/>
          </w:rPr>
          <w:t>hospmngrwelko@mediclinic.co.za</w:t>
        </w:r>
      </w:hyperlink>
    </w:p>
    <w:p w:rsidR="00EC5672" w:rsidRPr="006E34E1" w:rsidRDefault="00EC5672" w:rsidP="00EC5672">
      <w:pPr>
        <w:rPr>
          <w:rFonts w:ascii="Arial" w:hAnsi="Arial" w:cs="Arial"/>
          <w:b/>
          <w:sz w:val="20"/>
          <w:szCs w:val="20"/>
        </w:rPr>
      </w:pPr>
      <w:r w:rsidRPr="006E34E1">
        <w:rPr>
          <w:rFonts w:ascii="Arial" w:hAnsi="Arial" w:cs="Arial"/>
          <w:b/>
          <w:sz w:val="20"/>
          <w:szCs w:val="20"/>
          <w:highlight w:val="yellow"/>
        </w:rPr>
        <w:t>Photos:</w:t>
      </w:r>
      <w:r w:rsidRPr="006E34E1">
        <w:rPr>
          <w:rFonts w:ascii="Arial" w:hAnsi="Arial" w:cs="Arial"/>
          <w:b/>
          <w:sz w:val="20"/>
          <w:szCs w:val="20"/>
        </w:rPr>
        <w:t xml:space="preserve"> </w:t>
      </w:r>
    </w:p>
    <w:p w:rsidR="006E34E1" w:rsidRDefault="006E34E1" w:rsidP="00EA5062">
      <w:pPr>
        <w:rPr>
          <w:rFonts w:ascii="Arial" w:hAnsi="Arial" w:cs="Arial"/>
          <w:sz w:val="20"/>
          <w:szCs w:val="20"/>
        </w:rPr>
      </w:pPr>
    </w:p>
    <w:p w:rsidR="006E34E1" w:rsidRDefault="006E34E1" w:rsidP="00EA5062">
      <w:pPr>
        <w:rPr>
          <w:rFonts w:ascii="Arial" w:hAnsi="Arial" w:cs="Arial"/>
          <w:sz w:val="20"/>
          <w:szCs w:val="20"/>
        </w:rPr>
      </w:pPr>
    </w:p>
    <w:p w:rsidR="006E34E1" w:rsidRDefault="006E34E1" w:rsidP="00EA5062">
      <w:pPr>
        <w:rPr>
          <w:rFonts w:ascii="Arial" w:hAnsi="Arial" w:cs="Arial"/>
          <w:sz w:val="20"/>
          <w:szCs w:val="20"/>
        </w:rPr>
      </w:pPr>
    </w:p>
    <w:p w:rsidR="006E34E1" w:rsidRPr="00EA5062" w:rsidRDefault="006E34E1" w:rsidP="00EA5062">
      <w:pPr>
        <w:rPr>
          <w:rFonts w:ascii="Arial" w:hAnsi="Arial" w:cs="Arial"/>
          <w:sz w:val="20"/>
          <w:szCs w:val="20"/>
        </w:rPr>
      </w:pPr>
    </w:p>
    <w:p w:rsidR="009B11D6" w:rsidRPr="00EA5062" w:rsidRDefault="009B11D6" w:rsidP="009B11D6">
      <w:pPr>
        <w:rPr>
          <w:rFonts w:ascii="Arial" w:hAnsi="Arial" w:cs="Arial"/>
          <w:sz w:val="20"/>
          <w:szCs w:val="20"/>
        </w:rPr>
      </w:pPr>
      <w:r w:rsidRPr="00EA5062">
        <w:rPr>
          <w:rFonts w:ascii="Arial" w:hAnsi="Arial" w:cs="Arial"/>
          <w:noProof/>
          <w:sz w:val="20"/>
          <w:szCs w:val="20"/>
        </w:rPr>
        <w:lastRenderedPageBreak/>
        <w:drawing>
          <wp:inline distT="0" distB="0" distL="0" distR="0">
            <wp:extent cx="2381250" cy="1790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381250" cy="1790700"/>
                    </a:xfrm>
                    <a:prstGeom prst="rect">
                      <a:avLst/>
                    </a:prstGeom>
                    <a:noFill/>
                    <a:ln w="9525">
                      <a:noFill/>
                      <a:miter lim="800000"/>
                      <a:headEnd/>
                      <a:tailEnd/>
                    </a:ln>
                  </pic:spPr>
                </pic:pic>
              </a:graphicData>
            </a:graphic>
          </wp:inline>
        </w:drawing>
      </w:r>
      <w:r w:rsidRPr="00EA5062">
        <w:rPr>
          <w:rFonts w:ascii="Arial" w:hAnsi="Arial" w:cs="Arial"/>
          <w:sz w:val="20"/>
          <w:szCs w:val="20"/>
        </w:rPr>
        <w:t xml:space="preserve">  </w:t>
      </w:r>
      <w:r w:rsidRPr="00EA5062">
        <w:rPr>
          <w:rFonts w:ascii="Arial" w:hAnsi="Arial" w:cs="Arial"/>
          <w:noProof/>
          <w:sz w:val="20"/>
          <w:szCs w:val="20"/>
        </w:rPr>
        <w:drawing>
          <wp:inline distT="0" distB="0" distL="0" distR="0">
            <wp:extent cx="2381250" cy="1762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2381250" cy="1762125"/>
                    </a:xfrm>
                    <a:prstGeom prst="rect">
                      <a:avLst/>
                    </a:prstGeom>
                    <a:noFill/>
                    <a:ln w="9525">
                      <a:noFill/>
                      <a:miter lim="800000"/>
                      <a:headEnd/>
                      <a:tailEnd/>
                    </a:ln>
                  </pic:spPr>
                </pic:pic>
              </a:graphicData>
            </a:graphic>
          </wp:inline>
        </w:drawing>
      </w:r>
      <w:r w:rsidRPr="00EA5062">
        <w:rPr>
          <w:rFonts w:ascii="Arial" w:hAnsi="Arial" w:cs="Arial"/>
          <w:sz w:val="20"/>
          <w:szCs w:val="20"/>
        </w:rPr>
        <w:t xml:space="preserve">  </w:t>
      </w:r>
      <w:r w:rsidRPr="00EA5062">
        <w:rPr>
          <w:rFonts w:ascii="Arial" w:hAnsi="Arial" w:cs="Arial"/>
          <w:noProof/>
          <w:sz w:val="20"/>
          <w:szCs w:val="20"/>
        </w:rPr>
        <w:drawing>
          <wp:inline distT="0" distB="0" distL="0" distR="0">
            <wp:extent cx="2381250" cy="1581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2381250" cy="1581150"/>
                    </a:xfrm>
                    <a:prstGeom prst="rect">
                      <a:avLst/>
                    </a:prstGeom>
                    <a:noFill/>
                    <a:ln w="9525">
                      <a:noFill/>
                      <a:miter lim="800000"/>
                      <a:headEnd/>
                      <a:tailEnd/>
                    </a:ln>
                  </pic:spPr>
                </pic:pic>
              </a:graphicData>
            </a:graphic>
          </wp:inline>
        </w:drawing>
      </w:r>
      <w:r w:rsidRPr="00EA5062">
        <w:rPr>
          <w:rFonts w:ascii="Arial" w:hAnsi="Arial" w:cs="Arial"/>
          <w:sz w:val="20"/>
          <w:szCs w:val="20"/>
        </w:rPr>
        <w:t xml:space="preserve"> </w:t>
      </w:r>
      <w:r w:rsidRPr="00EA5062">
        <w:rPr>
          <w:rFonts w:ascii="Arial" w:hAnsi="Arial" w:cs="Arial"/>
          <w:noProof/>
          <w:sz w:val="20"/>
          <w:szCs w:val="20"/>
        </w:rPr>
        <w:drawing>
          <wp:inline distT="0" distB="0" distL="0" distR="0">
            <wp:extent cx="2381250" cy="1781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2381250" cy="1781175"/>
                    </a:xfrm>
                    <a:prstGeom prst="rect">
                      <a:avLst/>
                    </a:prstGeom>
                    <a:noFill/>
                    <a:ln w="9525">
                      <a:noFill/>
                      <a:miter lim="800000"/>
                      <a:headEnd/>
                      <a:tailEnd/>
                    </a:ln>
                  </pic:spPr>
                </pic:pic>
              </a:graphicData>
            </a:graphic>
          </wp:inline>
        </w:drawing>
      </w:r>
      <w:r w:rsidRPr="00EA5062">
        <w:rPr>
          <w:rFonts w:ascii="Arial" w:hAnsi="Arial" w:cs="Arial"/>
          <w:sz w:val="20"/>
          <w:szCs w:val="20"/>
        </w:rPr>
        <w:t xml:space="preserve"> </w:t>
      </w:r>
      <w:r w:rsidRPr="00EA5062">
        <w:rPr>
          <w:rFonts w:ascii="Arial" w:hAnsi="Arial" w:cs="Arial"/>
          <w:noProof/>
          <w:sz w:val="20"/>
          <w:szCs w:val="20"/>
        </w:rPr>
        <w:drawing>
          <wp:inline distT="0" distB="0" distL="0" distR="0">
            <wp:extent cx="2381250" cy="2886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381250" cy="2886075"/>
                    </a:xfrm>
                    <a:prstGeom prst="rect">
                      <a:avLst/>
                    </a:prstGeom>
                    <a:noFill/>
                    <a:ln w="9525">
                      <a:noFill/>
                      <a:miter lim="800000"/>
                      <a:headEnd/>
                      <a:tailEnd/>
                    </a:ln>
                  </pic:spPr>
                </pic:pic>
              </a:graphicData>
            </a:graphic>
          </wp:inline>
        </w:drawing>
      </w:r>
      <w:r w:rsidRPr="00EA5062">
        <w:rPr>
          <w:rFonts w:ascii="Arial" w:hAnsi="Arial" w:cs="Arial"/>
          <w:sz w:val="20"/>
          <w:szCs w:val="20"/>
        </w:rPr>
        <w:t xml:space="preserve"> </w:t>
      </w:r>
    </w:p>
    <w:sectPr w:rsidR="009B11D6" w:rsidRPr="00EA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4F349C"/>
    <w:multiLevelType w:val="multilevel"/>
    <w:tmpl w:val="74A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11D6"/>
    <w:rsid w:val="006E34E1"/>
    <w:rsid w:val="009B11D6"/>
    <w:rsid w:val="00EA5062"/>
    <w:rsid w:val="00EC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1D6"/>
    <w:rPr>
      <w:color w:val="0000FF" w:themeColor="hyperlink"/>
      <w:u w:val="single"/>
    </w:rPr>
  </w:style>
  <w:style w:type="paragraph" w:styleId="BalloonText">
    <w:name w:val="Balloon Text"/>
    <w:basedOn w:val="Normal"/>
    <w:link w:val="BalloonTextChar"/>
    <w:uiPriority w:val="99"/>
    <w:semiHidden/>
    <w:unhideWhenUsed/>
    <w:rsid w:val="009B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1D6"/>
    <w:rPr>
      <w:rFonts w:ascii="Tahoma" w:hAnsi="Tahoma" w:cs="Tahoma"/>
      <w:sz w:val="16"/>
      <w:szCs w:val="16"/>
    </w:rPr>
  </w:style>
  <w:style w:type="paragraph" w:styleId="NormalWeb">
    <w:name w:val="Normal (Web)"/>
    <w:basedOn w:val="Normal"/>
    <w:uiPriority w:val="99"/>
    <w:semiHidden/>
    <w:unhideWhenUsed/>
    <w:rsid w:val="009B11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11D6"/>
    <w:rPr>
      <w:i/>
      <w:iCs/>
    </w:rPr>
  </w:style>
  <w:style w:type="character" w:styleId="Strong">
    <w:name w:val="Strong"/>
    <w:basedOn w:val="DefaultParagraphFont"/>
    <w:uiPriority w:val="22"/>
    <w:qFormat/>
    <w:rsid w:val="009B11D6"/>
    <w:rPr>
      <w:b/>
      <w:bCs/>
    </w:rPr>
  </w:style>
</w:styles>
</file>

<file path=word/webSettings.xml><?xml version="1.0" encoding="utf-8"?>
<w:webSettings xmlns:r="http://schemas.openxmlformats.org/officeDocument/2006/relationships" xmlns:w="http://schemas.openxmlformats.org/wordprocessingml/2006/main">
  <w:divs>
    <w:div w:id="538326454">
      <w:bodyDiv w:val="1"/>
      <w:marLeft w:val="0"/>
      <w:marRight w:val="0"/>
      <w:marTop w:val="0"/>
      <w:marBottom w:val="0"/>
      <w:divBdr>
        <w:top w:val="none" w:sz="0" w:space="0" w:color="auto"/>
        <w:left w:val="none" w:sz="0" w:space="0" w:color="auto"/>
        <w:bottom w:val="none" w:sz="0" w:space="0" w:color="auto"/>
        <w:right w:val="none" w:sz="0" w:space="0" w:color="auto"/>
      </w:divBdr>
    </w:div>
    <w:div w:id="819345444">
      <w:bodyDiv w:val="1"/>
      <w:marLeft w:val="0"/>
      <w:marRight w:val="0"/>
      <w:marTop w:val="0"/>
      <w:marBottom w:val="0"/>
      <w:divBdr>
        <w:top w:val="none" w:sz="0" w:space="0" w:color="auto"/>
        <w:left w:val="none" w:sz="0" w:space="0" w:color="auto"/>
        <w:bottom w:val="none" w:sz="0" w:space="0" w:color="auto"/>
        <w:right w:val="none" w:sz="0" w:space="0" w:color="auto"/>
      </w:divBdr>
    </w:div>
    <w:div w:id="15127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clinic.co.za/docsearch/.%5Cdoccertificate.aspx?doc=3758" TargetMode="External"/><Relationship Id="rId13" Type="http://schemas.openxmlformats.org/officeDocument/2006/relationships/hyperlink" Target="http://www.mediclinic.co.za/docsearch/.%5Cdoccertificate.aspx?doc=596" TargetMode="External"/><Relationship Id="rId18" Type="http://schemas.openxmlformats.org/officeDocument/2006/relationships/hyperlink" Target="http://www.mediclinic.co.za/docsearch/.%5Cdoccertificate.aspx?doc=750" TargetMode="External"/><Relationship Id="rId26" Type="http://schemas.openxmlformats.org/officeDocument/2006/relationships/hyperlink" Target="http://www.mediclinic.co.za/docsearch/.%5Cdoccertificate.aspx?doc=3777"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mediclinic.co.za/docsearch/.%5Cdoccertificate.aspx?doc=3798" TargetMode="External"/><Relationship Id="rId34" Type="http://schemas.openxmlformats.org/officeDocument/2006/relationships/hyperlink" Target="http://www.mediclinic.co.za/docsearch/.%5Cdoccertificate.aspx?doc=1284" TargetMode="External"/><Relationship Id="rId42" Type="http://schemas.openxmlformats.org/officeDocument/2006/relationships/fontTable" Target="fontTable.xml"/><Relationship Id="rId7" Type="http://schemas.openxmlformats.org/officeDocument/2006/relationships/hyperlink" Target="http://www.mediclinic.co.za/docsearch/docsearchresults.aspx?spec=44&amp;region=0&amp;hospi=12" TargetMode="External"/><Relationship Id="rId12" Type="http://schemas.openxmlformats.org/officeDocument/2006/relationships/hyperlink" Target="http://www.mediclinic.co.za/docsearch/.%5Cdoccertificate.aspx?doc=722" TargetMode="External"/><Relationship Id="rId17" Type="http://schemas.openxmlformats.org/officeDocument/2006/relationships/hyperlink" Target="http://www.mediclinic.co.za/docsearch/.%5Cdoccertificate.aspx?doc=1008" TargetMode="External"/><Relationship Id="rId25" Type="http://schemas.openxmlformats.org/officeDocument/2006/relationships/hyperlink" Target="http://www.mediclinic.co.za/docsearch/.%5Cdoccertificate.aspx?doc=3803" TargetMode="External"/><Relationship Id="rId33" Type="http://schemas.openxmlformats.org/officeDocument/2006/relationships/hyperlink" Target="http://www.mediclinic.co.za/docsearch/.%5Cdoccertificate.aspx?doc=794"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mediclinic.co.za/docsearch/.%5Cdoccertificate.aspx?doc=2004" TargetMode="External"/><Relationship Id="rId20" Type="http://schemas.openxmlformats.org/officeDocument/2006/relationships/hyperlink" Target="http://www.mediclinic.co.za/docsearch/.%5Cdoccertificate.aspx?doc=2057" TargetMode="External"/><Relationship Id="rId29" Type="http://schemas.openxmlformats.org/officeDocument/2006/relationships/hyperlink" Target="http://www.mediclinic.co.za/docsearch/.%5Cdoccertificate.aspx?doc=1386"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ediclinic.co.za/docsearch/.%5Cdoccertificate.aspx?doc=3751" TargetMode="External"/><Relationship Id="rId24" Type="http://schemas.openxmlformats.org/officeDocument/2006/relationships/hyperlink" Target="http://www.mediclinic.co.za/docsearch/.%5Cdoccertificate.aspx?doc=1409" TargetMode="External"/><Relationship Id="rId32" Type="http://schemas.openxmlformats.org/officeDocument/2006/relationships/hyperlink" Target="http://www.mediclinic.co.za/docsearch/.%5Cdoccertificate.aspx?doc=1363" TargetMode="Externa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hyperlink" Target="http://www.welkommc.co.za/" TargetMode="External"/><Relationship Id="rId15" Type="http://schemas.openxmlformats.org/officeDocument/2006/relationships/hyperlink" Target="http://www.mediclinic.co.za/docsearch/.%5Cdoccertificate.aspx?doc=787" TargetMode="External"/><Relationship Id="rId23" Type="http://schemas.openxmlformats.org/officeDocument/2006/relationships/hyperlink" Target="http://www.mediclinic.co.za/docsearch/.%5Cdoccertificate.aspx?doc=2303" TargetMode="External"/><Relationship Id="rId28" Type="http://schemas.openxmlformats.org/officeDocument/2006/relationships/hyperlink" Target="http://www.mediclinic.co.za/docsearch/.%5Cdoccertificate.aspx?doc=2302" TargetMode="External"/><Relationship Id="rId36" Type="http://schemas.openxmlformats.org/officeDocument/2006/relationships/hyperlink" Target="mailto:hospmngrwelko@mediclinic.co.za" TargetMode="External"/><Relationship Id="rId10" Type="http://schemas.openxmlformats.org/officeDocument/2006/relationships/hyperlink" Target="http://www.mediclinic.co.za/docsearch/.%5Cdoccertificate.aspx?doc=3757" TargetMode="External"/><Relationship Id="rId19" Type="http://schemas.openxmlformats.org/officeDocument/2006/relationships/hyperlink" Target="http://www.mediclinic.co.za/docsearch/.%5Cdoccertificate.aspx?doc=3117" TargetMode="External"/><Relationship Id="rId31" Type="http://schemas.openxmlformats.org/officeDocument/2006/relationships/hyperlink" Target="http://www.mediclinic.co.za/docsearch/.%5Cdoccertificate.aspx?doc=3815" TargetMode="External"/><Relationship Id="rId4" Type="http://schemas.openxmlformats.org/officeDocument/2006/relationships/webSettings" Target="webSettings.xml"/><Relationship Id="rId9" Type="http://schemas.openxmlformats.org/officeDocument/2006/relationships/hyperlink" Target="http://www.mediclinic.co.za/docsearch/.%5Cdoccertificate.aspx?doc=1366" TargetMode="External"/><Relationship Id="rId14" Type="http://schemas.openxmlformats.org/officeDocument/2006/relationships/hyperlink" Target="http://www.mediclinic.co.za/docsearch/.%5Cdoccertificate.aspx?doc=3850" TargetMode="External"/><Relationship Id="rId22" Type="http://schemas.openxmlformats.org/officeDocument/2006/relationships/hyperlink" Target="http://www.mediclinic.co.za/docsearch/.%5Cdoccertificate.aspx?doc=3799" TargetMode="External"/><Relationship Id="rId27" Type="http://schemas.openxmlformats.org/officeDocument/2006/relationships/hyperlink" Target="http://www.mediclinic.co.za/docsearch/.%5Cdoccertificate.aspx?doc=3773" TargetMode="External"/><Relationship Id="rId30" Type="http://schemas.openxmlformats.org/officeDocument/2006/relationships/hyperlink" Target="http://www.mediclinic.co.za/docsearch/.%5Cdoccertificate.aspx?doc=3829" TargetMode="External"/><Relationship Id="rId35" Type="http://schemas.openxmlformats.org/officeDocument/2006/relationships/hyperlink" Target="http://www.mediclinic.co.za/docsearch/.%5Cdoccertificate.aspx?doc=231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2009-11-27T15:26:00Z</dcterms:created>
  <dcterms:modified xsi:type="dcterms:W3CDTF">2009-11-27T15:32:00Z</dcterms:modified>
</cp:coreProperties>
</file>