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96E0A" w:rsidRDefault="00B96E0A">
      <w:pPr>
        <w:rPr>
          <w:rFonts w:ascii="Arial" w:hAnsi="Arial" w:cs="Arial"/>
          <w:sz w:val="20"/>
          <w:szCs w:val="20"/>
        </w:rPr>
      </w:pPr>
      <w:r w:rsidRPr="00B96E0A">
        <w:rPr>
          <w:rFonts w:ascii="Arial" w:hAnsi="Arial" w:cs="Arial"/>
          <w:sz w:val="20"/>
          <w:szCs w:val="20"/>
        </w:rPr>
        <w:t xml:space="preserve">URL: </w:t>
      </w:r>
      <w:hyperlink r:id="rId5" w:history="1">
        <w:r w:rsidRPr="00B96E0A">
          <w:rPr>
            <w:rStyle w:val="Hyperlink"/>
            <w:rFonts w:ascii="Arial" w:hAnsi="Arial" w:cs="Arial"/>
            <w:color w:val="auto"/>
            <w:sz w:val="20"/>
            <w:szCs w:val="20"/>
          </w:rPr>
          <w:t>http://www.mdanderson.org/</w:t>
        </w:r>
      </w:hyperlink>
    </w:p>
    <w:p w:rsidR="00B96E0A" w:rsidRPr="00632F7F" w:rsidRDefault="00B96E0A">
      <w:pPr>
        <w:rPr>
          <w:rFonts w:ascii="Arial" w:hAnsi="Arial" w:cs="Arial"/>
          <w:b/>
          <w:sz w:val="20"/>
          <w:szCs w:val="20"/>
        </w:rPr>
      </w:pPr>
      <w:r w:rsidRPr="00632F7F">
        <w:rPr>
          <w:rFonts w:ascii="Arial" w:hAnsi="Arial" w:cs="Arial"/>
          <w:b/>
          <w:sz w:val="20"/>
          <w:szCs w:val="20"/>
          <w:highlight w:val="yellow"/>
        </w:rPr>
        <w:t>Mission:</w:t>
      </w:r>
    </w:p>
    <w:p w:rsidR="00B96E0A" w:rsidRPr="00B96E0A" w:rsidRDefault="00B96E0A">
      <w:pPr>
        <w:rPr>
          <w:rFonts w:ascii="Arial" w:hAnsi="Arial" w:cs="Arial"/>
          <w:sz w:val="20"/>
          <w:szCs w:val="20"/>
        </w:rPr>
      </w:pPr>
      <w:r w:rsidRPr="00B96E0A">
        <w:rPr>
          <w:rFonts w:ascii="Arial" w:hAnsi="Arial" w:cs="Arial"/>
          <w:sz w:val="20"/>
          <w:szCs w:val="20"/>
        </w:rPr>
        <w:t>The mission of The University of Texas M. D. Anderson Cancer Center is to eliminate cancer in Texas, the nation, and the world through outstanding programs that integrate patient care, research and prevention, and through education for undergraduate and graduate students, trainees, professionals, employees and the public.</w:t>
      </w:r>
    </w:p>
    <w:p w:rsidR="00B96E0A" w:rsidRPr="00632F7F" w:rsidRDefault="00B96E0A">
      <w:pPr>
        <w:rPr>
          <w:rFonts w:ascii="Arial" w:hAnsi="Arial" w:cs="Arial"/>
          <w:b/>
          <w:sz w:val="20"/>
          <w:szCs w:val="20"/>
        </w:rPr>
      </w:pPr>
      <w:r w:rsidRPr="00632F7F">
        <w:rPr>
          <w:rFonts w:ascii="Arial" w:hAnsi="Arial" w:cs="Arial"/>
          <w:b/>
          <w:sz w:val="20"/>
          <w:szCs w:val="20"/>
          <w:highlight w:val="yellow"/>
        </w:rPr>
        <w:t>Vision:</w:t>
      </w:r>
    </w:p>
    <w:p w:rsidR="00B96E0A" w:rsidRPr="00B96E0A" w:rsidRDefault="00B96E0A">
      <w:pPr>
        <w:rPr>
          <w:rFonts w:ascii="Arial" w:hAnsi="Arial" w:cs="Arial"/>
          <w:sz w:val="20"/>
          <w:szCs w:val="20"/>
        </w:rPr>
      </w:pPr>
      <w:r w:rsidRPr="00B96E0A">
        <w:rPr>
          <w:rFonts w:ascii="Arial" w:hAnsi="Arial" w:cs="Arial"/>
          <w:sz w:val="20"/>
          <w:szCs w:val="20"/>
        </w:rPr>
        <w:t>We shall be the premier cancer center in the world, based on the excellence of our people, our research-driven patient care and our science. We are Making Cancer History. </w:t>
      </w:r>
    </w:p>
    <w:p w:rsidR="00B96E0A" w:rsidRPr="00632F7F" w:rsidRDefault="00B96E0A">
      <w:pPr>
        <w:rPr>
          <w:rFonts w:ascii="Arial" w:hAnsi="Arial" w:cs="Arial"/>
          <w:b/>
          <w:sz w:val="20"/>
          <w:szCs w:val="20"/>
        </w:rPr>
      </w:pPr>
      <w:r w:rsidRPr="00632F7F">
        <w:rPr>
          <w:rFonts w:ascii="Arial" w:hAnsi="Arial" w:cs="Arial"/>
          <w:b/>
          <w:sz w:val="20"/>
          <w:szCs w:val="20"/>
          <w:highlight w:val="yellow"/>
        </w:rPr>
        <w:t>Core values:</w:t>
      </w:r>
    </w:p>
    <w:p w:rsidR="00B96E0A" w:rsidRPr="00B96E0A" w:rsidRDefault="00B96E0A" w:rsidP="00B96E0A">
      <w:pPr>
        <w:spacing w:before="100" w:beforeAutospacing="1" w:after="100" w:afterAutospacing="1" w:line="240" w:lineRule="auto"/>
        <w:outlineLvl w:val="2"/>
        <w:rPr>
          <w:rFonts w:ascii="Arial" w:eastAsia="Times New Roman" w:hAnsi="Arial" w:cs="Arial"/>
          <w:bCs/>
          <w:sz w:val="20"/>
          <w:szCs w:val="20"/>
        </w:rPr>
      </w:pPr>
      <w:r w:rsidRPr="00B96E0A">
        <w:rPr>
          <w:rFonts w:ascii="Arial" w:eastAsia="Times New Roman" w:hAnsi="Arial" w:cs="Arial"/>
          <w:bCs/>
          <w:sz w:val="20"/>
          <w:szCs w:val="20"/>
        </w:rPr>
        <w:t>Caring: By our words and actions, we create a caring environment for everyone.</w:t>
      </w:r>
    </w:p>
    <w:p w:rsidR="00B96E0A" w:rsidRPr="00B96E0A" w:rsidRDefault="00B96E0A" w:rsidP="00B96E0A">
      <w:pPr>
        <w:spacing w:after="0" w:line="240" w:lineRule="auto"/>
        <w:rPr>
          <w:rFonts w:ascii="Arial" w:eastAsia="Times New Roman" w:hAnsi="Arial" w:cs="Arial"/>
          <w:sz w:val="20"/>
          <w:szCs w:val="20"/>
        </w:rPr>
      </w:pPr>
      <w:r w:rsidRPr="00B96E0A">
        <w:rPr>
          <w:rFonts w:ascii="Arial" w:eastAsia="Times New Roman" w:hAnsi="Arial" w:cs="Arial"/>
          <w:sz w:val="20"/>
          <w:szCs w:val="20"/>
        </w:rPr>
        <w:t>We are sensitive to the concerns of our patients and our co-workers.</w:t>
      </w:r>
    </w:p>
    <w:p w:rsidR="00B96E0A" w:rsidRPr="00B96E0A" w:rsidRDefault="00B96E0A" w:rsidP="00B96E0A">
      <w:pPr>
        <w:spacing w:after="0" w:line="240" w:lineRule="auto"/>
        <w:rPr>
          <w:rFonts w:ascii="Arial" w:eastAsia="Times New Roman" w:hAnsi="Arial" w:cs="Arial"/>
          <w:sz w:val="20"/>
          <w:szCs w:val="20"/>
        </w:rPr>
      </w:pPr>
      <w:r w:rsidRPr="00B96E0A">
        <w:rPr>
          <w:rFonts w:ascii="Arial" w:eastAsia="Times New Roman" w:hAnsi="Arial" w:cs="Arial"/>
          <w:sz w:val="20"/>
          <w:szCs w:val="20"/>
        </w:rPr>
        <w:t>We are respectful and courteous to each other at all times.</w:t>
      </w:r>
    </w:p>
    <w:p w:rsidR="00B96E0A" w:rsidRPr="00B96E0A" w:rsidRDefault="00B96E0A" w:rsidP="00B96E0A">
      <w:pPr>
        <w:spacing w:after="0" w:line="240" w:lineRule="auto"/>
        <w:rPr>
          <w:rFonts w:ascii="Arial" w:eastAsia="Times New Roman" w:hAnsi="Arial" w:cs="Arial"/>
          <w:sz w:val="20"/>
          <w:szCs w:val="20"/>
        </w:rPr>
      </w:pPr>
      <w:r w:rsidRPr="00B96E0A">
        <w:rPr>
          <w:rFonts w:ascii="Arial" w:eastAsia="Times New Roman" w:hAnsi="Arial" w:cs="Arial"/>
          <w:sz w:val="20"/>
          <w:szCs w:val="20"/>
        </w:rPr>
        <w:t>We promote and reward teamwork and inclusiveness.</w:t>
      </w:r>
    </w:p>
    <w:p w:rsidR="00B96E0A" w:rsidRPr="00B96E0A" w:rsidRDefault="00B96E0A" w:rsidP="00B96E0A">
      <w:pPr>
        <w:spacing w:after="0" w:line="240" w:lineRule="auto"/>
        <w:outlineLvl w:val="2"/>
        <w:rPr>
          <w:rFonts w:ascii="Arial" w:eastAsia="Times New Roman" w:hAnsi="Arial" w:cs="Arial"/>
          <w:bCs/>
          <w:sz w:val="20"/>
          <w:szCs w:val="20"/>
        </w:rPr>
      </w:pPr>
      <w:r w:rsidRPr="00B96E0A">
        <w:rPr>
          <w:rFonts w:ascii="Arial" w:eastAsia="Times New Roman" w:hAnsi="Arial" w:cs="Arial"/>
          <w:bCs/>
          <w:sz w:val="20"/>
          <w:szCs w:val="20"/>
        </w:rPr>
        <w:t>Integrity: We work together to merit the trust of our colleagues and those we serve.</w:t>
      </w:r>
    </w:p>
    <w:p w:rsidR="00B96E0A" w:rsidRPr="00B96E0A" w:rsidRDefault="00B96E0A" w:rsidP="00B96E0A">
      <w:pPr>
        <w:spacing w:after="0" w:line="240" w:lineRule="auto"/>
        <w:rPr>
          <w:rFonts w:ascii="Arial" w:eastAsia="Times New Roman" w:hAnsi="Arial" w:cs="Arial"/>
          <w:sz w:val="20"/>
          <w:szCs w:val="20"/>
        </w:rPr>
      </w:pPr>
      <w:r w:rsidRPr="00B96E0A">
        <w:rPr>
          <w:rFonts w:ascii="Arial" w:eastAsia="Times New Roman" w:hAnsi="Arial" w:cs="Arial"/>
          <w:sz w:val="20"/>
          <w:szCs w:val="20"/>
        </w:rPr>
        <w:t>We hold ourselves, and each other, accountable for practicing our values.</w:t>
      </w:r>
    </w:p>
    <w:p w:rsidR="00B96E0A" w:rsidRPr="00B96E0A" w:rsidRDefault="00B96E0A" w:rsidP="00B96E0A">
      <w:pPr>
        <w:spacing w:after="0" w:line="240" w:lineRule="auto"/>
        <w:rPr>
          <w:rFonts w:ascii="Arial" w:eastAsia="Times New Roman" w:hAnsi="Arial" w:cs="Arial"/>
          <w:sz w:val="20"/>
          <w:szCs w:val="20"/>
        </w:rPr>
      </w:pPr>
      <w:r w:rsidRPr="00B96E0A">
        <w:rPr>
          <w:rFonts w:ascii="Arial" w:eastAsia="Times New Roman" w:hAnsi="Arial" w:cs="Arial"/>
          <w:sz w:val="20"/>
          <w:szCs w:val="20"/>
        </w:rPr>
        <w:t>We communicate frequently, honestly and openly.</w:t>
      </w:r>
    </w:p>
    <w:p w:rsidR="00B96E0A" w:rsidRPr="00B96E0A" w:rsidRDefault="00B96E0A" w:rsidP="00B96E0A">
      <w:pPr>
        <w:spacing w:after="0" w:line="240" w:lineRule="auto"/>
        <w:rPr>
          <w:rFonts w:ascii="Arial" w:eastAsia="Times New Roman" w:hAnsi="Arial" w:cs="Arial"/>
          <w:sz w:val="20"/>
          <w:szCs w:val="20"/>
        </w:rPr>
      </w:pPr>
      <w:r w:rsidRPr="00B96E0A">
        <w:rPr>
          <w:rFonts w:ascii="Arial" w:eastAsia="Times New Roman" w:hAnsi="Arial" w:cs="Arial"/>
          <w:sz w:val="20"/>
          <w:szCs w:val="20"/>
        </w:rPr>
        <w:t>By our actions, we create an environment of trust.</w:t>
      </w:r>
    </w:p>
    <w:p w:rsidR="00B96E0A" w:rsidRPr="00B96E0A" w:rsidRDefault="00B96E0A" w:rsidP="00B96E0A">
      <w:pPr>
        <w:spacing w:after="0" w:line="240" w:lineRule="auto"/>
        <w:outlineLvl w:val="2"/>
        <w:rPr>
          <w:rFonts w:ascii="Arial" w:eastAsia="Times New Roman" w:hAnsi="Arial" w:cs="Arial"/>
          <w:bCs/>
          <w:sz w:val="20"/>
          <w:szCs w:val="20"/>
        </w:rPr>
      </w:pPr>
      <w:r w:rsidRPr="00B96E0A">
        <w:rPr>
          <w:rFonts w:ascii="Arial" w:eastAsia="Times New Roman" w:hAnsi="Arial" w:cs="Arial"/>
          <w:bCs/>
          <w:sz w:val="20"/>
          <w:szCs w:val="20"/>
        </w:rPr>
        <w:t>Discovery: We embrace creativity and seek new knowledge. </w:t>
      </w:r>
    </w:p>
    <w:p w:rsidR="00B96E0A" w:rsidRPr="00B96E0A" w:rsidRDefault="00B96E0A" w:rsidP="00B96E0A">
      <w:pPr>
        <w:spacing w:after="0" w:line="240" w:lineRule="auto"/>
        <w:rPr>
          <w:rFonts w:ascii="Arial" w:eastAsia="Times New Roman" w:hAnsi="Arial" w:cs="Arial"/>
          <w:sz w:val="20"/>
          <w:szCs w:val="20"/>
        </w:rPr>
      </w:pPr>
      <w:r w:rsidRPr="00B96E0A">
        <w:rPr>
          <w:rFonts w:ascii="Arial" w:eastAsia="Times New Roman" w:hAnsi="Arial" w:cs="Arial"/>
          <w:sz w:val="20"/>
          <w:szCs w:val="20"/>
        </w:rPr>
        <w:t>We help each other to identify and solve problems.</w:t>
      </w:r>
    </w:p>
    <w:p w:rsidR="00B96E0A" w:rsidRPr="00B96E0A" w:rsidRDefault="00B96E0A" w:rsidP="00B96E0A">
      <w:pPr>
        <w:spacing w:after="0" w:line="240" w:lineRule="auto"/>
        <w:rPr>
          <w:rFonts w:ascii="Arial" w:eastAsia="Times New Roman" w:hAnsi="Arial" w:cs="Arial"/>
          <w:sz w:val="20"/>
          <w:szCs w:val="20"/>
        </w:rPr>
      </w:pPr>
      <w:r w:rsidRPr="00B96E0A">
        <w:rPr>
          <w:rFonts w:ascii="Arial" w:eastAsia="Times New Roman" w:hAnsi="Arial" w:cs="Arial"/>
          <w:sz w:val="20"/>
          <w:szCs w:val="20"/>
        </w:rPr>
        <w:t>We seek personal growth and enable others to do so.</w:t>
      </w:r>
    </w:p>
    <w:p w:rsidR="00B96E0A" w:rsidRPr="00B96E0A" w:rsidRDefault="00B96E0A" w:rsidP="00B96E0A">
      <w:pPr>
        <w:spacing w:after="0" w:line="240" w:lineRule="auto"/>
        <w:rPr>
          <w:rFonts w:ascii="Arial" w:eastAsia="Times New Roman" w:hAnsi="Arial" w:cs="Arial"/>
          <w:sz w:val="20"/>
          <w:szCs w:val="20"/>
        </w:rPr>
      </w:pPr>
      <w:r w:rsidRPr="00B96E0A">
        <w:rPr>
          <w:rFonts w:ascii="Arial" w:eastAsia="Times New Roman" w:hAnsi="Arial" w:cs="Arial"/>
          <w:sz w:val="20"/>
          <w:szCs w:val="20"/>
        </w:rPr>
        <w:t>We encourage learning, creativity and new ideas.</w:t>
      </w:r>
    </w:p>
    <w:p w:rsidR="00B96E0A" w:rsidRPr="00B96E0A" w:rsidRDefault="00B96E0A">
      <w:pPr>
        <w:rPr>
          <w:rFonts w:ascii="Arial" w:hAnsi="Arial" w:cs="Arial"/>
          <w:sz w:val="20"/>
          <w:szCs w:val="20"/>
        </w:rPr>
      </w:pPr>
    </w:p>
    <w:p w:rsidR="00B96E0A" w:rsidRPr="00632F7F" w:rsidRDefault="00B96E0A">
      <w:pPr>
        <w:rPr>
          <w:rFonts w:ascii="Arial" w:hAnsi="Arial" w:cs="Arial"/>
          <w:b/>
          <w:sz w:val="20"/>
          <w:szCs w:val="20"/>
        </w:rPr>
      </w:pPr>
      <w:r w:rsidRPr="00632F7F">
        <w:rPr>
          <w:rFonts w:ascii="Arial" w:hAnsi="Arial" w:cs="Arial"/>
          <w:b/>
          <w:sz w:val="20"/>
          <w:szCs w:val="20"/>
          <w:highlight w:val="yellow"/>
        </w:rPr>
        <w:t>Departments and divisions:</w:t>
      </w:r>
    </w:p>
    <w:p w:rsidR="00B96E0A" w:rsidRPr="00B96E0A" w:rsidRDefault="00B96E0A">
      <w:pPr>
        <w:rPr>
          <w:rFonts w:ascii="Arial" w:hAnsi="Arial" w:cs="Arial"/>
          <w:sz w:val="20"/>
          <w:szCs w:val="20"/>
        </w:rPr>
      </w:pPr>
      <w:hyperlink r:id="rId6" w:tooltip="Anesthesiology and Critical Care" w:history="1">
        <w:r w:rsidRPr="00B96E0A">
          <w:rPr>
            <w:rStyle w:val="Hyperlink"/>
            <w:rFonts w:ascii="Arial" w:hAnsi="Arial" w:cs="Arial"/>
            <w:color w:val="auto"/>
            <w:sz w:val="20"/>
            <w:szCs w:val="20"/>
          </w:rPr>
          <w:t>Anesthesiology and Critical Care</w:t>
        </w:r>
      </w:hyperlink>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"http://www.mdanderson.org/education-and-research/departments-programs-and-labs/departments-and-divisions/anesthesiology-and-perioperative-medicine/index.html" \o "Anesthesiology and Perioperative Medicine" </w:instrText>
      </w:r>
      <w:r w:rsidRPr="00B96E0A">
        <w:rPr>
          <w:rFonts w:ascii="Arial" w:hAnsi="Arial" w:cs="Arial"/>
          <w:sz w:val="20"/>
          <w:szCs w:val="20"/>
        </w:rPr>
        <w:fldChar w:fldCharType="separate"/>
      </w:r>
      <w:r w:rsidRPr="00B96E0A">
        <w:rPr>
          <w:rStyle w:val="Hyperlink"/>
          <w:rFonts w:ascii="Arial" w:hAnsi="Arial" w:cs="Arial"/>
          <w:color w:val="auto"/>
          <w:sz w:val="20"/>
          <w:szCs w:val="20"/>
        </w:rPr>
        <w:t xml:space="preserve">Anesthesiology and </w:t>
      </w:r>
      <w:proofErr w:type="spellStart"/>
      <w:r w:rsidRPr="00B96E0A">
        <w:rPr>
          <w:rStyle w:val="Hyperlink"/>
          <w:rFonts w:ascii="Arial" w:hAnsi="Arial" w:cs="Arial"/>
          <w:color w:val="auto"/>
          <w:sz w:val="20"/>
          <w:szCs w:val="20"/>
        </w:rPr>
        <w:t>Perioperative</w:t>
      </w:r>
      <w:proofErr w:type="spellEnd"/>
      <w:r w:rsidRPr="00B96E0A">
        <w:rPr>
          <w:rStyle w:val="Hyperlink"/>
          <w:rFonts w:ascii="Arial" w:hAnsi="Arial" w:cs="Arial"/>
          <w:color w:val="auto"/>
          <w:sz w:val="20"/>
          <w:szCs w:val="20"/>
        </w:rPr>
        <w:t xml:space="preserve"> Medicine</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"http://www.mdanderson.org/education-and-research/departments-programs-and-labs/departments-and-divisions/behavioral-science/index.html" \o "Behavioral Science" </w:instrText>
      </w:r>
      <w:r w:rsidRPr="00B96E0A">
        <w:rPr>
          <w:rFonts w:ascii="Arial" w:hAnsi="Arial" w:cs="Arial"/>
          <w:sz w:val="20"/>
          <w:szCs w:val="20"/>
        </w:rPr>
        <w:fldChar w:fldCharType="separate"/>
      </w:r>
      <w:r w:rsidRPr="00B96E0A">
        <w:rPr>
          <w:rStyle w:val="Hyperlink"/>
          <w:rFonts w:ascii="Arial" w:hAnsi="Arial" w:cs="Arial"/>
          <w:color w:val="auto"/>
          <w:sz w:val="20"/>
          <w:szCs w:val="20"/>
        </w:rPr>
        <w:t>Behavioral Science</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"http://www.mdanderson.org/education-and-research/departments-programs-and-labs/departments-and-divisions/biochemistry-and-molecular-biology/index.html" \o "Biochemistry and Molecular Biology"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Biochemistry and Molecular Biology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"http://www.mdanderson.org/education-and-research/departments-programs-and-labs/departments-and-divisions/bioinformatics-and-computational-biology/index.html" \o "Bioinformatics and Computational Biology"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Bioinformatics and Computational Biology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"http://www.mdanderson.org/education-and-research/departments-programs-and-labs/departments-and-divisions/biostatistics/index.html" \o "Biostatistics" </w:instrText>
      </w:r>
      <w:r w:rsidRPr="00B96E0A">
        <w:rPr>
          <w:rFonts w:ascii="Arial" w:hAnsi="Arial" w:cs="Arial"/>
          <w:sz w:val="20"/>
          <w:szCs w:val="20"/>
        </w:rPr>
        <w:fldChar w:fldCharType="separate"/>
      </w:r>
      <w:r w:rsidRPr="00B96E0A">
        <w:rPr>
          <w:rStyle w:val="Hyperlink"/>
          <w:rFonts w:ascii="Arial" w:hAnsi="Arial" w:cs="Arial"/>
          <w:color w:val="auto"/>
          <w:sz w:val="20"/>
          <w:szCs w:val="20"/>
        </w:rPr>
        <w:t>Biostatistics</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"http://www.mdanderson.org/education-and-research/departments-programs-and-labs/departments-and-divisions/cancer-biology/index.html" \o "Cancer Biology"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Cancer Biology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"http://www2.mdanderson.org/depts/cancermed/index.cfm" </w:instrText>
      </w:r>
      <w:r w:rsidRPr="00B96E0A">
        <w:rPr>
          <w:rFonts w:ascii="Arial" w:hAnsi="Arial" w:cs="Arial"/>
          <w:sz w:val="20"/>
          <w:szCs w:val="20"/>
        </w:rPr>
        <w:fldChar w:fldCharType="separate"/>
      </w:r>
      <w:r w:rsidRPr="00B96E0A">
        <w:rPr>
          <w:rStyle w:val="Hyperlink"/>
          <w:rFonts w:ascii="Arial" w:hAnsi="Arial" w:cs="Arial"/>
          <w:color w:val="auto"/>
          <w:sz w:val="20"/>
          <w:szCs w:val="20"/>
        </w:rPr>
        <w:t>Cancer Medicine, Division of</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"http://www.mdanderson.org/education-and-research/departments-programs-and-labs/departments-and-divisions/division-of-cancer-prevention-and-population-sciences/index.html" \o "Division of Cancer Prevention and Population Sciences" </w:instrText>
      </w:r>
      <w:r w:rsidRPr="00B96E0A">
        <w:rPr>
          <w:rFonts w:ascii="Arial" w:hAnsi="Arial" w:cs="Arial"/>
          <w:sz w:val="20"/>
          <w:szCs w:val="20"/>
        </w:rPr>
        <w:fldChar w:fldCharType="separate"/>
      </w:r>
      <w:r w:rsidRPr="00B96E0A">
        <w:rPr>
          <w:rStyle w:val="Hyperlink"/>
          <w:rFonts w:ascii="Arial" w:hAnsi="Arial" w:cs="Arial"/>
          <w:color w:val="auto"/>
          <w:sz w:val="20"/>
          <w:szCs w:val="20"/>
        </w:rPr>
        <w:t>Cancer Prevention and Population Sciences,</w:t>
      </w:r>
      <w:r w:rsidRPr="00B96E0A">
        <w:rPr>
          <w:rFonts w:ascii="Arial" w:hAnsi="Arial" w:cs="Arial"/>
          <w:sz w:val="20"/>
          <w:szCs w:val="20"/>
        </w:rPr>
        <w:fldChar w:fldCharType="end"/>
      </w:r>
      <w:r w:rsidRPr="00B96E0A">
        <w:rPr>
          <w:rFonts w:ascii="Arial" w:hAnsi="Arial" w:cs="Arial"/>
          <w:sz w:val="20"/>
          <w:szCs w:val="20"/>
        </w:rPr>
        <w:t xml:space="preserve"> </w:t>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"http://sciencepark.mdanderson.org/" \o "Carcinogenesis" </w:instrText>
      </w:r>
      <w:r w:rsidRPr="00B96E0A">
        <w:rPr>
          <w:rFonts w:ascii="Arial" w:hAnsi="Arial" w:cs="Arial"/>
          <w:sz w:val="20"/>
          <w:szCs w:val="20"/>
        </w:rPr>
        <w:fldChar w:fldCharType="separate"/>
      </w:r>
      <w:r w:rsidRPr="00B96E0A">
        <w:rPr>
          <w:rStyle w:val="Hyperlink"/>
          <w:rFonts w:ascii="Arial" w:hAnsi="Arial" w:cs="Arial"/>
          <w:color w:val="auto"/>
          <w:sz w:val="20"/>
          <w:szCs w:val="20"/>
        </w:rPr>
        <w:t>Carcinogenesis</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"http://www.mdanderson.org/education-and-research/departments-programs-and-labs/departments-and-divisions/cardiology/index.html" \o "Cardiology"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Cardiology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lastRenderedPageBreak/>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"http://www.mdanderson.org/education-and-research/departments-programs-and-labs/departments-and-divisions/chaplaincy/index.html" \o "Chaplaincy" </w:instrText>
      </w:r>
      <w:r w:rsidRPr="00B96E0A">
        <w:rPr>
          <w:rFonts w:ascii="Arial" w:hAnsi="Arial" w:cs="Arial"/>
          <w:sz w:val="20"/>
          <w:szCs w:val="20"/>
        </w:rPr>
        <w:fldChar w:fldCharType="separate"/>
      </w:r>
      <w:r w:rsidRPr="00B96E0A">
        <w:rPr>
          <w:rStyle w:val="Hyperlink"/>
          <w:rFonts w:ascii="Arial" w:hAnsi="Arial" w:cs="Arial"/>
          <w:color w:val="auto"/>
          <w:sz w:val="20"/>
          <w:szCs w:val="20"/>
        </w:rPr>
        <w:t>Chaplaincy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"http://www.mdanderson.org/education-and-research/departments-programs-and-labs/departments-and-divisions/clinical-cancer-prevention/index.html" \o "Clinical Cancer Prevention" </w:instrText>
      </w:r>
      <w:r w:rsidRPr="00B96E0A">
        <w:rPr>
          <w:rFonts w:ascii="Arial" w:hAnsi="Arial" w:cs="Arial"/>
          <w:sz w:val="20"/>
          <w:szCs w:val="20"/>
        </w:rPr>
        <w:fldChar w:fldCharType="separate"/>
      </w:r>
      <w:r w:rsidRPr="00B96E0A">
        <w:rPr>
          <w:rStyle w:val="Hyperlink"/>
          <w:rFonts w:ascii="Arial" w:hAnsi="Arial" w:cs="Arial"/>
          <w:color w:val="auto"/>
          <w:sz w:val="20"/>
          <w:szCs w:val="20"/>
        </w:rPr>
        <w:t>Clinical Cancer Prevention</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"http://www.mdanderson.org/education-and-research/departments-programs-and-labs/departments-and-divisions/clinical-ethics/index.html" \o "Clinical Ethics" </w:instrText>
      </w:r>
      <w:r w:rsidRPr="00B96E0A">
        <w:rPr>
          <w:rFonts w:ascii="Arial" w:hAnsi="Arial" w:cs="Arial"/>
          <w:sz w:val="20"/>
          <w:szCs w:val="20"/>
        </w:rPr>
        <w:fldChar w:fldCharType="separate"/>
      </w:r>
      <w:r w:rsidRPr="00B96E0A">
        <w:rPr>
          <w:rStyle w:val="Hyperlink"/>
          <w:rFonts w:ascii="Arial" w:hAnsi="Arial" w:cs="Arial"/>
          <w:color w:val="auto"/>
          <w:sz w:val="20"/>
          <w:szCs w:val="20"/>
        </w:rPr>
        <w:t>Clinical Ethics</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"http://www.mdanderson.org/education-and-research/departments-programs-and-labs/departments-and-divisions/clinical-nutrition/index.html" \o "Clinical Nutrition" </w:instrText>
      </w:r>
      <w:r w:rsidRPr="00B96E0A">
        <w:rPr>
          <w:rFonts w:ascii="Arial" w:hAnsi="Arial" w:cs="Arial"/>
          <w:sz w:val="20"/>
          <w:szCs w:val="20"/>
        </w:rPr>
        <w:fldChar w:fldCharType="separate"/>
      </w:r>
      <w:r w:rsidRPr="00B96E0A">
        <w:rPr>
          <w:rStyle w:val="Hyperlink"/>
          <w:rFonts w:ascii="Arial" w:hAnsi="Arial" w:cs="Arial"/>
          <w:color w:val="auto"/>
          <w:sz w:val="20"/>
          <w:szCs w:val="20"/>
        </w:rPr>
        <w:t>Clinical Nutrition</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"http://www.mdanderson.org/education-and-research/departments-programs-and-labs/departments-and-divisions/critical-care-medicine/index.html" \o "Critical Care Medicine" </w:instrText>
      </w:r>
      <w:r w:rsidRPr="00B96E0A">
        <w:rPr>
          <w:rFonts w:ascii="Arial" w:hAnsi="Arial" w:cs="Arial"/>
          <w:sz w:val="20"/>
          <w:szCs w:val="20"/>
        </w:rPr>
        <w:fldChar w:fldCharType="separate"/>
      </w:r>
      <w:r w:rsidRPr="00B96E0A">
        <w:rPr>
          <w:rStyle w:val="Hyperlink"/>
          <w:rFonts w:ascii="Arial" w:hAnsi="Arial" w:cs="Arial"/>
          <w:color w:val="auto"/>
          <w:sz w:val="20"/>
          <w:szCs w:val="20"/>
        </w:rPr>
        <w:t>Critical Care Medicine</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"http://www.mdanderson.org/education-and-research/departments-programs-and-labs/departments-and-divisions/dermatology/index.html" \o "Dermatology"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Dermatology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"http://www.mdanderson.org/education-and-research/departments-programs-and-labs/departments-and-divisions/diagnostic-imaging/index.html" \o "" </w:instrText>
      </w:r>
      <w:r w:rsidRPr="00B96E0A">
        <w:rPr>
          <w:rFonts w:ascii="Arial" w:hAnsi="Arial" w:cs="Arial"/>
          <w:sz w:val="20"/>
          <w:szCs w:val="20"/>
        </w:rPr>
        <w:fldChar w:fldCharType="separate"/>
      </w:r>
      <w:r w:rsidRPr="00B96E0A">
        <w:rPr>
          <w:rStyle w:val="Hyperlink"/>
          <w:rFonts w:ascii="Arial" w:hAnsi="Arial" w:cs="Arial"/>
          <w:color w:val="auto"/>
          <w:sz w:val="20"/>
          <w:szCs w:val="20"/>
        </w:rPr>
        <w:t>Diagnostic Imaging</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"http://www.mdanderson.org/education-and-research/departments-programs-and-labs/departments-and-divisions/endocrine-neoplasia-and-hormonal-disorders/index.html" \o "Endocrine Neoplasia and Hormonal Disorders" </w:instrText>
      </w:r>
      <w:r w:rsidRPr="00B96E0A">
        <w:rPr>
          <w:rFonts w:ascii="Arial" w:hAnsi="Arial" w:cs="Arial"/>
          <w:sz w:val="20"/>
          <w:szCs w:val="20"/>
        </w:rPr>
        <w:fldChar w:fldCharType="separate"/>
      </w:r>
      <w:r w:rsidRPr="00B96E0A">
        <w:rPr>
          <w:rStyle w:val="Hyperlink"/>
          <w:rFonts w:ascii="Arial" w:hAnsi="Arial" w:cs="Arial"/>
          <w:color w:val="auto"/>
          <w:sz w:val="20"/>
          <w:szCs w:val="20"/>
        </w:rPr>
        <w:t xml:space="preserve">Endocrine </w:t>
      </w:r>
      <w:proofErr w:type="spellStart"/>
      <w:r w:rsidRPr="00B96E0A">
        <w:rPr>
          <w:rStyle w:val="Hyperlink"/>
          <w:rFonts w:ascii="Arial" w:hAnsi="Arial" w:cs="Arial"/>
          <w:color w:val="auto"/>
          <w:sz w:val="20"/>
          <w:szCs w:val="20"/>
        </w:rPr>
        <w:t>Neoplasia</w:t>
      </w:r>
      <w:proofErr w:type="spellEnd"/>
      <w:r w:rsidRPr="00B96E0A">
        <w:rPr>
          <w:rStyle w:val="Hyperlink"/>
          <w:rFonts w:ascii="Arial" w:hAnsi="Arial" w:cs="Arial"/>
          <w:color w:val="auto"/>
          <w:sz w:val="20"/>
          <w:szCs w:val="20"/>
        </w:rPr>
        <w:t xml:space="preserve"> and Hormonal Disorders</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"http://www.mdanderson.org/education-and-research/departments-programs-and-labs/departments-and-divisions/epidemiology/index.html" \o "Epidemiology"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Epidemiology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"http://www.mdanderson.org/education-and-research/departments-programs-and-labs/departments-and-divisions/experimental-diagnostic-imaging/index.html" \o "Experimental Diagnostic Imaging" </w:instrText>
      </w:r>
      <w:r w:rsidRPr="00B96E0A">
        <w:rPr>
          <w:rFonts w:ascii="Arial" w:hAnsi="Arial" w:cs="Arial"/>
          <w:sz w:val="20"/>
          <w:szCs w:val="20"/>
        </w:rPr>
        <w:fldChar w:fldCharType="separate"/>
      </w:r>
      <w:r w:rsidRPr="00B96E0A">
        <w:rPr>
          <w:rStyle w:val="Hyperlink"/>
          <w:rFonts w:ascii="Arial" w:hAnsi="Arial" w:cs="Arial"/>
          <w:color w:val="auto"/>
          <w:sz w:val="20"/>
          <w:szCs w:val="20"/>
        </w:rPr>
        <w:t>Experimental Diagnostic Imaging</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"http://www.mdanderson.org/education-and-research/departments-programs-and-labs/departments-and-divisions/experimental-radiation-oncology/index.html" \o "Experimental Radiation Oncology"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Experimental Radiation Oncology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"http://www.mdanderson.org/education-and-research/departments-programs-and-labs/departments-and-divisions/experimental-therapeutics/index.html" \o "Experimental Therapeutics" </w:instrText>
      </w:r>
      <w:r w:rsidRPr="00B96E0A">
        <w:rPr>
          <w:rFonts w:ascii="Arial" w:hAnsi="Arial" w:cs="Arial"/>
          <w:sz w:val="20"/>
          <w:szCs w:val="20"/>
        </w:rPr>
        <w:fldChar w:fldCharType="separate"/>
      </w:r>
      <w:r w:rsidRPr="00B96E0A">
        <w:rPr>
          <w:rStyle w:val="Hyperlink"/>
          <w:rFonts w:ascii="Arial" w:hAnsi="Arial" w:cs="Arial"/>
          <w:color w:val="auto"/>
          <w:sz w:val="20"/>
          <w:szCs w:val="20"/>
        </w:rPr>
        <w:t>Experimental Therapeutics</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"http://www.mdanderson.org/education-and-research/departments-programs-and-labs/departments-and-divisions/gastroenterology-hepatology-and-nutrition/index.html" \o "Gastroenterology, Hepatology and Nutrition" </w:instrText>
      </w:r>
      <w:r w:rsidRPr="00B96E0A">
        <w:rPr>
          <w:rFonts w:ascii="Arial" w:hAnsi="Arial" w:cs="Arial"/>
          <w:sz w:val="20"/>
          <w:szCs w:val="20"/>
        </w:rPr>
        <w:fldChar w:fldCharType="separate"/>
      </w:r>
      <w:r w:rsidRPr="00B96E0A">
        <w:rPr>
          <w:rStyle w:val="Hyperlink"/>
          <w:rFonts w:ascii="Arial" w:hAnsi="Arial" w:cs="Arial"/>
          <w:color w:val="auto"/>
          <w:sz w:val="20"/>
          <w:szCs w:val="20"/>
        </w:rPr>
        <w:t xml:space="preserve">Gastroenterology, </w:t>
      </w:r>
      <w:proofErr w:type="spellStart"/>
      <w:r w:rsidRPr="00B96E0A">
        <w:rPr>
          <w:rStyle w:val="Hyperlink"/>
          <w:rFonts w:ascii="Arial" w:hAnsi="Arial" w:cs="Arial"/>
          <w:color w:val="auto"/>
          <w:sz w:val="20"/>
          <w:szCs w:val="20"/>
        </w:rPr>
        <w:t>Hepatology</w:t>
      </w:r>
      <w:proofErr w:type="spellEnd"/>
      <w:r w:rsidRPr="00B96E0A">
        <w:rPr>
          <w:rStyle w:val="Hyperlink"/>
          <w:rFonts w:ascii="Arial" w:hAnsi="Arial" w:cs="Arial"/>
          <w:color w:val="auto"/>
          <w:sz w:val="20"/>
          <w:szCs w:val="20"/>
        </w:rPr>
        <w:t xml:space="preserve"> and Nutrition</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"http://www.mdanderson.org/education-and-research/departments-programs-and-labs/departments-and-divisions/gastrointestinal-medical-oncology/index.html" \o "Gastrointestinal Medical Oncology"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Gastrointestinal Medical Oncology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"http://www.mdanderson.org/education-and-research/departments-programs-and-labs/departments-and-divisions/general-internal-medicine/index.html" \o "General Internal Medicine" </w:instrText>
      </w:r>
      <w:r w:rsidRPr="00B96E0A">
        <w:rPr>
          <w:rFonts w:ascii="Arial" w:hAnsi="Arial" w:cs="Arial"/>
          <w:sz w:val="20"/>
          <w:szCs w:val="20"/>
        </w:rPr>
        <w:fldChar w:fldCharType="separate"/>
      </w:r>
      <w:r w:rsidRPr="00B96E0A">
        <w:rPr>
          <w:rStyle w:val="Hyperlink"/>
          <w:rFonts w:ascii="Arial" w:hAnsi="Arial" w:cs="Arial"/>
          <w:color w:val="auto"/>
          <w:sz w:val="20"/>
          <w:szCs w:val="20"/>
        </w:rPr>
        <w:t>General Internal Medicine</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"http://www.mdanderson.org/education-and-research/departments-programs-and-labs/departments-and-divisions/genetics/index.html" \o "Genetics" </w:instrText>
      </w:r>
      <w:r w:rsidRPr="00B96E0A">
        <w:rPr>
          <w:rFonts w:ascii="Arial" w:hAnsi="Arial" w:cs="Arial"/>
          <w:sz w:val="20"/>
          <w:szCs w:val="20"/>
        </w:rPr>
        <w:fldChar w:fldCharType="separate"/>
      </w:r>
      <w:r w:rsidRPr="00B96E0A">
        <w:rPr>
          <w:rStyle w:val="Hyperlink"/>
          <w:rFonts w:ascii="Arial" w:hAnsi="Arial" w:cs="Arial"/>
          <w:color w:val="auto"/>
          <w:sz w:val="20"/>
          <w:szCs w:val="20"/>
        </w:rPr>
        <w:t>Genetics</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"http://www.mdanderson.org/education-and-research/departments-programs-and-labs/departments-and-divisions/gynecologic-oncology/index.html" \o "Gynecologic Oncology"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Gynecologic Oncology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"http://www.mdanderson.org/education-and-research/departments-programs-and-labs/departments-and-divisions/head-neck-surgery/index.html" \o "Head and Neck Surgery" </w:instrText>
      </w:r>
      <w:r w:rsidRPr="00B96E0A">
        <w:rPr>
          <w:rFonts w:ascii="Arial" w:hAnsi="Arial" w:cs="Arial"/>
          <w:sz w:val="20"/>
          <w:szCs w:val="20"/>
        </w:rPr>
        <w:fldChar w:fldCharType="separate"/>
      </w:r>
      <w:r w:rsidRPr="00B96E0A">
        <w:rPr>
          <w:rStyle w:val="Hyperlink"/>
          <w:rFonts w:ascii="Arial" w:hAnsi="Arial" w:cs="Arial"/>
          <w:color w:val="auto"/>
          <w:sz w:val="20"/>
          <w:szCs w:val="20"/>
        </w:rPr>
        <w:t>Head and Neck Surgery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"http://www.mdanderson.org/education-and-research/departments-programs-and-labs/departments-and-divisions/health-disparities-research/index.html" \o "Health Disparities Research" </w:instrText>
      </w:r>
      <w:r w:rsidRPr="00B96E0A">
        <w:rPr>
          <w:rFonts w:ascii="Arial" w:hAnsi="Arial" w:cs="Arial"/>
          <w:sz w:val="20"/>
          <w:szCs w:val="20"/>
        </w:rPr>
        <w:fldChar w:fldCharType="separate"/>
      </w:r>
      <w:r w:rsidRPr="00B96E0A">
        <w:rPr>
          <w:rStyle w:val="Hyperlink"/>
          <w:rFonts w:ascii="Arial" w:hAnsi="Arial" w:cs="Arial"/>
          <w:color w:val="auto"/>
          <w:sz w:val="20"/>
          <w:szCs w:val="20"/>
        </w:rPr>
        <w:t>Health Disparities Research</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"http://www.mdanderson.org/education-and-research/departments-programs-and-labs/departments-and-divisions/hematopathology/index.html" \o "Hematopathology" </w:instrText>
      </w:r>
      <w:r w:rsidRPr="00B96E0A">
        <w:rPr>
          <w:rFonts w:ascii="Arial" w:hAnsi="Arial" w:cs="Arial"/>
          <w:sz w:val="20"/>
          <w:szCs w:val="20"/>
        </w:rPr>
        <w:fldChar w:fldCharType="separate"/>
      </w:r>
      <w:proofErr w:type="spellStart"/>
      <w:r w:rsidRPr="00B96E0A">
        <w:rPr>
          <w:rStyle w:val="Hyperlink"/>
          <w:rFonts w:ascii="Arial" w:hAnsi="Arial" w:cs="Arial"/>
          <w:color w:val="auto"/>
          <w:sz w:val="20"/>
          <w:szCs w:val="20"/>
        </w:rPr>
        <w:t>Hematopathology</w:t>
      </w:r>
      <w:proofErr w:type="spellEnd"/>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"http://www.mdanderson.org/education-and-research/departments-programs-and-labs/departments-and-divisions/imaging-physics/index.html" \o "Imaging Physics" </w:instrText>
      </w:r>
      <w:r w:rsidRPr="00B96E0A">
        <w:rPr>
          <w:rFonts w:ascii="Arial" w:hAnsi="Arial" w:cs="Arial"/>
          <w:sz w:val="20"/>
          <w:szCs w:val="20"/>
        </w:rPr>
        <w:fldChar w:fldCharType="separate"/>
      </w:r>
      <w:r w:rsidRPr="00B96E0A">
        <w:rPr>
          <w:rStyle w:val="Hyperlink"/>
          <w:rFonts w:ascii="Arial" w:hAnsi="Arial" w:cs="Arial"/>
          <w:color w:val="auto"/>
          <w:sz w:val="20"/>
          <w:szCs w:val="20"/>
        </w:rPr>
        <w:t>Imaging Physics</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"http://www.mdanderson.org/education-and-research/departments-programs-and-labs/departments-and-divisions/immunology/index.html" \o "Immunology"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Immunology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"http://www.mdanderson.org/education-and-research/departments-programs-and-labs/departments-and-divisions/infectious-diseases-infection-control-and-employee-health/index.html" \o "Infectious Diseases, Infection Control &amp;</w:instrText>
      </w:r>
      <w:r w:rsidRPr="00B96E0A">
        <w:rPr>
          <w:rFonts w:ascii="Arial" w:hAnsi="Arial Unicode MS" w:cs="Arial"/>
          <w:sz w:val="20"/>
          <w:szCs w:val="20"/>
        </w:rPr>
        <w:instrText>�</w:instrText>
      </w:r>
      <w:r w:rsidRPr="00B96E0A">
        <w:rPr>
          <w:rFonts w:ascii="Arial" w:hAnsi="Arial" w:cs="Arial"/>
          <w:sz w:val="20"/>
          <w:szCs w:val="20"/>
        </w:rPr>
        <w:instrText xml:space="preserve"> Employee Health" </w:instrText>
      </w:r>
      <w:r w:rsidRPr="00B96E0A">
        <w:rPr>
          <w:rFonts w:ascii="Arial" w:hAnsi="Arial" w:cs="Arial"/>
          <w:sz w:val="20"/>
          <w:szCs w:val="20"/>
        </w:rPr>
        <w:fldChar w:fldCharType="separate"/>
      </w:r>
      <w:r w:rsidRPr="00B96E0A">
        <w:rPr>
          <w:rStyle w:val="Hyperlink"/>
          <w:rFonts w:ascii="Arial" w:hAnsi="Arial" w:cs="Arial"/>
          <w:color w:val="auto"/>
          <w:sz w:val="20"/>
          <w:szCs w:val="20"/>
        </w:rPr>
        <w:t xml:space="preserve">Infectious Diseases, Infection Control </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"http://www.mdanderson.org/education-and-research/departments-programs-and-labs/departments-and-divisions/institutional-research/index.html" \o "Institutional Research" </w:instrText>
      </w:r>
      <w:r w:rsidRPr="00B96E0A">
        <w:rPr>
          <w:rFonts w:ascii="Arial" w:hAnsi="Arial" w:cs="Arial"/>
          <w:sz w:val="20"/>
          <w:szCs w:val="20"/>
        </w:rPr>
        <w:fldChar w:fldCharType="separate"/>
      </w:r>
      <w:r w:rsidRPr="00B96E0A">
        <w:rPr>
          <w:rStyle w:val="Hyperlink"/>
          <w:rFonts w:ascii="Arial" w:hAnsi="Arial" w:cs="Arial"/>
          <w:color w:val="auto"/>
          <w:sz w:val="20"/>
          <w:szCs w:val="20"/>
        </w:rPr>
        <w:t>Institutional Research</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"http://www.mdanderson.org/education-and-research/departments-programs-and-labs/departments-and-divisions/division-of-internal-medicine/index.html" \o "Division of Internal Medicine" </w:instrText>
      </w:r>
      <w:r w:rsidRPr="00B96E0A">
        <w:rPr>
          <w:rFonts w:ascii="Arial" w:hAnsi="Arial" w:cs="Arial"/>
          <w:sz w:val="20"/>
          <w:szCs w:val="20"/>
        </w:rPr>
        <w:fldChar w:fldCharType="separate"/>
      </w:r>
      <w:r w:rsidRPr="00B96E0A">
        <w:rPr>
          <w:rStyle w:val="Hyperlink"/>
          <w:rFonts w:ascii="Arial" w:hAnsi="Arial" w:cs="Arial"/>
          <w:color w:val="auto"/>
          <w:sz w:val="20"/>
          <w:szCs w:val="20"/>
        </w:rPr>
        <w:t>Internal Medicine, Division of</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"http://www.mdanderson.org/education-and-research/departments-programs-and-labs/departments-and-divisions/interventional-radiology/index.html" \o "Interventional Radiology"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Interventional Radiology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Investigational</w:t>
      </w:r>
      <w:proofErr w:type="gramEnd"/>
      <w:r w:rsidRPr="00B96E0A">
        <w:rPr>
          <w:rFonts w:ascii="Arial" w:hAnsi="Arial" w:cs="Arial"/>
          <w:sz w:val="20"/>
          <w:szCs w:val="20"/>
        </w:rPr>
        <w:t xml:space="preserve"> Cancer Therapeutics</w:t>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"http://www.mdanderson.org/education-and-research/departments-programs-and-labs/departments-and-divisions/laboratory-medicine/index.html" \o "Laboratory Medicine" </w:instrText>
      </w:r>
      <w:r w:rsidRPr="00B96E0A">
        <w:rPr>
          <w:rFonts w:ascii="Arial" w:hAnsi="Arial" w:cs="Arial"/>
          <w:sz w:val="20"/>
          <w:szCs w:val="20"/>
        </w:rPr>
        <w:fldChar w:fldCharType="separate"/>
      </w:r>
      <w:r w:rsidRPr="00B96E0A">
        <w:rPr>
          <w:rStyle w:val="Hyperlink"/>
          <w:rFonts w:ascii="Arial" w:hAnsi="Arial" w:cs="Arial"/>
          <w:color w:val="auto"/>
          <w:sz w:val="20"/>
          <w:szCs w:val="20"/>
        </w:rPr>
        <w:t>Laboratory Medicine</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lastRenderedPageBreak/>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"http://www.mdanderson.org/education-and-research/departments-programs-and-labs/departments-and-divisions/leukemia/index.html" \o "Leukemia" </w:instrText>
      </w:r>
      <w:r w:rsidRPr="00B96E0A">
        <w:rPr>
          <w:rFonts w:ascii="Arial" w:hAnsi="Arial" w:cs="Arial"/>
          <w:sz w:val="20"/>
          <w:szCs w:val="20"/>
        </w:rPr>
        <w:fldChar w:fldCharType="separate"/>
      </w:r>
      <w:r w:rsidRPr="00B96E0A">
        <w:rPr>
          <w:rStyle w:val="Hyperlink"/>
          <w:rFonts w:ascii="Arial" w:hAnsi="Arial" w:cs="Arial"/>
          <w:color w:val="auto"/>
          <w:sz w:val="20"/>
          <w:szCs w:val="20"/>
        </w:rPr>
        <w:t>Leukemia</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"http://www.mdanderson.org/education-and-research/departments-programs-and-labs/departments-and-divisions/lymphoma-myeloma/index.html" \o "Lymphoma Myeloma" </w:instrText>
      </w:r>
      <w:r w:rsidRPr="00B96E0A">
        <w:rPr>
          <w:rFonts w:ascii="Arial" w:hAnsi="Arial" w:cs="Arial"/>
          <w:sz w:val="20"/>
          <w:szCs w:val="20"/>
        </w:rPr>
        <w:fldChar w:fldCharType="separate"/>
      </w:r>
      <w:r w:rsidRPr="00B96E0A">
        <w:rPr>
          <w:rStyle w:val="Hyperlink"/>
          <w:rFonts w:ascii="Arial" w:hAnsi="Arial" w:cs="Arial"/>
          <w:color w:val="auto"/>
          <w:sz w:val="20"/>
          <w:szCs w:val="20"/>
        </w:rPr>
        <w:t>Lymphoma Myeloma</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"http://www.mdanderson.org/education-and-research/departments-programs-and-labs/departments-and-divisions/melanoma-medical-oncology/index.html" \o "Melanoma Medical Oncology"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Melanoma Medical Oncology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"http://www.mdanderson.org/education-and-research/departments-programs-and-labs/departments-and-divisions/molecular-and-cellular-oncology/index.html" \o "Molecular and Cellular Oncology"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Molecular and Cellular Oncology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"http://www.mdanderson.org/education-and-research/departments-programs-and-labs/departments-and-divisions/molecular-hematology-and-therapy/index.html" \o "Molecular Hematology and Therapy" </w:instrText>
      </w:r>
      <w:r w:rsidRPr="00B96E0A">
        <w:rPr>
          <w:rFonts w:ascii="Arial" w:hAnsi="Arial" w:cs="Arial"/>
          <w:sz w:val="20"/>
          <w:szCs w:val="20"/>
        </w:rPr>
        <w:fldChar w:fldCharType="separate"/>
      </w:r>
      <w:r w:rsidRPr="00B96E0A">
        <w:rPr>
          <w:rStyle w:val="Hyperlink"/>
          <w:rFonts w:ascii="Arial" w:hAnsi="Arial" w:cs="Arial"/>
          <w:color w:val="auto"/>
          <w:sz w:val="20"/>
          <w:szCs w:val="20"/>
        </w:rPr>
        <w:t>Molecular Hematology and Therapy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"http://www.mdanderson.org/education-and-research/departments-programs-and-labs/departments-and-divisions/molecular-pathology/index.html" \o "Molecular Pathology"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Molecular Pathology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"http://www.mdanderson.org/education-and-research/departments-programs-and-labs/departments-and-divisions/neuro-oncology/index.html" \o "Neuro Oncology" </w:instrText>
      </w:r>
      <w:r w:rsidRPr="00B96E0A">
        <w:rPr>
          <w:rFonts w:ascii="Arial" w:hAnsi="Arial" w:cs="Arial"/>
          <w:sz w:val="20"/>
          <w:szCs w:val="20"/>
        </w:rPr>
        <w:fldChar w:fldCharType="separate"/>
      </w:r>
      <w:proofErr w:type="spellStart"/>
      <w:r w:rsidRPr="00B96E0A">
        <w:rPr>
          <w:rStyle w:val="Hyperlink"/>
          <w:rFonts w:ascii="Arial" w:hAnsi="Arial" w:cs="Arial"/>
          <w:color w:val="auto"/>
          <w:sz w:val="20"/>
          <w:szCs w:val="20"/>
        </w:rPr>
        <w:t>Neuro</w:t>
      </w:r>
      <w:proofErr w:type="spellEnd"/>
      <w:r w:rsidRPr="00B96E0A">
        <w:rPr>
          <w:rStyle w:val="Hyperlink"/>
          <w:rFonts w:ascii="Arial" w:hAnsi="Arial" w:cs="Arial"/>
          <w:color w:val="auto"/>
          <w:sz w:val="20"/>
          <w:szCs w:val="20"/>
        </w:rPr>
        <w:t xml:space="preserve"> Oncology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"http://www.mdanderson.org/education-and-research/departments-programs-and-labs/departments-and-divisions/neurosurgery/index.html" \o "NeuroSurgery" </w:instrText>
      </w:r>
      <w:r w:rsidRPr="00B96E0A">
        <w:rPr>
          <w:rFonts w:ascii="Arial" w:hAnsi="Arial" w:cs="Arial"/>
          <w:sz w:val="20"/>
          <w:szCs w:val="20"/>
        </w:rPr>
        <w:fldChar w:fldCharType="separate"/>
      </w:r>
      <w:proofErr w:type="spellStart"/>
      <w:r w:rsidRPr="00B96E0A">
        <w:rPr>
          <w:rStyle w:val="Hyperlink"/>
          <w:rFonts w:ascii="Arial" w:hAnsi="Arial" w:cs="Arial"/>
          <w:color w:val="auto"/>
          <w:sz w:val="20"/>
          <w:szCs w:val="20"/>
        </w:rPr>
        <w:t>NeuroSurgery</w:t>
      </w:r>
      <w:proofErr w:type="spellEnd"/>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"http://www.mdanderson.org/education-and-research/departments-programs-and-labs/departments-and-divisions/nursing-at-md-anderson/index.html" \o "Nursing at M. D. Anderson" </w:instrText>
      </w:r>
      <w:r w:rsidRPr="00B96E0A">
        <w:rPr>
          <w:rFonts w:ascii="Arial" w:hAnsi="Arial" w:cs="Arial"/>
          <w:sz w:val="20"/>
          <w:szCs w:val="20"/>
        </w:rPr>
        <w:fldChar w:fldCharType="separate"/>
      </w:r>
      <w:r w:rsidRPr="00B96E0A">
        <w:rPr>
          <w:rStyle w:val="Hyperlink"/>
          <w:rFonts w:ascii="Arial" w:hAnsi="Arial" w:cs="Arial"/>
          <w:color w:val="auto"/>
          <w:sz w:val="20"/>
          <w:szCs w:val="20"/>
        </w:rPr>
        <w:t>Nursing at M. D. Anderson</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"http://www.mdanderson.org/education-and-research/departments-programs-and-labs/departments-and-divisions/orthopaedic-oncology/index.html" \o "Orthapaedic Oncology" </w:instrText>
      </w:r>
      <w:r w:rsidRPr="00B96E0A">
        <w:rPr>
          <w:rFonts w:ascii="Arial" w:hAnsi="Arial" w:cs="Arial"/>
          <w:sz w:val="20"/>
          <w:szCs w:val="20"/>
        </w:rPr>
        <w:fldChar w:fldCharType="separate"/>
      </w:r>
      <w:proofErr w:type="spellStart"/>
      <w:r w:rsidRPr="00B96E0A">
        <w:rPr>
          <w:rStyle w:val="Hyperlink"/>
          <w:rFonts w:ascii="Arial" w:hAnsi="Arial" w:cs="Arial"/>
          <w:color w:val="auto"/>
          <w:sz w:val="20"/>
          <w:szCs w:val="20"/>
        </w:rPr>
        <w:t>Orthopaedic</w:t>
      </w:r>
      <w:proofErr w:type="spellEnd"/>
      <w:r w:rsidRPr="00B96E0A">
        <w:rPr>
          <w:rStyle w:val="Hyperlink"/>
          <w:rFonts w:ascii="Arial" w:hAnsi="Arial" w:cs="Arial"/>
          <w:color w:val="auto"/>
          <w:sz w:val="20"/>
          <w:szCs w:val="20"/>
        </w:rPr>
        <w:t xml:space="preserve"> Oncology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"http://www.mdanderson.org/education-and-research/departments-programs-and-labs/departments-and-divisions/pain-medicine/index.html" \o "Pain Medicine" </w:instrText>
      </w:r>
      <w:r w:rsidRPr="00B96E0A">
        <w:rPr>
          <w:rFonts w:ascii="Arial" w:hAnsi="Arial" w:cs="Arial"/>
          <w:sz w:val="20"/>
          <w:szCs w:val="20"/>
        </w:rPr>
        <w:fldChar w:fldCharType="separate"/>
      </w:r>
      <w:r w:rsidRPr="00B96E0A">
        <w:rPr>
          <w:rStyle w:val="Hyperlink"/>
          <w:rFonts w:ascii="Arial" w:hAnsi="Arial" w:cs="Arial"/>
          <w:color w:val="auto"/>
          <w:sz w:val="20"/>
          <w:szCs w:val="20"/>
        </w:rPr>
        <w:t>Pain Medicine</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"http://www.mdanderson.org/education-and-research/departments-programs-and-labs/departments-and-divisions/palliative-care-and-rehabilitation-medicine/index.html" \o "Palliative Care and Rehabilitation Medicine" </w:instrText>
      </w:r>
      <w:r w:rsidRPr="00B96E0A">
        <w:rPr>
          <w:rFonts w:ascii="Arial" w:hAnsi="Arial" w:cs="Arial"/>
          <w:sz w:val="20"/>
          <w:szCs w:val="20"/>
        </w:rPr>
        <w:fldChar w:fldCharType="separate"/>
      </w:r>
      <w:r w:rsidRPr="00B96E0A">
        <w:rPr>
          <w:rStyle w:val="Hyperlink"/>
          <w:rFonts w:ascii="Arial" w:hAnsi="Arial" w:cs="Arial"/>
          <w:color w:val="auto"/>
          <w:sz w:val="20"/>
          <w:szCs w:val="20"/>
        </w:rPr>
        <w:t>Palliative Care and Rehabilitation Medicine</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"http://www.mdanderson.org/education-and-research/departments-programs-and-labs/departments-and-divisions/pathology/index.html" \o "Pathology"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Pathology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"http://www.mdanderson.org/education-and-research/departments-programs-and-labs/departments-and-divisions/pathology-and-laboratory-medicine/index.html" \o "Pathology and Laboratory Medicine" </w:instrText>
      </w:r>
      <w:r w:rsidRPr="00B96E0A">
        <w:rPr>
          <w:rFonts w:ascii="Arial" w:hAnsi="Arial" w:cs="Arial"/>
          <w:sz w:val="20"/>
          <w:szCs w:val="20"/>
        </w:rPr>
        <w:fldChar w:fldCharType="separate"/>
      </w:r>
      <w:r w:rsidRPr="00B96E0A">
        <w:rPr>
          <w:rStyle w:val="Hyperlink"/>
          <w:rFonts w:ascii="Arial" w:hAnsi="Arial" w:cs="Arial"/>
          <w:color w:val="auto"/>
          <w:sz w:val="20"/>
          <w:szCs w:val="20"/>
        </w:rPr>
        <w:t>Pathology and Laboratory Medicine</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"http://www.mdanderson.org/education-and-research/departments-programs-and-labs/departments-and-divisions/division-of-pharmacy/index.html" \o "Division of Pharmacy" </w:instrText>
      </w:r>
      <w:r w:rsidRPr="00B96E0A">
        <w:rPr>
          <w:rFonts w:ascii="Arial" w:hAnsi="Arial" w:cs="Arial"/>
          <w:sz w:val="20"/>
          <w:szCs w:val="20"/>
        </w:rPr>
        <w:fldChar w:fldCharType="separate"/>
      </w:r>
      <w:r w:rsidRPr="00B96E0A">
        <w:rPr>
          <w:rStyle w:val="Hyperlink"/>
          <w:rFonts w:ascii="Arial" w:hAnsi="Arial" w:cs="Arial"/>
          <w:color w:val="auto"/>
          <w:sz w:val="20"/>
          <w:szCs w:val="20"/>
        </w:rPr>
        <w:t>Pharmacy, Division of</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"http://www.mdanderson.org/education-and-research/departments-programs-and-labs/departments-and-divisions/physician-relations/index.html" \o "Physician Relations" </w:instrText>
      </w:r>
      <w:r w:rsidRPr="00B96E0A">
        <w:rPr>
          <w:rFonts w:ascii="Arial" w:hAnsi="Arial" w:cs="Arial"/>
          <w:sz w:val="20"/>
          <w:szCs w:val="20"/>
        </w:rPr>
        <w:fldChar w:fldCharType="separate"/>
      </w:r>
      <w:r w:rsidRPr="00B96E0A">
        <w:rPr>
          <w:rStyle w:val="Hyperlink"/>
          <w:rFonts w:ascii="Arial" w:hAnsi="Arial" w:cs="Arial"/>
          <w:color w:val="auto"/>
          <w:sz w:val="20"/>
          <w:szCs w:val="20"/>
        </w:rPr>
        <w:t>Physician Relations</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"http://www.mdanderson.org/education-and-research/departments-programs-and-labs/departments-and-divisions/plastic-surgery/index.html" \o "Plastic Surgery" </w:instrText>
      </w:r>
      <w:r w:rsidRPr="00B96E0A">
        <w:rPr>
          <w:rFonts w:ascii="Arial" w:hAnsi="Arial" w:cs="Arial"/>
          <w:sz w:val="20"/>
          <w:szCs w:val="20"/>
        </w:rPr>
        <w:fldChar w:fldCharType="separate"/>
      </w:r>
      <w:r w:rsidRPr="00B96E0A">
        <w:rPr>
          <w:rStyle w:val="Hyperlink"/>
          <w:rFonts w:ascii="Arial" w:hAnsi="Arial" w:cs="Arial"/>
          <w:color w:val="auto"/>
          <w:sz w:val="20"/>
          <w:szCs w:val="20"/>
        </w:rPr>
        <w:t>Plastic Surgery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"http://www.mdanderson.org/utpd/index.html" \o "Police Department, UT" </w:instrText>
      </w:r>
      <w:r w:rsidRPr="00B96E0A">
        <w:rPr>
          <w:rFonts w:ascii="Arial" w:hAnsi="Arial" w:cs="Arial"/>
          <w:sz w:val="20"/>
          <w:szCs w:val="20"/>
        </w:rPr>
        <w:fldChar w:fldCharType="separate"/>
      </w:r>
      <w:r w:rsidRPr="00B96E0A">
        <w:rPr>
          <w:rStyle w:val="Hyperlink"/>
          <w:rFonts w:ascii="Arial" w:hAnsi="Arial" w:cs="Arial"/>
          <w:color w:val="auto"/>
          <w:sz w:val="20"/>
          <w:szCs w:val="20"/>
        </w:rPr>
        <w:t>Police Department, UT</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"http://www.mdanderson.org/education-and-research/departments-programs-and-labs/departments-and-divisions/psychiatry/index.html" \o "Psychiatry Department" </w:instrText>
      </w:r>
      <w:r w:rsidRPr="00B96E0A">
        <w:rPr>
          <w:rFonts w:ascii="Arial" w:hAnsi="Arial" w:cs="Arial"/>
          <w:sz w:val="20"/>
          <w:szCs w:val="20"/>
        </w:rPr>
        <w:fldChar w:fldCharType="separate"/>
      </w:r>
      <w:r w:rsidRPr="00B96E0A">
        <w:rPr>
          <w:rStyle w:val="Hyperlink"/>
          <w:rFonts w:ascii="Arial" w:hAnsi="Arial" w:cs="Arial"/>
          <w:color w:val="auto"/>
          <w:sz w:val="20"/>
          <w:szCs w:val="20"/>
        </w:rPr>
        <w:t>Psychiatry</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"http://www.mdanderson.org/education-and-research/departments-programs-and-labs/departments-and-divisions/pulmonary-medicine/index.html" \o "Pulmonary Medicine" </w:instrText>
      </w:r>
      <w:r w:rsidRPr="00B96E0A">
        <w:rPr>
          <w:rFonts w:ascii="Arial" w:hAnsi="Arial" w:cs="Arial"/>
          <w:sz w:val="20"/>
          <w:szCs w:val="20"/>
        </w:rPr>
        <w:fldChar w:fldCharType="separate"/>
      </w:r>
      <w:r w:rsidRPr="00B96E0A">
        <w:rPr>
          <w:rStyle w:val="Hyperlink"/>
          <w:rFonts w:ascii="Arial" w:hAnsi="Arial" w:cs="Arial"/>
          <w:color w:val="auto"/>
          <w:sz w:val="20"/>
          <w:szCs w:val="20"/>
        </w:rPr>
        <w:t>Pulmonary Medicine</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"http://www.mdanderson.org/education-and-research/departments-programs-and-labs/departments-and-divisions/division-of-quantitative-sciences/index.html" \o "Division of Quantitative Sciences" </w:instrText>
      </w:r>
      <w:r w:rsidRPr="00B96E0A">
        <w:rPr>
          <w:rFonts w:ascii="Arial" w:hAnsi="Arial" w:cs="Arial"/>
          <w:sz w:val="20"/>
          <w:szCs w:val="20"/>
        </w:rPr>
        <w:fldChar w:fldCharType="separate"/>
      </w:r>
      <w:r w:rsidRPr="00B96E0A">
        <w:rPr>
          <w:rStyle w:val="Hyperlink"/>
          <w:rFonts w:ascii="Arial" w:hAnsi="Arial" w:cs="Arial"/>
          <w:color w:val="auto"/>
          <w:sz w:val="20"/>
          <w:szCs w:val="20"/>
        </w:rPr>
        <w:t>Quantitative Sciences, Division of</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"http://www.mdanderson.org/education-and-research/departments-programs-and-labs/departments-and-divisions/division-of-radiation-oncology/index.html" \o "Division of Radiation Oncology" </w:instrText>
      </w:r>
      <w:r w:rsidRPr="00B96E0A">
        <w:rPr>
          <w:rFonts w:ascii="Arial" w:hAnsi="Arial" w:cs="Arial"/>
          <w:sz w:val="20"/>
          <w:szCs w:val="20"/>
        </w:rPr>
        <w:fldChar w:fldCharType="separate"/>
      </w:r>
      <w:r w:rsidRPr="00B96E0A">
        <w:rPr>
          <w:rStyle w:val="Hyperlink"/>
          <w:rFonts w:ascii="Arial" w:hAnsi="Arial" w:cs="Arial"/>
          <w:color w:val="auto"/>
          <w:sz w:val="20"/>
          <w:szCs w:val="20"/>
        </w:rPr>
        <w:t>Radiation Oncology, Division of</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"http://www.mdanderson.org/education-and-research/departments-programs-and-labs/departments-and-divisions/radiation-physics/index.html" \o "Radiation Physics" </w:instrText>
      </w:r>
      <w:r w:rsidRPr="00B96E0A">
        <w:rPr>
          <w:rFonts w:ascii="Arial" w:hAnsi="Arial" w:cs="Arial"/>
          <w:sz w:val="20"/>
          <w:szCs w:val="20"/>
        </w:rPr>
        <w:fldChar w:fldCharType="separate"/>
      </w:r>
      <w:r w:rsidRPr="00B96E0A">
        <w:rPr>
          <w:rStyle w:val="Hyperlink"/>
          <w:rFonts w:ascii="Arial" w:hAnsi="Arial" w:cs="Arial"/>
          <w:color w:val="auto"/>
          <w:sz w:val="20"/>
          <w:szCs w:val="20"/>
        </w:rPr>
        <w:t>Radiation Physics</w:t>
      </w:r>
      <w:r w:rsidRPr="00B96E0A">
        <w:rPr>
          <w:rFonts w:ascii="Arial" w:hAnsi="Arial" w:cs="Arial"/>
          <w:sz w:val="20"/>
          <w:szCs w:val="20"/>
        </w:rPr>
        <w:fldChar w:fldCharType="end"/>
      </w:r>
    </w:p>
    <w:p w:rsidR="00B96E0A" w:rsidRPr="00B96E0A" w:rsidRDefault="00B96E0A" w:rsidP="00B96E0A">
      <w:pPr>
        <w:rPr>
          <w:rFonts w:ascii="Arial" w:hAnsi="Arial" w:cs="Arial"/>
          <w:sz w:val="20"/>
          <w:szCs w:val="20"/>
        </w:rPr>
      </w:pPr>
      <w:proofErr w:type="gramStart"/>
      <w:r w:rsidRPr="00B96E0A">
        <w:rPr>
          <w:rFonts w:ascii="Arial" w:hAnsi="Arial" w:cs="Arial"/>
          <w:sz w:val="20"/>
          <w:szCs w:val="20"/>
        </w:rPr>
        <w:t xml:space="preserve">  </w:t>
      </w:r>
      <w:proofErr w:type="gramEnd"/>
      <w:r w:rsidRPr="00B96E0A">
        <w:rPr>
          <w:rFonts w:ascii="Arial" w:hAnsi="Arial" w:cs="Arial"/>
          <w:sz w:val="20"/>
          <w:szCs w:val="20"/>
        </w:rPr>
        <w:fldChar w:fldCharType="begin"/>
      </w:r>
      <w:r w:rsidRPr="00B96E0A">
        <w:rPr>
          <w:rFonts w:ascii="Arial" w:hAnsi="Arial" w:cs="Arial"/>
          <w:sz w:val="20"/>
          <w:szCs w:val="20"/>
        </w:rPr>
        <w:instrText xml:space="preserve"> HYPERLINK "http://www.mdanderson.org/education-and-research/departments-programs-and-labs/departments-and-divisions/respiratory-care/index.html" \o "Respiratory Care" </w:instrText>
      </w:r>
      <w:r w:rsidRPr="00B96E0A">
        <w:rPr>
          <w:rFonts w:ascii="Arial" w:hAnsi="Arial" w:cs="Arial"/>
          <w:sz w:val="20"/>
          <w:szCs w:val="20"/>
        </w:rPr>
        <w:fldChar w:fldCharType="separate"/>
      </w:r>
      <w:r w:rsidRPr="00B96E0A">
        <w:rPr>
          <w:rStyle w:val="Hyperlink"/>
          <w:rFonts w:ascii="Arial" w:hAnsi="Arial" w:cs="Arial"/>
          <w:color w:val="auto"/>
          <w:sz w:val="20"/>
          <w:szCs w:val="20"/>
        </w:rPr>
        <w:t>Respiratory Care</w:t>
      </w:r>
      <w:r w:rsidRPr="00B96E0A">
        <w:rPr>
          <w:rFonts w:ascii="Arial" w:hAnsi="Arial" w:cs="Arial"/>
          <w:sz w:val="20"/>
          <w:szCs w:val="20"/>
        </w:rPr>
        <w:fldChar w:fldCharType="end"/>
      </w:r>
    </w:p>
    <w:p w:rsidR="00B96E0A" w:rsidRPr="00632F7F" w:rsidRDefault="00B96E0A" w:rsidP="00B96E0A">
      <w:pPr>
        <w:rPr>
          <w:rFonts w:ascii="Arial" w:hAnsi="Arial" w:cs="Arial"/>
          <w:b/>
          <w:sz w:val="20"/>
          <w:szCs w:val="20"/>
        </w:rPr>
      </w:pPr>
      <w:r w:rsidRPr="00632F7F">
        <w:rPr>
          <w:rFonts w:ascii="Arial" w:hAnsi="Arial" w:cs="Arial"/>
          <w:b/>
          <w:sz w:val="20"/>
          <w:szCs w:val="20"/>
          <w:highlight w:val="yellow"/>
        </w:rPr>
        <w:t>Doctor’s credentials</w:t>
      </w:r>
    </w:p>
    <w:p w:rsidR="00B96E0A" w:rsidRPr="00632F7F" w:rsidRDefault="00B96E0A" w:rsidP="00B96E0A">
      <w:pPr>
        <w:rPr>
          <w:rFonts w:ascii="Arial" w:hAnsi="Arial" w:cs="Arial"/>
          <w:b/>
          <w:sz w:val="20"/>
          <w:szCs w:val="20"/>
        </w:rPr>
      </w:pPr>
      <w:r w:rsidRPr="00632F7F">
        <w:rPr>
          <w:rFonts w:ascii="Arial" w:hAnsi="Arial" w:cs="Arial"/>
          <w:b/>
          <w:sz w:val="20"/>
          <w:szCs w:val="20"/>
        </w:rPr>
        <w:t>Doctors in anesthesiology</w:t>
      </w:r>
    </w:p>
    <w:p w:rsidR="00B96E0A" w:rsidRPr="00B96E0A" w:rsidRDefault="00B96E0A" w:rsidP="00B96E0A">
      <w:pPr>
        <w:rPr>
          <w:rFonts w:ascii="Arial" w:hAnsi="Arial" w:cs="Arial"/>
          <w:sz w:val="20"/>
          <w:szCs w:val="20"/>
        </w:rPr>
      </w:pPr>
      <w:hyperlink r:id="rId7" w:history="1">
        <w:r w:rsidRPr="00B96E0A">
          <w:rPr>
            <w:rStyle w:val="Hyperlink"/>
            <w:rFonts w:ascii="Arial" w:hAnsi="Arial" w:cs="Arial"/>
            <w:color w:val="auto"/>
            <w:sz w:val="20"/>
            <w:szCs w:val="20"/>
          </w:rPr>
          <w:t xml:space="preserve">Thomas W. </w:t>
        </w:r>
        <w:proofErr w:type="spellStart"/>
        <w:r w:rsidRPr="00B96E0A">
          <w:rPr>
            <w:rStyle w:val="Hyperlink"/>
            <w:rFonts w:ascii="Arial" w:hAnsi="Arial" w:cs="Arial"/>
            <w:color w:val="auto"/>
            <w:sz w:val="20"/>
            <w:szCs w:val="20"/>
          </w:rPr>
          <w:t>Feeley</w:t>
        </w:r>
        <w:proofErr w:type="spellEnd"/>
        <w:r w:rsidRPr="00B96E0A">
          <w:rPr>
            <w:rStyle w:val="Hyperlink"/>
            <w:rFonts w:ascii="Arial" w:hAnsi="Arial" w:cs="Arial"/>
            <w:color w:val="auto"/>
            <w:sz w:val="20"/>
            <w:szCs w:val="20"/>
          </w:rPr>
          <w:t>, M.D., Division Head</w:t>
        </w:r>
      </w:hyperlink>
    </w:p>
    <w:p w:rsidR="00B96E0A" w:rsidRPr="00B96E0A" w:rsidRDefault="00B96E0A" w:rsidP="00B96E0A">
      <w:pPr>
        <w:rPr>
          <w:rFonts w:ascii="Arial" w:hAnsi="Arial" w:cs="Arial"/>
          <w:sz w:val="20"/>
          <w:szCs w:val="20"/>
        </w:rPr>
      </w:pPr>
      <w:hyperlink r:id="rId8" w:history="1">
        <w:r w:rsidRPr="00B96E0A">
          <w:rPr>
            <w:rStyle w:val="Hyperlink"/>
            <w:rFonts w:ascii="Arial" w:hAnsi="Arial" w:cs="Arial"/>
            <w:color w:val="auto"/>
            <w:sz w:val="20"/>
            <w:szCs w:val="20"/>
          </w:rPr>
          <w:t xml:space="preserve">Mohamed </w:t>
        </w:r>
        <w:proofErr w:type="spellStart"/>
        <w:r w:rsidRPr="00B96E0A">
          <w:rPr>
            <w:rStyle w:val="Hyperlink"/>
            <w:rFonts w:ascii="Arial" w:hAnsi="Arial" w:cs="Arial"/>
            <w:color w:val="auto"/>
            <w:sz w:val="20"/>
            <w:szCs w:val="20"/>
          </w:rPr>
          <w:t>Naguib</w:t>
        </w:r>
        <w:proofErr w:type="spellEnd"/>
        <w:r w:rsidRPr="00B96E0A">
          <w:rPr>
            <w:rStyle w:val="Hyperlink"/>
            <w:rFonts w:ascii="Arial" w:hAnsi="Arial" w:cs="Arial"/>
            <w:color w:val="auto"/>
            <w:sz w:val="20"/>
            <w:szCs w:val="20"/>
          </w:rPr>
          <w:t xml:space="preserve"> Attala, M.B.</w:t>
        </w:r>
        <w:proofErr w:type="gramStart"/>
        <w:r w:rsidRPr="00B96E0A">
          <w:rPr>
            <w:rStyle w:val="Hyperlink"/>
            <w:rFonts w:ascii="Arial" w:hAnsi="Arial" w:cs="Arial"/>
            <w:color w:val="auto"/>
            <w:sz w:val="20"/>
            <w:szCs w:val="20"/>
          </w:rPr>
          <w:t>,B.Ch</w:t>
        </w:r>
        <w:proofErr w:type="gramEnd"/>
        <w:r w:rsidRPr="00B96E0A">
          <w:rPr>
            <w:rStyle w:val="Hyperlink"/>
            <w:rFonts w:ascii="Arial" w:hAnsi="Arial" w:cs="Arial"/>
            <w:color w:val="auto"/>
            <w:sz w:val="20"/>
            <w:szCs w:val="20"/>
          </w:rPr>
          <w:t>., M.Sc., FFARCSI, M.D.</w:t>
        </w:r>
      </w:hyperlink>
    </w:p>
    <w:p w:rsidR="00B96E0A" w:rsidRPr="00632F7F" w:rsidRDefault="00B96E0A" w:rsidP="00B96E0A">
      <w:pPr>
        <w:rPr>
          <w:rFonts w:ascii="Arial" w:hAnsi="Arial" w:cs="Arial"/>
          <w:b/>
          <w:sz w:val="20"/>
          <w:szCs w:val="20"/>
        </w:rPr>
      </w:pPr>
      <w:r w:rsidRPr="00632F7F">
        <w:rPr>
          <w:rFonts w:ascii="Arial" w:hAnsi="Arial" w:cs="Arial"/>
          <w:b/>
          <w:sz w:val="20"/>
          <w:szCs w:val="20"/>
        </w:rPr>
        <w:lastRenderedPageBreak/>
        <w:t>Doctors in cancer</w:t>
      </w:r>
    </w:p>
    <w:p w:rsidR="00B96E0A" w:rsidRPr="00B96E0A" w:rsidRDefault="00B96E0A" w:rsidP="00B96E0A">
      <w:pPr>
        <w:rPr>
          <w:rFonts w:ascii="Arial" w:hAnsi="Arial" w:cs="Arial"/>
          <w:sz w:val="20"/>
          <w:szCs w:val="20"/>
        </w:rPr>
      </w:pPr>
      <w:hyperlink r:id="rId9" w:history="1">
        <w:r w:rsidRPr="00B96E0A">
          <w:rPr>
            <w:rStyle w:val="Hyperlink"/>
            <w:rFonts w:ascii="Arial" w:hAnsi="Arial" w:cs="Arial"/>
            <w:bCs/>
            <w:color w:val="auto"/>
            <w:sz w:val="20"/>
            <w:szCs w:val="20"/>
          </w:rPr>
          <w:t>Ellis, Lee M., M.D.</w:t>
        </w:r>
      </w:hyperlink>
    </w:p>
    <w:p w:rsidR="00B96E0A" w:rsidRPr="00B96E0A" w:rsidRDefault="00B96E0A" w:rsidP="00B96E0A">
      <w:pPr>
        <w:rPr>
          <w:rFonts w:ascii="Arial" w:hAnsi="Arial" w:cs="Arial"/>
          <w:sz w:val="20"/>
          <w:szCs w:val="20"/>
        </w:rPr>
      </w:pPr>
      <w:hyperlink r:id="rId10" w:history="1">
        <w:proofErr w:type="spellStart"/>
        <w:r w:rsidRPr="00B96E0A">
          <w:rPr>
            <w:rStyle w:val="Hyperlink"/>
            <w:rFonts w:ascii="Arial" w:hAnsi="Arial" w:cs="Arial"/>
            <w:bCs/>
            <w:color w:val="auto"/>
            <w:sz w:val="20"/>
            <w:szCs w:val="20"/>
          </w:rPr>
          <w:t>Balasubramanian</w:t>
        </w:r>
        <w:proofErr w:type="spellEnd"/>
        <w:r w:rsidRPr="00B96E0A">
          <w:rPr>
            <w:rStyle w:val="Hyperlink"/>
            <w:rFonts w:ascii="Arial" w:hAnsi="Arial" w:cs="Arial"/>
            <w:bCs/>
            <w:color w:val="auto"/>
            <w:sz w:val="20"/>
            <w:szCs w:val="20"/>
          </w:rPr>
          <w:t xml:space="preserve">, </w:t>
        </w:r>
        <w:proofErr w:type="spellStart"/>
        <w:r w:rsidRPr="00B96E0A">
          <w:rPr>
            <w:rStyle w:val="Hyperlink"/>
            <w:rFonts w:ascii="Arial" w:hAnsi="Arial" w:cs="Arial"/>
            <w:bCs/>
            <w:color w:val="auto"/>
            <w:sz w:val="20"/>
            <w:szCs w:val="20"/>
          </w:rPr>
          <w:t>Krishnakumar</w:t>
        </w:r>
        <w:proofErr w:type="spellEnd"/>
        <w:r w:rsidRPr="00B96E0A">
          <w:rPr>
            <w:rStyle w:val="Hyperlink"/>
            <w:rFonts w:ascii="Arial" w:hAnsi="Arial" w:cs="Arial"/>
            <w:bCs/>
            <w:color w:val="auto"/>
            <w:sz w:val="20"/>
            <w:szCs w:val="20"/>
          </w:rPr>
          <w:t>, Ph.D.</w:t>
        </w:r>
      </w:hyperlink>
    </w:p>
    <w:p w:rsidR="00B96E0A" w:rsidRPr="00632F7F" w:rsidRDefault="00B96E0A" w:rsidP="00B96E0A">
      <w:pPr>
        <w:rPr>
          <w:rFonts w:ascii="Arial" w:hAnsi="Arial" w:cs="Arial"/>
          <w:b/>
          <w:sz w:val="20"/>
          <w:szCs w:val="20"/>
        </w:rPr>
      </w:pPr>
      <w:r w:rsidRPr="00632F7F">
        <w:rPr>
          <w:rFonts w:ascii="Arial" w:hAnsi="Arial" w:cs="Arial"/>
          <w:b/>
          <w:sz w:val="20"/>
          <w:szCs w:val="20"/>
        </w:rPr>
        <w:t>Doctors in cardiology</w:t>
      </w:r>
    </w:p>
    <w:p w:rsidR="00B96E0A" w:rsidRPr="00B96E0A" w:rsidRDefault="00B96E0A" w:rsidP="00B96E0A">
      <w:pPr>
        <w:rPr>
          <w:rStyle w:val="Strong"/>
          <w:rFonts w:ascii="Arial" w:hAnsi="Arial" w:cs="Arial"/>
          <w:b w:val="0"/>
          <w:sz w:val="20"/>
          <w:szCs w:val="20"/>
        </w:rPr>
      </w:pPr>
      <w:hyperlink r:id="rId11" w:history="1">
        <w:r w:rsidRPr="00B96E0A">
          <w:rPr>
            <w:rStyle w:val="Strong"/>
            <w:rFonts w:ascii="Arial" w:hAnsi="Arial" w:cs="Arial"/>
            <w:b w:val="0"/>
            <w:sz w:val="20"/>
            <w:szCs w:val="20"/>
            <w:u w:val="single"/>
          </w:rPr>
          <w:t xml:space="preserve">Edward T.H. </w:t>
        </w:r>
        <w:proofErr w:type="spellStart"/>
        <w:r w:rsidRPr="00B96E0A">
          <w:rPr>
            <w:rStyle w:val="Strong"/>
            <w:rFonts w:ascii="Arial" w:hAnsi="Arial" w:cs="Arial"/>
            <w:b w:val="0"/>
            <w:sz w:val="20"/>
            <w:szCs w:val="20"/>
            <w:u w:val="single"/>
          </w:rPr>
          <w:t>Yeh</w:t>
        </w:r>
        <w:proofErr w:type="spellEnd"/>
        <w:r w:rsidRPr="00B96E0A">
          <w:rPr>
            <w:rStyle w:val="Strong"/>
            <w:rFonts w:ascii="Arial" w:hAnsi="Arial" w:cs="Arial"/>
            <w:b w:val="0"/>
            <w:sz w:val="20"/>
            <w:szCs w:val="20"/>
            <w:u w:val="single"/>
          </w:rPr>
          <w:t>, M.D.</w:t>
        </w:r>
      </w:hyperlink>
      <w:r w:rsidRPr="00B96E0A">
        <w:rPr>
          <w:rStyle w:val="Strong"/>
          <w:rFonts w:ascii="Arial" w:hAnsi="Arial" w:cs="Arial"/>
          <w:b w:val="0"/>
          <w:sz w:val="20"/>
          <w:szCs w:val="20"/>
        </w:rPr>
        <w:t> </w:t>
      </w:r>
    </w:p>
    <w:p w:rsidR="00B96E0A" w:rsidRPr="00B96E0A" w:rsidRDefault="00B96E0A" w:rsidP="00B96E0A">
      <w:pPr>
        <w:rPr>
          <w:rFonts w:ascii="Arial" w:hAnsi="Arial" w:cs="Arial"/>
          <w:sz w:val="20"/>
          <w:szCs w:val="20"/>
        </w:rPr>
      </w:pPr>
      <w:hyperlink r:id="rId12" w:history="1">
        <w:proofErr w:type="spellStart"/>
        <w:r w:rsidRPr="00B96E0A">
          <w:rPr>
            <w:rStyle w:val="Hyperlink"/>
            <w:rFonts w:ascii="Arial" w:hAnsi="Arial" w:cs="Arial"/>
            <w:bCs/>
            <w:color w:val="auto"/>
            <w:sz w:val="20"/>
            <w:szCs w:val="20"/>
          </w:rPr>
          <w:t>Tasneem</w:t>
        </w:r>
        <w:proofErr w:type="spellEnd"/>
        <w:r w:rsidRPr="00B96E0A">
          <w:rPr>
            <w:rStyle w:val="Hyperlink"/>
            <w:rFonts w:ascii="Arial" w:hAnsi="Arial" w:cs="Arial"/>
            <w:bCs/>
            <w:color w:val="auto"/>
            <w:sz w:val="20"/>
            <w:szCs w:val="20"/>
          </w:rPr>
          <w:t xml:space="preserve"> </w:t>
        </w:r>
        <w:proofErr w:type="spellStart"/>
        <w:r w:rsidRPr="00B96E0A">
          <w:rPr>
            <w:rStyle w:val="Hyperlink"/>
            <w:rFonts w:ascii="Arial" w:hAnsi="Arial" w:cs="Arial"/>
            <w:bCs/>
            <w:color w:val="auto"/>
            <w:sz w:val="20"/>
            <w:szCs w:val="20"/>
          </w:rPr>
          <w:t>Bawa-Khalfe</w:t>
        </w:r>
        <w:proofErr w:type="spellEnd"/>
        <w:r w:rsidRPr="00B96E0A">
          <w:rPr>
            <w:rStyle w:val="Hyperlink"/>
            <w:rFonts w:ascii="Arial" w:hAnsi="Arial" w:cs="Arial"/>
            <w:bCs/>
            <w:color w:val="auto"/>
            <w:sz w:val="20"/>
            <w:szCs w:val="20"/>
          </w:rPr>
          <w:t>, Ph.D.</w:t>
        </w:r>
      </w:hyperlink>
    </w:p>
    <w:p w:rsidR="00B96E0A" w:rsidRPr="00632F7F" w:rsidRDefault="00B96E0A" w:rsidP="00B96E0A">
      <w:pPr>
        <w:rPr>
          <w:rFonts w:ascii="Arial" w:hAnsi="Arial" w:cs="Arial"/>
          <w:b/>
          <w:sz w:val="20"/>
          <w:szCs w:val="20"/>
        </w:rPr>
      </w:pPr>
      <w:r w:rsidRPr="00632F7F">
        <w:rPr>
          <w:rFonts w:ascii="Arial" w:hAnsi="Arial" w:cs="Arial"/>
          <w:b/>
          <w:sz w:val="20"/>
          <w:szCs w:val="20"/>
        </w:rPr>
        <w:t>Doctors in endocrinology</w:t>
      </w:r>
    </w:p>
    <w:p w:rsidR="00B96E0A" w:rsidRPr="00B96E0A" w:rsidRDefault="00B96E0A" w:rsidP="00B96E0A">
      <w:pPr>
        <w:rPr>
          <w:rFonts w:ascii="Arial" w:hAnsi="Arial" w:cs="Arial"/>
          <w:sz w:val="20"/>
          <w:szCs w:val="20"/>
        </w:rPr>
      </w:pPr>
      <w:hyperlink r:id="rId13" w:history="1">
        <w:proofErr w:type="spellStart"/>
        <w:r w:rsidRPr="00B96E0A">
          <w:rPr>
            <w:rStyle w:val="Hyperlink"/>
            <w:rFonts w:ascii="Arial" w:hAnsi="Arial" w:cs="Arial"/>
            <w:color w:val="auto"/>
            <w:sz w:val="20"/>
            <w:szCs w:val="20"/>
          </w:rPr>
          <w:t>Rozita</w:t>
        </w:r>
        <w:proofErr w:type="spellEnd"/>
        <w:r w:rsidRPr="00B96E0A">
          <w:rPr>
            <w:rStyle w:val="Hyperlink"/>
            <w:rFonts w:ascii="Arial" w:hAnsi="Arial" w:cs="Arial"/>
            <w:color w:val="auto"/>
            <w:sz w:val="20"/>
            <w:szCs w:val="20"/>
          </w:rPr>
          <w:t xml:space="preserve"> </w:t>
        </w:r>
        <w:proofErr w:type="spellStart"/>
        <w:r w:rsidRPr="00B96E0A">
          <w:rPr>
            <w:rStyle w:val="Hyperlink"/>
            <w:rFonts w:ascii="Arial" w:hAnsi="Arial" w:cs="Arial"/>
            <w:color w:val="auto"/>
            <w:sz w:val="20"/>
            <w:szCs w:val="20"/>
          </w:rPr>
          <w:t>Bagheri-Yarmand</w:t>
        </w:r>
        <w:proofErr w:type="spellEnd"/>
        <w:r w:rsidRPr="00B96E0A">
          <w:rPr>
            <w:rStyle w:val="Hyperlink"/>
            <w:rFonts w:ascii="Arial" w:hAnsi="Arial" w:cs="Arial"/>
            <w:color w:val="auto"/>
            <w:sz w:val="20"/>
            <w:szCs w:val="20"/>
          </w:rPr>
          <w:t xml:space="preserve">, </w:t>
        </w:r>
        <w:proofErr w:type="spellStart"/>
        <w:r w:rsidRPr="00B96E0A">
          <w:rPr>
            <w:rStyle w:val="Hyperlink"/>
            <w:rFonts w:ascii="Arial" w:hAnsi="Arial" w:cs="Arial"/>
            <w:color w:val="auto"/>
            <w:sz w:val="20"/>
            <w:szCs w:val="20"/>
          </w:rPr>
          <w:t>Ph.D</w:t>
        </w:r>
        <w:proofErr w:type="spellEnd"/>
      </w:hyperlink>
    </w:p>
    <w:p w:rsidR="00B96E0A" w:rsidRPr="00B96E0A" w:rsidRDefault="00B96E0A" w:rsidP="00B96E0A">
      <w:pPr>
        <w:rPr>
          <w:rFonts w:ascii="Arial" w:hAnsi="Arial" w:cs="Arial"/>
          <w:sz w:val="20"/>
          <w:szCs w:val="20"/>
        </w:rPr>
      </w:pPr>
      <w:hyperlink r:id="rId14" w:history="1">
        <w:r w:rsidRPr="00B96E0A">
          <w:rPr>
            <w:rStyle w:val="Hyperlink"/>
            <w:rFonts w:ascii="Arial" w:hAnsi="Arial" w:cs="Arial"/>
            <w:color w:val="auto"/>
            <w:sz w:val="20"/>
            <w:szCs w:val="20"/>
          </w:rPr>
          <w:t>Steven I. Sherman, M.D.</w:t>
        </w:r>
      </w:hyperlink>
    </w:p>
    <w:p w:rsidR="00B96E0A" w:rsidRPr="00632F7F" w:rsidRDefault="00B96E0A" w:rsidP="00B96E0A">
      <w:pPr>
        <w:rPr>
          <w:rFonts w:ascii="Arial" w:hAnsi="Arial" w:cs="Arial"/>
          <w:b/>
          <w:sz w:val="20"/>
          <w:szCs w:val="20"/>
        </w:rPr>
      </w:pPr>
      <w:r w:rsidRPr="00632F7F">
        <w:rPr>
          <w:rFonts w:ascii="Arial" w:hAnsi="Arial" w:cs="Arial"/>
          <w:b/>
          <w:sz w:val="20"/>
          <w:szCs w:val="20"/>
        </w:rPr>
        <w:t>Doctors in gastroenterology</w:t>
      </w:r>
    </w:p>
    <w:p w:rsidR="00B96E0A" w:rsidRPr="00B96E0A" w:rsidRDefault="00B96E0A" w:rsidP="00B96E0A">
      <w:pPr>
        <w:rPr>
          <w:rFonts w:ascii="Arial" w:hAnsi="Arial" w:cs="Arial"/>
          <w:sz w:val="20"/>
          <w:szCs w:val="20"/>
        </w:rPr>
      </w:pPr>
      <w:hyperlink r:id="rId15" w:history="1">
        <w:proofErr w:type="spellStart"/>
        <w:r w:rsidRPr="00B96E0A">
          <w:rPr>
            <w:rStyle w:val="Strong"/>
            <w:rFonts w:ascii="Arial" w:hAnsi="Arial" w:cs="Arial"/>
            <w:b w:val="0"/>
            <w:sz w:val="20"/>
            <w:szCs w:val="20"/>
            <w:u w:val="single"/>
          </w:rPr>
          <w:t>Manoop</w:t>
        </w:r>
        <w:proofErr w:type="spellEnd"/>
        <w:r w:rsidRPr="00B96E0A">
          <w:rPr>
            <w:rStyle w:val="Strong"/>
            <w:rFonts w:ascii="Arial" w:hAnsi="Arial" w:cs="Arial"/>
            <w:b w:val="0"/>
            <w:sz w:val="20"/>
            <w:szCs w:val="20"/>
            <w:u w:val="single"/>
          </w:rPr>
          <w:t xml:space="preserve"> S. </w:t>
        </w:r>
        <w:proofErr w:type="spellStart"/>
        <w:r w:rsidRPr="00B96E0A">
          <w:rPr>
            <w:rStyle w:val="Strong"/>
            <w:rFonts w:ascii="Arial" w:hAnsi="Arial" w:cs="Arial"/>
            <w:b w:val="0"/>
            <w:sz w:val="20"/>
            <w:szCs w:val="20"/>
            <w:u w:val="single"/>
          </w:rPr>
          <w:t>Bhutani</w:t>
        </w:r>
        <w:proofErr w:type="spellEnd"/>
        <w:r w:rsidRPr="00B96E0A">
          <w:rPr>
            <w:rStyle w:val="Strong"/>
            <w:rFonts w:ascii="Arial" w:hAnsi="Arial" w:cs="Arial"/>
            <w:b w:val="0"/>
            <w:sz w:val="20"/>
            <w:szCs w:val="20"/>
            <w:u w:val="single"/>
          </w:rPr>
          <w:t>, M.D.</w:t>
        </w:r>
      </w:hyperlink>
    </w:p>
    <w:p w:rsidR="00B96E0A" w:rsidRPr="00B96E0A" w:rsidRDefault="00B96E0A" w:rsidP="00B96E0A">
      <w:pPr>
        <w:rPr>
          <w:rFonts w:ascii="Arial" w:hAnsi="Arial" w:cs="Arial"/>
          <w:sz w:val="20"/>
          <w:szCs w:val="20"/>
        </w:rPr>
      </w:pPr>
      <w:hyperlink r:id="rId16" w:history="1">
        <w:r w:rsidRPr="00B96E0A">
          <w:rPr>
            <w:rStyle w:val="Strong"/>
            <w:rFonts w:ascii="Arial" w:hAnsi="Arial" w:cs="Arial"/>
            <w:b w:val="0"/>
            <w:sz w:val="20"/>
            <w:szCs w:val="20"/>
            <w:u w:val="single"/>
          </w:rPr>
          <w:t>Marta Davila, M.D.</w:t>
        </w:r>
      </w:hyperlink>
    </w:p>
    <w:p w:rsidR="00B96E0A" w:rsidRPr="00632F7F" w:rsidRDefault="00B96E0A" w:rsidP="00B96E0A">
      <w:pPr>
        <w:rPr>
          <w:rFonts w:ascii="Arial" w:hAnsi="Arial" w:cs="Arial"/>
          <w:b/>
          <w:sz w:val="20"/>
          <w:szCs w:val="20"/>
        </w:rPr>
      </w:pPr>
      <w:r w:rsidRPr="00632F7F">
        <w:rPr>
          <w:rFonts w:ascii="Arial" w:hAnsi="Arial" w:cs="Arial"/>
          <w:b/>
          <w:sz w:val="20"/>
          <w:szCs w:val="20"/>
        </w:rPr>
        <w:t>Doctors in gynecology</w:t>
      </w:r>
    </w:p>
    <w:p w:rsidR="00B96E0A" w:rsidRPr="00B96E0A" w:rsidRDefault="00B96E0A" w:rsidP="00B96E0A">
      <w:pPr>
        <w:rPr>
          <w:rFonts w:ascii="Arial" w:hAnsi="Arial" w:cs="Arial"/>
          <w:sz w:val="20"/>
          <w:szCs w:val="20"/>
        </w:rPr>
      </w:pPr>
      <w:hyperlink r:id="rId17" w:history="1">
        <w:r w:rsidRPr="00B96E0A">
          <w:rPr>
            <w:rStyle w:val="Hyperlink"/>
            <w:rFonts w:ascii="Arial" w:hAnsi="Arial" w:cs="Arial"/>
            <w:bCs/>
            <w:color w:val="auto"/>
            <w:sz w:val="20"/>
            <w:szCs w:val="20"/>
          </w:rPr>
          <w:t xml:space="preserve">David M. </w:t>
        </w:r>
        <w:proofErr w:type="spellStart"/>
        <w:r w:rsidRPr="00B96E0A">
          <w:rPr>
            <w:rStyle w:val="Hyperlink"/>
            <w:rFonts w:ascii="Arial" w:hAnsi="Arial" w:cs="Arial"/>
            <w:bCs/>
            <w:color w:val="auto"/>
            <w:sz w:val="20"/>
            <w:szCs w:val="20"/>
          </w:rPr>
          <w:t>Gershenson</w:t>
        </w:r>
        <w:proofErr w:type="spellEnd"/>
        <w:r w:rsidRPr="00B96E0A">
          <w:rPr>
            <w:rStyle w:val="Hyperlink"/>
            <w:rFonts w:ascii="Arial" w:hAnsi="Arial" w:cs="Arial"/>
            <w:bCs/>
            <w:color w:val="auto"/>
            <w:sz w:val="20"/>
            <w:szCs w:val="20"/>
          </w:rPr>
          <w:t>, M.D</w:t>
        </w:r>
        <w:r w:rsidRPr="00B96E0A">
          <w:rPr>
            <w:rStyle w:val="Hyperlink"/>
            <w:rFonts w:ascii="Arial" w:hAnsi="Arial" w:cs="Arial"/>
            <w:color w:val="auto"/>
            <w:sz w:val="20"/>
            <w:szCs w:val="20"/>
          </w:rPr>
          <w:t>.</w:t>
        </w:r>
      </w:hyperlink>
    </w:p>
    <w:p w:rsidR="00B96E0A" w:rsidRPr="00B96E0A" w:rsidRDefault="00B96E0A" w:rsidP="00B96E0A">
      <w:pPr>
        <w:rPr>
          <w:rFonts w:ascii="Arial" w:hAnsi="Arial" w:cs="Arial"/>
          <w:sz w:val="20"/>
          <w:szCs w:val="20"/>
        </w:rPr>
      </w:pPr>
      <w:hyperlink r:id="rId18" w:history="1">
        <w:r w:rsidRPr="00B96E0A">
          <w:rPr>
            <w:rStyle w:val="Hyperlink"/>
            <w:rFonts w:ascii="Arial" w:hAnsi="Arial" w:cs="Arial"/>
            <w:bCs/>
            <w:color w:val="auto"/>
            <w:sz w:val="20"/>
            <w:szCs w:val="20"/>
          </w:rPr>
          <w:t xml:space="preserve">Charles </w:t>
        </w:r>
        <w:proofErr w:type="spellStart"/>
        <w:r w:rsidRPr="00B96E0A">
          <w:rPr>
            <w:rStyle w:val="Hyperlink"/>
            <w:rFonts w:ascii="Arial" w:hAnsi="Arial" w:cs="Arial"/>
            <w:bCs/>
            <w:color w:val="auto"/>
            <w:sz w:val="20"/>
            <w:szCs w:val="20"/>
          </w:rPr>
          <w:t>Levenback</w:t>
        </w:r>
        <w:proofErr w:type="spellEnd"/>
        <w:r w:rsidRPr="00B96E0A">
          <w:rPr>
            <w:rStyle w:val="Hyperlink"/>
            <w:rFonts w:ascii="Arial" w:hAnsi="Arial" w:cs="Arial"/>
            <w:bCs/>
            <w:color w:val="auto"/>
            <w:sz w:val="20"/>
            <w:szCs w:val="20"/>
          </w:rPr>
          <w:t>, M.D.</w:t>
        </w:r>
      </w:hyperlink>
    </w:p>
    <w:p w:rsidR="00B96E0A" w:rsidRPr="00632F7F" w:rsidRDefault="00B96E0A" w:rsidP="00B96E0A">
      <w:pPr>
        <w:rPr>
          <w:rFonts w:ascii="Arial" w:hAnsi="Arial" w:cs="Arial"/>
          <w:b/>
          <w:sz w:val="20"/>
          <w:szCs w:val="20"/>
        </w:rPr>
      </w:pPr>
      <w:r w:rsidRPr="00632F7F">
        <w:rPr>
          <w:rFonts w:ascii="Arial" w:hAnsi="Arial" w:cs="Arial"/>
          <w:b/>
          <w:sz w:val="20"/>
          <w:szCs w:val="20"/>
        </w:rPr>
        <w:t>Doctors in thoracic vascular surgery</w:t>
      </w:r>
    </w:p>
    <w:p w:rsidR="00B96E0A" w:rsidRPr="00B96E0A" w:rsidRDefault="00B96E0A" w:rsidP="00B96E0A">
      <w:pPr>
        <w:rPr>
          <w:rFonts w:ascii="Arial" w:hAnsi="Arial" w:cs="Arial"/>
          <w:sz w:val="20"/>
          <w:szCs w:val="20"/>
        </w:rPr>
      </w:pPr>
      <w:hyperlink r:id="rId19" w:history="1">
        <w:r w:rsidRPr="00B96E0A">
          <w:rPr>
            <w:rStyle w:val="Hyperlink"/>
            <w:rFonts w:ascii="Arial" w:hAnsi="Arial" w:cs="Arial"/>
            <w:bCs/>
            <w:color w:val="auto"/>
            <w:sz w:val="20"/>
            <w:szCs w:val="20"/>
          </w:rPr>
          <w:t>Stephen Swisher, M.D.</w:t>
        </w:r>
      </w:hyperlink>
    </w:p>
    <w:p w:rsidR="00B96E0A" w:rsidRPr="00B96E0A" w:rsidRDefault="00B96E0A" w:rsidP="00B96E0A">
      <w:pPr>
        <w:rPr>
          <w:rFonts w:ascii="Arial" w:hAnsi="Arial" w:cs="Arial"/>
          <w:sz w:val="20"/>
          <w:szCs w:val="20"/>
        </w:rPr>
      </w:pPr>
      <w:hyperlink r:id="rId20" w:history="1">
        <w:r w:rsidRPr="00B96E0A">
          <w:rPr>
            <w:rStyle w:val="Hyperlink"/>
            <w:rFonts w:ascii="Arial" w:hAnsi="Arial" w:cs="Arial"/>
            <w:bCs/>
            <w:color w:val="auto"/>
            <w:sz w:val="20"/>
            <w:szCs w:val="20"/>
          </w:rPr>
          <w:t xml:space="preserve">Wayne </w:t>
        </w:r>
        <w:proofErr w:type="spellStart"/>
        <w:r w:rsidRPr="00B96E0A">
          <w:rPr>
            <w:rStyle w:val="Hyperlink"/>
            <w:rFonts w:ascii="Arial" w:hAnsi="Arial" w:cs="Arial"/>
            <w:bCs/>
            <w:color w:val="auto"/>
            <w:sz w:val="20"/>
            <w:szCs w:val="20"/>
          </w:rPr>
          <w:t>Hofstetter</w:t>
        </w:r>
        <w:proofErr w:type="spellEnd"/>
        <w:r w:rsidRPr="00B96E0A">
          <w:rPr>
            <w:rStyle w:val="Hyperlink"/>
            <w:rFonts w:ascii="Arial" w:hAnsi="Arial" w:cs="Arial"/>
            <w:bCs/>
            <w:color w:val="auto"/>
            <w:sz w:val="20"/>
            <w:szCs w:val="20"/>
          </w:rPr>
          <w:t>, M.D.</w:t>
        </w:r>
      </w:hyperlink>
    </w:p>
    <w:p w:rsidR="00B96E0A" w:rsidRPr="00632F7F" w:rsidRDefault="00B96E0A" w:rsidP="00B96E0A">
      <w:pPr>
        <w:rPr>
          <w:rFonts w:ascii="Arial" w:hAnsi="Arial" w:cs="Arial"/>
          <w:b/>
          <w:sz w:val="20"/>
          <w:szCs w:val="20"/>
        </w:rPr>
      </w:pPr>
      <w:r w:rsidRPr="00632F7F">
        <w:rPr>
          <w:rFonts w:ascii="Arial" w:hAnsi="Arial" w:cs="Arial"/>
          <w:b/>
          <w:sz w:val="20"/>
          <w:szCs w:val="20"/>
        </w:rPr>
        <w:t>Doctors in orthopedic oncology</w:t>
      </w:r>
    </w:p>
    <w:p w:rsidR="00B96E0A" w:rsidRPr="00B96E0A" w:rsidRDefault="00B96E0A" w:rsidP="00B96E0A">
      <w:pPr>
        <w:rPr>
          <w:rFonts w:ascii="Arial" w:hAnsi="Arial" w:cs="Arial"/>
          <w:sz w:val="20"/>
          <w:szCs w:val="20"/>
        </w:rPr>
      </w:pPr>
      <w:hyperlink r:id="rId21" w:history="1">
        <w:proofErr w:type="spellStart"/>
        <w:r w:rsidRPr="00B96E0A">
          <w:rPr>
            <w:rStyle w:val="Hyperlink"/>
            <w:rFonts w:ascii="Arial" w:hAnsi="Arial" w:cs="Arial"/>
            <w:bCs/>
            <w:color w:val="auto"/>
            <w:sz w:val="20"/>
            <w:szCs w:val="20"/>
          </w:rPr>
          <w:t>Valerae</w:t>
        </w:r>
        <w:proofErr w:type="spellEnd"/>
        <w:r w:rsidRPr="00B96E0A">
          <w:rPr>
            <w:rStyle w:val="Hyperlink"/>
            <w:rFonts w:ascii="Arial" w:hAnsi="Arial" w:cs="Arial"/>
            <w:bCs/>
            <w:color w:val="auto"/>
            <w:sz w:val="20"/>
            <w:szCs w:val="20"/>
          </w:rPr>
          <w:t xml:space="preserve"> O. Lewis, M.D.</w:t>
        </w:r>
      </w:hyperlink>
    </w:p>
    <w:p w:rsidR="00B96E0A" w:rsidRPr="00B96E0A" w:rsidRDefault="00B96E0A" w:rsidP="00B96E0A">
      <w:pPr>
        <w:rPr>
          <w:rFonts w:ascii="Arial" w:hAnsi="Arial" w:cs="Arial"/>
          <w:sz w:val="20"/>
          <w:szCs w:val="20"/>
        </w:rPr>
      </w:pPr>
      <w:hyperlink r:id="rId22" w:history="1">
        <w:r w:rsidRPr="00B96E0A">
          <w:rPr>
            <w:rStyle w:val="Hyperlink"/>
            <w:rFonts w:ascii="Arial" w:hAnsi="Arial" w:cs="Arial"/>
            <w:bCs/>
            <w:color w:val="auto"/>
            <w:sz w:val="20"/>
            <w:szCs w:val="20"/>
          </w:rPr>
          <w:t>Patrick P. Lin, M.D.</w:t>
        </w:r>
      </w:hyperlink>
    </w:p>
    <w:p w:rsidR="00B96E0A" w:rsidRPr="00632F7F" w:rsidRDefault="00B96E0A" w:rsidP="00B96E0A">
      <w:pPr>
        <w:rPr>
          <w:rFonts w:ascii="Arial" w:hAnsi="Arial" w:cs="Arial"/>
          <w:b/>
          <w:sz w:val="20"/>
          <w:szCs w:val="20"/>
        </w:rPr>
      </w:pPr>
      <w:r w:rsidRPr="00632F7F">
        <w:rPr>
          <w:rFonts w:ascii="Arial" w:hAnsi="Arial" w:cs="Arial"/>
          <w:b/>
          <w:sz w:val="20"/>
          <w:szCs w:val="20"/>
        </w:rPr>
        <w:t>Doctors in plastic surgery</w:t>
      </w:r>
    </w:p>
    <w:p w:rsidR="00B96E0A" w:rsidRPr="00B96E0A" w:rsidRDefault="00B96E0A" w:rsidP="00B96E0A">
      <w:pPr>
        <w:rPr>
          <w:rFonts w:ascii="Arial" w:hAnsi="Arial" w:cs="Arial"/>
          <w:sz w:val="20"/>
          <w:szCs w:val="20"/>
        </w:rPr>
      </w:pPr>
      <w:hyperlink r:id="rId23" w:history="1">
        <w:r w:rsidRPr="00B96E0A">
          <w:rPr>
            <w:rStyle w:val="Hyperlink"/>
            <w:rFonts w:ascii="Arial" w:hAnsi="Arial" w:cs="Arial"/>
            <w:color w:val="auto"/>
            <w:sz w:val="20"/>
            <w:szCs w:val="20"/>
          </w:rPr>
          <w:t>Donald P. Baumann, M.D.</w:t>
        </w:r>
      </w:hyperlink>
    </w:p>
    <w:p w:rsidR="00B96E0A" w:rsidRPr="00B96E0A" w:rsidRDefault="00B96E0A" w:rsidP="00B96E0A">
      <w:pPr>
        <w:rPr>
          <w:rFonts w:ascii="Arial" w:hAnsi="Arial" w:cs="Arial"/>
          <w:sz w:val="20"/>
          <w:szCs w:val="20"/>
        </w:rPr>
      </w:pPr>
      <w:hyperlink r:id="rId24" w:history="1">
        <w:r w:rsidRPr="00B96E0A">
          <w:rPr>
            <w:rStyle w:val="Hyperlink"/>
            <w:rFonts w:ascii="Arial" w:hAnsi="Arial" w:cs="Arial"/>
            <w:color w:val="auto"/>
            <w:sz w:val="20"/>
            <w:szCs w:val="20"/>
          </w:rPr>
          <w:t>David W. Chang, M.D.</w:t>
        </w:r>
      </w:hyperlink>
    </w:p>
    <w:p w:rsidR="00B96E0A" w:rsidRPr="00632F7F" w:rsidRDefault="00B96E0A" w:rsidP="00B96E0A">
      <w:pPr>
        <w:rPr>
          <w:rFonts w:ascii="Arial" w:hAnsi="Arial" w:cs="Arial"/>
          <w:b/>
          <w:sz w:val="20"/>
          <w:szCs w:val="20"/>
        </w:rPr>
      </w:pPr>
      <w:r w:rsidRPr="00632F7F">
        <w:rPr>
          <w:rFonts w:ascii="Arial" w:hAnsi="Arial" w:cs="Arial"/>
          <w:b/>
          <w:sz w:val="20"/>
          <w:szCs w:val="20"/>
          <w:highlight w:val="yellow"/>
        </w:rPr>
        <w:t>Contact us:</w:t>
      </w:r>
    </w:p>
    <w:p w:rsidR="00B96E0A" w:rsidRPr="00B96E0A" w:rsidRDefault="00B96E0A" w:rsidP="00B96E0A">
      <w:pPr>
        <w:rPr>
          <w:rFonts w:ascii="Arial" w:hAnsi="Arial" w:cs="Arial"/>
          <w:sz w:val="20"/>
          <w:szCs w:val="20"/>
        </w:rPr>
      </w:pPr>
      <w:r w:rsidRPr="00B96E0A">
        <w:rPr>
          <w:rFonts w:ascii="Arial" w:hAnsi="Arial" w:cs="Arial"/>
          <w:sz w:val="20"/>
          <w:szCs w:val="20"/>
        </w:rPr>
        <w:t>The University of Texas M. D. Anderson Cancer Center</w:t>
      </w:r>
      <w:r w:rsidRPr="00B96E0A">
        <w:rPr>
          <w:rFonts w:ascii="Arial" w:hAnsi="Arial" w:cs="Arial"/>
          <w:sz w:val="20"/>
          <w:szCs w:val="20"/>
        </w:rPr>
        <w:br/>
        <w:t>1515 Holcombe Blvd</w:t>
      </w:r>
      <w:r w:rsidRPr="00B96E0A">
        <w:rPr>
          <w:rFonts w:ascii="Arial" w:hAnsi="Arial" w:cs="Arial"/>
          <w:sz w:val="20"/>
          <w:szCs w:val="20"/>
        </w:rPr>
        <w:br/>
        <w:t>Houston, TX 77030</w:t>
      </w:r>
    </w:p>
    <w:p w:rsidR="00B96E0A" w:rsidRPr="00B96E0A" w:rsidRDefault="00B96E0A" w:rsidP="00B96E0A">
      <w:pPr>
        <w:spacing w:after="0"/>
        <w:rPr>
          <w:rFonts w:ascii="Arial" w:hAnsi="Arial" w:cs="Arial"/>
          <w:sz w:val="20"/>
          <w:szCs w:val="20"/>
        </w:rPr>
      </w:pPr>
      <w:r w:rsidRPr="00B96E0A">
        <w:rPr>
          <w:rFonts w:ascii="Arial" w:hAnsi="Arial" w:cs="Arial"/>
          <w:sz w:val="20"/>
          <w:szCs w:val="20"/>
        </w:rPr>
        <w:t>Main switch board: 713-792-2121</w:t>
      </w:r>
    </w:p>
    <w:p w:rsidR="00B96E0A" w:rsidRPr="00B96E0A" w:rsidRDefault="00B96E0A" w:rsidP="00B96E0A">
      <w:pPr>
        <w:spacing w:after="0"/>
        <w:rPr>
          <w:rFonts w:ascii="Arial" w:hAnsi="Arial" w:cs="Arial"/>
          <w:sz w:val="20"/>
          <w:szCs w:val="20"/>
        </w:rPr>
      </w:pPr>
    </w:p>
    <w:sectPr w:rsidR="00B96E0A" w:rsidRPr="00B96E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70EB"/>
    <w:multiLevelType w:val="multilevel"/>
    <w:tmpl w:val="F192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3608A"/>
    <w:multiLevelType w:val="multilevel"/>
    <w:tmpl w:val="8DB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41268A"/>
    <w:multiLevelType w:val="multilevel"/>
    <w:tmpl w:val="77A6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6E0A"/>
    <w:rsid w:val="002B7411"/>
    <w:rsid w:val="00632F7F"/>
    <w:rsid w:val="00B96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6E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E0A"/>
    <w:rPr>
      <w:color w:val="0000FF" w:themeColor="hyperlink"/>
      <w:u w:val="single"/>
    </w:rPr>
  </w:style>
  <w:style w:type="character" w:customStyle="1" w:styleId="Heading3Char">
    <w:name w:val="Heading 3 Char"/>
    <w:basedOn w:val="DefaultParagraphFont"/>
    <w:link w:val="Heading3"/>
    <w:uiPriority w:val="9"/>
    <w:rsid w:val="00B96E0A"/>
    <w:rPr>
      <w:rFonts w:ascii="Times New Roman" w:eastAsia="Times New Roman" w:hAnsi="Times New Roman" w:cs="Times New Roman"/>
      <w:b/>
      <w:bCs/>
      <w:sz w:val="27"/>
      <w:szCs w:val="27"/>
    </w:rPr>
  </w:style>
  <w:style w:type="character" w:styleId="Strong">
    <w:name w:val="Strong"/>
    <w:basedOn w:val="DefaultParagraphFont"/>
    <w:uiPriority w:val="22"/>
    <w:qFormat/>
    <w:rsid w:val="00B96E0A"/>
    <w:rPr>
      <w:b/>
      <w:bCs/>
    </w:rPr>
  </w:style>
</w:styles>
</file>

<file path=word/webSettings.xml><?xml version="1.0" encoding="utf-8"?>
<w:webSettings xmlns:r="http://schemas.openxmlformats.org/officeDocument/2006/relationships" xmlns:w="http://schemas.openxmlformats.org/wordprocessingml/2006/main">
  <w:divs>
    <w:div w:id="87623901">
      <w:bodyDiv w:val="1"/>
      <w:marLeft w:val="0"/>
      <w:marRight w:val="0"/>
      <w:marTop w:val="0"/>
      <w:marBottom w:val="0"/>
      <w:divBdr>
        <w:top w:val="none" w:sz="0" w:space="0" w:color="auto"/>
        <w:left w:val="none" w:sz="0" w:space="0" w:color="auto"/>
        <w:bottom w:val="none" w:sz="0" w:space="0" w:color="auto"/>
        <w:right w:val="none" w:sz="0" w:space="0" w:color="auto"/>
      </w:divBdr>
    </w:div>
    <w:div w:id="446895944">
      <w:bodyDiv w:val="1"/>
      <w:marLeft w:val="0"/>
      <w:marRight w:val="0"/>
      <w:marTop w:val="0"/>
      <w:marBottom w:val="0"/>
      <w:divBdr>
        <w:top w:val="none" w:sz="0" w:space="0" w:color="auto"/>
        <w:left w:val="none" w:sz="0" w:space="0" w:color="auto"/>
        <w:bottom w:val="none" w:sz="0" w:space="0" w:color="auto"/>
        <w:right w:val="none" w:sz="0" w:space="0" w:color="auto"/>
      </w:divBdr>
    </w:div>
    <w:div w:id="580679680">
      <w:bodyDiv w:val="1"/>
      <w:marLeft w:val="0"/>
      <w:marRight w:val="0"/>
      <w:marTop w:val="0"/>
      <w:marBottom w:val="0"/>
      <w:divBdr>
        <w:top w:val="none" w:sz="0" w:space="0" w:color="auto"/>
        <w:left w:val="none" w:sz="0" w:space="0" w:color="auto"/>
        <w:bottom w:val="none" w:sz="0" w:space="0" w:color="auto"/>
        <w:right w:val="none" w:sz="0" w:space="0" w:color="auto"/>
      </w:divBdr>
    </w:div>
    <w:div w:id="686248966">
      <w:bodyDiv w:val="1"/>
      <w:marLeft w:val="0"/>
      <w:marRight w:val="0"/>
      <w:marTop w:val="0"/>
      <w:marBottom w:val="0"/>
      <w:divBdr>
        <w:top w:val="none" w:sz="0" w:space="0" w:color="auto"/>
        <w:left w:val="none" w:sz="0" w:space="0" w:color="auto"/>
        <w:bottom w:val="none" w:sz="0" w:space="0" w:color="auto"/>
        <w:right w:val="none" w:sz="0" w:space="0" w:color="auto"/>
      </w:divBdr>
    </w:div>
    <w:div w:id="189762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aculty.mdanderson.org/Mohamed_Naguib/Default.asp?SNID=1180318837" TargetMode="External"/><Relationship Id="rId13" Type="http://schemas.openxmlformats.org/officeDocument/2006/relationships/hyperlink" Target="http://faculty.mdanderson.org/Rozita_Yarmand-Bagheri/Default.asp" TargetMode="External"/><Relationship Id="rId18" Type="http://schemas.openxmlformats.org/officeDocument/2006/relationships/hyperlink" Target="http://faculty.mdanderson.org/Charles_Levenback/Default.asp?SNID=6636469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aculty.mdanderson.org/Valerae_Lewis/Default.asp?SNID=1016090946" TargetMode="External"/><Relationship Id="rId7" Type="http://schemas.openxmlformats.org/officeDocument/2006/relationships/hyperlink" Target="http://faculty.mdanderson.org/Thomas_Feeley/Default.asp?SNID=1180318837" TargetMode="External"/><Relationship Id="rId12" Type="http://schemas.openxmlformats.org/officeDocument/2006/relationships/hyperlink" Target="http://faculty.mdanderson.org/Tasneem_Bawa-Khalfe/Default.asp?SNID=1302983862" TargetMode="External"/><Relationship Id="rId17" Type="http://schemas.openxmlformats.org/officeDocument/2006/relationships/hyperlink" Target="http://faculty.mdanderson.org/David_Gershenson/Default.asp?SNID=198820892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aculty.mdanderson.org/Marta_Davila/" TargetMode="External"/><Relationship Id="rId20" Type="http://schemas.openxmlformats.org/officeDocument/2006/relationships/hyperlink" Target="http://faculty.mdanderson.org/Wayne_Hofstetter/Default.asp?SNID=318487510" TargetMode="External"/><Relationship Id="rId1" Type="http://schemas.openxmlformats.org/officeDocument/2006/relationships/numbering" Target="numbering.xml"/><Relationship Id="rId6" Type="http://schemas.openxmlformats.org/officeDocument/2006/relationships/hyperlink" Target="http://www.mdanderson.org/education-and-research/departments-programs-and-labs/departments-and-divisions/anesthesiology-and-critical-care/index.html" TargetMode="External"/><Relationship Id="rId11" Type="http://schemas.openxmlformats.org/officeDocument/2006/relationships/hyperlink" Target="http://faculty.mdanderson.org/Edward_Yeh/Default.asp?SNID=1060595112" TargetMode="External"/><Relationship Id="rId24" Type="http://schemas.openxmlformats.org/officeDocument/2006/relationships/hyperlink" Target="http://faculty.mdanderson.org/David_Chang/Default.asp" TargetMode="External"/><Relationship Id="rId5" Type="http://schemas.openxmlformats.org/officeDocument/2006/relationships/hyperlink" Target="http://www.mdanderson.org/" TargetMode="External"/><Relationship Id="rId15" Type="http://schemas.openxmlformats.org/officeDocument/2006/relationships/hyperlink" Target="http://faculty.mdanderson.org/Manoop_Bhutani/Default.asp?SNID=2021577434" TargetMode="External"/><Relationship Id="rId23" Type="http://schemas.openxmlformats.org/officeDocument/2006/relationships/hyperlink" Target="http://faculty.mdanderson.org/Donald_Baumann/Default.asp" TargetMode="External"/><Relationship Id="rId10" Type="http://schemas.openxmlformats.org/officeDocument/2006/relationships/hyperlink" Target="http://faculty.mdanderson.org/Krishnakumar_Balasubramanian/Default.asp?SNID=845993869" TargetMode="External"/><Relationship Id="rId19" Type="http://schemas.openxmlformats.org/officeDocument/2006/relationships/hyperlink" Target="http://faculty.mdanderson.org/Stephen_Swisher/Default.asp?SNID=403715399" TargetMode="External"/><Relationship Id="rId4" Type="http://schemas.openxmlformats.org/officeDocument/2006/relationships/webSettings" Target="webSettings.xml"/><Relationship Id="rId9" Type="http://schemas.openxmlformats.org/officeDocument/2006/relationships/hyperlink" Target="http://faculty.mdanderson.org/Lee_Ellis/Default.asp?SNID=845993869" TargetMode="External"/><Relationship Id="rId14" Type="http://schemas.openxmlformats.org/officeDocument/2006/relationships/hyperlink" Target="http://faculty.mdanderson.org/Steven_Sherman/Default.asp?SNID=1060595112" TargetMode="External"/><Relationship Id="rId22" Type="http://schemas.openxmlformats.org/officeDocument/2006/relationships/hyperlink" Target="http://faculty.mdanderson.org/Patrick_Lin/Default.asp?SNID=1016090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2009-12-10T10:29:00Z</dcterms:created>
  <dcterms:modified xsi:type="dcterms:W3CDTF">2009-12-10T10:43:00Z</dcterms:modified>
</cp:coreProperties>
</file>