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CC1" w:rsidRPr="000634F8" w:rsidRDefault="00F61CC1" w:rsidP="000634F8">
      <w:pPr>
        <w:jc w:val="center"/>
        <w:rPr>
          <w:rFonts w:ascii="Century" w:hAnsi="Century" w:cs="Arial"/>
          <w:b/>
          <w:sz w:val="28"/>
          <w:szCs w:val="28"/>
        </w:rPr>
      </w:pPr>
      <w:r w:rsidRPr="000634F8">
        <w:rPr>
          <w:rFonts w:ascii="Century" w:hAnsi="Century" w:cs="Arial"/>
          <w:b/>
          <w:sz w:val="28"/>
          <w:szCs w:val="28"/>
        </w:rPr>
        <w:t xml:space="preserve">NAAN MUDHALVAN </w:t>
      </w:r>
      <w:proofErr w:type="gramStart"/>
      <w:r w:rsidRPr="000634F8">
        <w:rPr>
          <w:rFonts w:ascii="Century" w:hAnsi="Century" w:cs="Arial"/>
          <w:b/>
          <w:sz w:val="28"/>
          <w:szCs w:val="28"/>
        </w:rPr>
        <w:t>PROJECT(</w:t>
      </w:r>
      <w:proofErr w:type="gramEnd"/>
      <w:r w:rsidRPr="000634F8">
        <w:rPr>
          <w:rFonts w:ascii="Century" w:hAnsi="Century" w:cs="Arial"/>
          <w:b/>
          <w:sz w:val="28"/>
          <w:szCs w:val="28"/>
        </w:rPr>
        <w:t xml:space="preserve">IBM) IBM AI 101 ARTIFICIAL </w:t>
      </w:r>
      <w:r w:rsidR="000634F8" w:rsidRPr="000634F8">
        <w:rPr>
          <w:rFonts w:ascii="Century" w:hAnsi="Century" w:cs="Arial"/>
          <w:b/>
          <w:sz w:val="28"/>
          <w:szCs w:val="28"/>
        </w:rPr>
        <w:t xml:space="preserve">       </w:t>
      </w:r>
      <w:r w:rsidRPr="000634F8">
        <w:rPr>
          <w:rFonts w:ascii="Century" w:hAnsi="Century" w:cs="Arial"/>
          <w:b/>
          <w:sz w:val="28"/>
          <w:szCs w:val="28"/>
        </w:rPr>
        <w:t>INTELLIGENCE-GROUP 1 PROJECT: TEAM-5</w:t>
      </w:r>
      <w:r w:rsidR="000634F8" w:rsidRPr="000634F8">
        <w:rPr>
          <w:rFonts w:ascii="Century" w:hAnsi="Century" w:cs="Arial"/>
          <w:b/>
          <w:sz w:val="28"/>
          <w:szCs w:val="28"/>
        </w:rPr>
        <w:t xml:space="preserve"> </w:t>
      </w:r>
    </w:p>
    <w:p w:rsidR="000634F8" w:rsidRPr="000634F8" w:rsidRDefault="000634F8" w:rsidP="000634F8">
      <w:pPr>
        <w:jc w:val="center"/>
        <w:rPr>
          <w:rFonts w:ascii="Century" w:hAnsi="Century" w:cs="Arial"/>
          <w:b/>
          <w:i/>
          <w:sz w:val="28"/>
          <w:szCs w:val="28"/>
        </w:rPr>
      </w:pPr>
    </w:p>
    <w:p w:rsidR="00F61CC1" w:rsidRPr="000634F8" w:rsidRDefault="00F61CC1" w:rsidP="000634F8">
      <w:pPr>
        <w:rPr>
          <w:rFonts w:ascii="Century" w:hAnsi="Century" w:cs="Arial"/>
          <w:b/>
          <w:sz w:val="28"/>
          <w:szCs w:val="28"/>
          <w:u w:val="single"/>
        </w:rPr>
      </w:pPr>
      <w:r w:rsidRPr="000634F8">
        <w:rPr>
          <w:rFonts w:ascii="Century" w:hAnsi="Century" w:cs="Arial"/>
          <w:b/>
          <w:sz w:val="28"/>
          <w:szCs w:val="28"/>
          <w:u w:val="single"/>
        </w:rPr>
        <w:t>FAKE NEWS DETECTION USING NLP TEAM MEMBERS</w:t>
      </w:r>
    </w:p>
    <w:p w:rsidR="00F61CC1" w:rsidRPr="00F61CC1" w:rsidRDefault="00F61CC1" w:rsidP="000634F8">
      <w:pPr>
        <w:rPr>
          <w:rFonts w:ascii="Century" w:hAnsi="Century" w:cs="Arial"/>
          <w:sz w:val="24"/>
          <w:szCs w:val="24"/>
        </w:rPr>
      </w:pPr>
      <w:proofErr w:type="gramStart"/>
      <w:r w:rsidRPr="00F61CC1">
        <w:rPr>
          <w:rFonts w:ascii="Century" w:hAnsi="Century" w:cs="Arial"/>
          <w:sz w:val="24"/>
          <w:szCs w:val="24"/>
        </w:rPr>
        <w:t>1)BALA.PK</w:t>
      </w:r>
      <w:proofErr w:type="gramEnd"/>
      <w:r w:rsidR="000634F8">
        <w:rPr>
          <w:rFonts w:ascii="Century" w:hAnsi="Century" w:cs="Arial"/>
          <w:sz w:val="24"/>
          <w:szCs w:val="24"/>
        </w:rPr>
        <w:t xml:space="preserve"> </w:t>
      </w:r>
      <w:r w:rsidRPr="00F61CC1">
        <w:rPr>
          <w:rFonts w:ascii="Century" w:hAnsi="Century" w:cs="Arial"/>
          <w:sz w:val="24"/>
          <w:szCs w:val="24"/>
        </w:rPr>
        <w:t>(</w:t>
      </w:r>
      <w:proofErr w:type="spellStart"/>
      <w:r w:rsidRPr="00F61CC1">
        <w:rPr>
          <w:rFonts w:ascii="Century" w:hAnsi="Century" w:cs="Arial"/>
          <w:sz w:val="24"/>
          <w:szCs w:val="24"/>
        </w:rPr>
        <w:t>reg.no</w:t>
      </w:r>
      <w:proofErr w:type="spellEnd"/>
      <w:r w:rsidRPr="00F61CC1">
        <w:rPr>
          <w:rFonts w:ascii="Century" w:hAnsi="Century" w:cs="Arial"/>
          <w:sz w:val="24"/>
          <w:szCs w:val="24"/>
        </w:rPr>
        <w:t xml:space="preserve"> : 1133211060</w:t>
      </w:r>
      <w:r w:rsidR="00EF70D8">
        <w:rPr>
          <w:rFonts w:ascii="Century" w:hAnsi="Century" w:cs="Arial"/>
          <w:sz w:val="24"/>
          <w:szCs w:val="24"/>
        </w:rPr>
        <w:t>0</w:t>
      </w:r>
      <w:r w:rsidRPr="00F61CC1">
        <w:rPr>
          <w:rFonts w:ascii="Century" w:hAnsi="Century" w:cs="Arial"/>
          <w:sz w:val="24"/>
          <w:szCs w:val="24"/>
        </w:rPr>
        <w:t>8)</w:t>
      </w:r>
    </w:p>
    <w:p w:rsidR="00F61CC1" w:rsidRPr="000634F8" w:rsidRDefault="00F61CC1" w:rsidP="000634F8">
      <w:pPr>
        <w:rPr>
          <w:rFonts w:ascii="Century" w:hAnsi="Century" w:cs="Arial"/>
          <w:sz w:val="24"/>
          <w:szCs w:val="24"/>
        </w:rPr>
      </w:pPr>
      <w:proofErr w:type="gramStart"/>
      <w:r w:rsidRPr="000634F8">
        <w:rPr>
          <w:rFonts w:ascii="Century" w:hAnsi="Century" w:cs="Arial"/>
          <w:sz w:val="24"/>
          <w:szCs w:val="24"/>
        </w:rPr>
        <w:t>2)DARANISHWAR</w:t>
      </w:r>
      <w:proofErr w:type="gramEnd"/>
      <w:r w:rsidRPr="000634F8">
        <w:rPr>
          <w:rFonts w:ascii="Century" w:hAnsi="Century" w:cs="Arial"/>
          <w:sz w:val="24"/>
          <w:szCs w:val="24"/>
        </w:rPr>
        <w:t xml:space="preserve"> . </w:t>
      </w:r>
      <w:proofErr w:type="gramStart"/>
      <w:r w:rsidRPr="000634F8">
        <w:rPr>
          <w:rFonts w:ascii="Century" w:hAnsi="Century" w:cs="Arial"/>
          <w:sz w:val="24"/>
          <w:szCs w:val="24"/>
        </w:rPr>
        <w:t>GR(</w:t>
      </w:r>
      <w:proofErr w:type="spellStart"/>
      <w:proofErr w:type="gramEnd"/>
      <w:r w:rsidRPr="000634F8">
        <w:rPr>
          <w:rFonts w:ascii="Century" w:hAnsi="Century" w:cs="Arial"/>
          <w:sz w:val="24"/>
          <w:szCs w:val="24"/>
        </w:rPr>
        <w:t>reg</w:t>
      </w:r>
      <w:proofErr w:type="spellEnd"/>
      <w:r w:rsidRPr="000634F8">
        <w:rPr>
          <w:rFonts w:ascii="Century" w:hAnsi="Century" w:cs="Arial"/>
          <w:sz w:val="24"/>
          <w:szCs w:val="24"/>
        </w:rPr>
        <w:t xml:space="preserve"> no. 113321106016)</w:t>
      </w:r>
    </w:p>
    <w:p w:rsidR="00F61CC1" w:rsidRPr="00F61CC1" w:rsidRDefault="00F61CC1" w:rsidP="000634F8">
      <w:pPr>
        <w:rPr>
          <w:rFonts w:ascii="Century" w:hAnsi="Century" w:cs="Arial"/>
          <w:sz w:val="24"/>
          <w:szCs w:val="24"/>
        </w:rPr>
      </w:pPr>
      <w:proofErr w:type="gramStart"/>
      <w:r w:rsidRPr="00F61CC1">
        <w:rPr>
          <w:rFonts w:ascii="Century" w:hAnsi="Century" w:cs="Arial"/>
          <w:sz w:val="24"/>
          <w:szCs w:val="24"/>
        </w:rPr>
        <w:t>3)DEEPAN</w:t>
      </w:r>
      <w:proofErr w:type="gramEnd"/>
      <w:r w:rsidRPr="00F61CC1">
        <w:rPr>
          <w:rFonts w:ascii="Century" w:hAnsi="Century" w:cs="Arial"/>
          <w:sz w:val="24"/>
          <w:szCs w:val="24"/>
        </w:rPr>
        <w:t xml:space="preserve"> SANKAR . </w:t>
      </w:r>
      <w:proofErr w:type="gramStart"/>
      <w:r w:rsidRPr="00F61CC1">
        <w:rPr>
          <w:rFonts w:ascii="Century" w:hAnsi="Century" w:cs="Arial"/>
          <w:sz w:val="24"/>
          <w:szCs w:val="24"/>
        </w:rPr>
        <w:t>J(</w:t>
      </w:r>
      <w:proofErr w:type="spellStart"/>
      <w:proofErr w:type="gramEnd"/>
      <w:r w:rsidRPr="00F61CC1">
        <w:rPr>
          <w:rFonts w:ascii="Century" w:hAnsi="Century" w:cs="Arial"/>
          <w:sz w:val="24"/>
          <w:szCs w:val="24"/>
        </w:rPr>
        <w:t>reg</w:t>
      </w:r>
      <w:proofErr w:type="spellEnd"/>
      <w:r w:rsidRPr="00F61CC1">
        <w:rPr>
          <w:rFonts w:ascii="Century" w:hAnsi="Century" w:cs="Arial"/>
          <w:sz w:val="24"/>
          <w:szCs w:val="24"/>
        </w:rPr>
        <w:t xml:space="preserve"> no. 113321106017)</w:t>
      </w:r>
    </w:p>
    <w:p w:rsidR="00F61CC1" w:rsidRPr="00F61CC1" w:rsidRDefault="00F61CC1" w:rsidP="000634F8">
      <w:pPr>
        <w:rPr>
          <w:rFonts w:ascii="Century" w:hAnsi="Century" w:cs="Arial"/>
          <w:sz w:val="24"/>
          <w:szCs w:val="24"/>
        </w:rPr>
      </w:pPr>
      <w:proofErr w:type="gramStart"/>
      <w:r w:rsidRPr="00F61CC1">
        <w:rPr>
          <w:rFonts w:ascii="Century" w:hAnsi="Century" w:cs="Arial"/>
          <w:sz w:val="24"/>
          <w:szCs w:val="24"/>
        </w:rPr>
        <w:t>4)FERIN</w:t>
      </w:r>
      <w:proofErr w:type="gramEnd"/>
      <w:r w:rsidRPr="00F61CC1">
        <w:rPr>
          <w:rFonts w:ascii="Century" w:hAnsi="Century" w:cs="Arial"/>
          <w:sz w:val="24"/>
          <w:szCs w:val="24"/>
        </w:rPr>
        <w:t xml:space="preserve"> KINGSLY.M (</w:t>
      </w:r>
      <w:proofErr w:type="spellStart"/>
      <w:r w:rsidRPr="00F61CC1">
        <w:rPr>
          <w:rFonts w:ascii="Century" w:hAnsi="Century" w:cs="Arial"/>
          <w:sz w:val="24"/>
          <w:szCs w:val="24"/>
        </w:rPr>
        <w:t>reg</w:t>
      </w:r>
      <w:proofErr w:type="spellEnd"/>
      <w:r w:rsidRPr="00F61CC1">
        <w:rPr>
          <w:rFonts w:ascii="Century" w:hAnsi="Century" w:cs="Arial"/>
          <w:sz w:val="24"/>
          <w:szCs w:val="24"/>
        </w:rPr>
        <w:t xml:space="preserve"> no. 113321106026)</w:t>
      </w:r>
    </w:p>
    <w:p w:rsidR="00F61CC1" w:rsidRPr="00F61CC1" w:rsidRDefault="00F61CC1" w:rsidP="000634F8">
      <w:pPr>
        <w:rPr>
          <w:rFonts w:ascii="Century" w:hAnsi="Century" w:cs="Arial"/>
          <w:sz w:val="24"/>
          <w:szCs w:val="24"/>
        </w:rPr>
      </w:pPr>
      <w:proofErr w:type="gramStart"/>
      <w:r w:rsidRPr="00F61CC1">
        <w:rPr>
          <w:rFonts w:ascii="Century" w:hAnsi="Century" w:cs="Arial"/>
          <w:sz w:val="24"/>
          <w:szCs w:val="24"/>
        </w:rPr>
        <w:t>5)HARI</w:t>
      </w:r>
      <w:proofErr w:type="gramEnd"/>
      <w:r w:rsidRPr="00F61CC1">
        <w:rPr>
          <w:rFonts w:ascii="Century" w:hAnsi="Century" w:cs="Arial"/>
          <w:sz w:val="24"/>
          <w:szCs w:val="24"/>
        </w:rPr>
        <w:t xml:space="preserve"> RAGAAV .D(</w:t>
      </w:r>
      <w:proofErr w:type="spellStart"/>
      <w:r w:rsidRPr="00F61CC1">
        <w:rPr>
          <w:rFonts w:ascii="Century" w:hAnsi="Century" w:cs="Arial"/>
          <w:sz w:val="24"/>
          <w:szCs w:val="24"/>
        </w:rPr>
        <w:t>reg</w:t>
      </w:r>
      <w:proofErr w:type="spellEnd"/>
      <w:r w:rsidRPr="00F61CC1">
        <w:rPr>
          <w:rFonts w:ascii="Century" w:hAnsi="Century" w:cs="Arial"/>
          <w:sz w:val="24"/>
          <w:szCs w:val="24"/>
        </w:rPr>
        <w:t xml:space="preserve"> no. 113321106031)</w:t>
      </w:r>
    </w:p>
    <w:p w:rsidR="00F61CC1" w:rsidRPr="00F61CC1" w:rsidRDefault="00F61CC1" w:rsidP="000634F8">
      <w:pPr>
        <w:rPr>
          <w:rFonts w:ascii="Century" w:hAnsi="Century" w:cs="Arial"/>
          <w:sz w:val="24"/>
          <w:szCs w:val="24"/>
        </w:rPr>
      </w:pPr>
      <w:r w:rsidRPr="00F61CC1">
        <w:rPr>
          <w:rFonts w:ascii="Century" w:hAnsi="Century" w:cs="Arial"/>
          <w:b/>
          <w:sz w:val="24"/>
          <w:szCs w:val="24"/>
        </w:rPr>
        <w:t>Problem Statement</w:t>
      </w:r>
      <w:r w:rsidRPr="00F61CC1">
        <w:rPr>
          <w:rFonts w:ascii="Century" w:hAnsi="Century" w:cs="Arial"/>
          <w:sz w:val="24"/>
          <w:szCs w:val="24"/>
        </w:rPr>
        <w:t>: Design and develop an NLP-based system that can accurately identify and classify news articles or information as either "fake" or "real" by analyzing the textual content, with the primary goal of mitigating the spread of misinformation and promoting the dissemination of trustworthy information. Key Components and objectives:</w:t>
      </w:r>
    </w:p>
    <w:p w:rsidR="00F61CC1" w:rsidRPr="000634F8" w:rsidRDefault="000634F8" w:rsidP="000634F8">
      <w:pPr>
        <w:rPr>
          <w:rFonts w:ascii="Century" w:hAnsi="Century" w:cs="Arial"/>
          <w:b/>
          <w:sz w:val="36"/>
          <w:szCs w:val="36"/>
          <w:u w:val="double"/>
        </w:rPr>
      </w:pPr>
      <w:r w:rsidRPr="000634F8">
        <w:rPr>
          <w:rFonts w:ascii="Century" w:hAnsi="Century" w:cs="Arial"/>
          <w:b/>
          <w:sz w:val="36"/>
          <w:szCs w:val="36"/>
          <w:u w:val="double"/>
        </w:rPr>
        <w:t>S</w:t>
      </w:r>
      <w:r w:rsidR="00F61CC1" w:rsidRPr="000634F8">
        <w:rPr>
          <w:rFonts w:ascii="Century" w:hAnsi="Century" w:cs="Arial"/>
          <w:b/>
          <w:sz w:val="36"/>
          <w:szCs w:val="36"/>
          <w:u w:val="double"/>
        </w:rPr>
        <w:t>tep 1: Data Preprocessing</w:t>
      </w:r>
    </w:p>
    <w:p w:rsidR="00F61CC1" w:rsidRPr="00F61CC1" w:rsidRDefault="00F61CC1" w:rsidP="000634F8">
      <w:pPr>
        <w:rPr>
          <w:rFonts w:ascii="Century" w:hAnsi="Century" w:cs="Arial"/>
          <w:b/>
          <w:sz w:val="24"/>
          <w:szCs w:val="24"/>
        </w:rPr>
      </w:pPr>
      <w:proofErr w:type="gramStart"/>
      <w:r>
        <w:rPr>
          <w:rFonts w:ascii="Century" w:hAnsi="Century" w:cs="Arial"/>
          <w:b/>
          <w:sz w:val="24"/>
          <w:szCs w:val="24"/>
        </w:rPr>
        <w:t>1.Load</w:t>
      </w:r>
      <w:proofErr w:type="gramEnd"/>
      <w:r>
        <w:rPr>
          <w:rFonts w:ascii="Century" w:hAnsi="Century" w:cs="Arial"/>
          <w:b/>
          <w:sz w:val="24"/>
          <w:szCs w:val="24"/>
        </w:rPr>
        <w:t xml:space="preserve"> and Explore Data</w:t>
      </w:r>
      <w:r w:rsidRPr="00F61CC1">
        <w:rPr>
          <w:rFonts w:ascii="Century" w:hAnsi="Century" w:cs="Arial"/>
          <w:b/>
          <w:sz w:val="24"/>
          <w:szCs w:val="24"/>
        </w:rPr>
        <w:t>:</w:t>
      </w:r>
    </w:p>
    <w:p w:rsidR="00F61CC1" w:rsidRPr="00F61CC1" w:rsidRDefault="00F61CC1" w:rsidP="000634F8">
      <w:pPr>
        <w:rPr>
          <w:rFonts w:ascii="Century" w:hAnsi="Century" w:cs="Arial"/>
          <w:sz w:val="24"/>
          <w:szCs w:val="24"/>
        </w:rPr>
      </w:pPr>
      <w:r w:rsidRPr="00F61CC1">
        <w:rPr>
          <w:rFonts w:ascii="Century" w:hAnsi="Century" w:cs="Arial"/>
          <w:sz w:val="24"/>
          <w:szCs w:val="24"/>
        </w:rPr>
        <w:t>- When loading the dataset, pay attention to the structure of the data. Understand the columns, their types, and how they relate to the task at hand (e.g., titles and text for fake news detection).</w:t>
      </w:r>
    </w:p>
    <w:p w:rsidR="00F61CC1" w:rsidRPr="00F61CC1" w:rsidRDefault="00F61CC1" w:rsidP="000634F8">
      <w:pPr>
        <w:rPr>
          <w:rFonts w:ascii="Century" w:hAnsi="Century" w:cs="Arial"/>
          <w:sz w:val="24"/>
          <w:szCs w:val="24"/>
        </w:rPr>
      </w:pPr>
      <w:r w:rsidRPr="00F61CC1">
        <w:rPr>
          <w:rFonts w:ascii="Century" w:hAnsi="Century" w:cs="Arial"/>
          <w:sz w:val="24"/>
          <w:szCs w:val="24"/>
        </w:rPr>
        <w:t>- Take a random sample of data to get a sense of the content. This can help identify any anomalies or patterns early on.</w:t>
      </w:r>
    </w:p>
    <w:p w:rsidR="00F61CC1" w:rsidRPr="00F61CC1" w:rsidRDefault="00F61CC1" w:rsidP="000634F8">
      <w:pPr>
        <w:rPr>
          <w:rFonts w:ascii="Century" w:hAnsi="Century" w:cs="Arial"/>
          <w:b/>
          <w:sz w:val="24"/>
          <w:szCs w:val="24"/>
        </w:rPr>
      </w:pPr>
      <w:r w:rsidRPr="00F61CC1">
        <w:rPr>
          <w:rFonts w:ascii="Century" w:hAnsi="Century" w:cs="Arial"/>
          <w:b/>
          <w:sz w:val="24"/>
          <w:szCs w:val="24"/>
        </w:rPr>
        <w:t xml:space="preserve">2. </w:t>
      </w:r>
      <w:r>
        <w:rPr>
          <w:rFonts w:ascii="Century" w:hAnsi="Century" w:cs="Arial"/>
          <w:b/>
          <w:sz w:val="24"/>
          <w:szCs w:val="24"/>
        </w:rPr>
        <w:t>Clean and Preprocess Text Data</w:t>
      </w:r>
      <w:r w:rsidRPr="00F61CC1">
        <w:rPr>
          <w:rFonts w:ascii="Century" w:hAnsi="Century" w:cs="Arial"/>
          <w:b/>
          <w:sz w:val="24"/>
          <w:szCs w:val="24"/>
        </w:rPr>
        <w:t>:</w:t>
      </w:r>
    </w:p>
    <w:p w:rsidR="000634F8" w:rsidRDefault="00F61CC1" w:rsidP="000634F8">
      <w:pPr>
        <w:pStyle w:val="ListParagraph"/>
        <w:numPr>
          <w:ilvl w:val="0"/>
          <w:numId w:val="1"/>
        </w:numPr>
        <w:rPr>
          <w:rFonts w:ascii="Century" w:hAnsi="Century" w:cs="Arial"/>
          <w:sz w:val="24"/>
          <w:szCs w:val="24"/>
        </w:rPr>
      </w:pPr>
      <w:r w:rsidRPr="000634F8">
        <w:rPr>
          <w:rFonts w:ascii="Century" w:hAnsi="Century" w:cs="Arial"/>
          <w:sz w:val="24"/>
          <w:szCs w:val="24"/>
        </w:rPr>
        <w:t>Data cleaning involves tasks like removing unnecessary columns (e.g., IDs, timestamps) that do not contribute to the classification task.</w:t>
      </w:r>
      <w:r w:rsidR="000634F8" w:rsidRPr="000634F8">
        <w:rPr>
          <w:rFonts w:ascii="Century" w:hAnsi="Century" w:cs="Arial"/>
          <w:sz w:val="24"/>
          <w:szCs w:val="24"/>
        </w:rPr>
        <w:t xml:space="preserve"> </w:t>
      </w:r>
    </w:p>
    <w:p w:rsidR="00F61CC1" w:rsidRPr="000634F8" w:rsidRDefault="00F61CC1" w:rsidP="000634F8">
      <w:pPr>
        <w:pStyle w:val="ListParagraph"/>
        <w:numPr>
          <w:ilvl w:val="0"/>
          <w:numId w:val="1"/>
        </w:numPr>
        <w:rPr>
          <w:rFonts w:ascii="Century" w:hAnsi="Century" w:cs="Arial"/>
          <w:sz w:val="24"/>
          <w:szCs w:val="24"/>
        </w:rPr>
      </w:pPr>
      <w:r w:rsidRPr="000634F8">
        <w:rPr>
          <w:rFonts w:ascii="Century" w:hAnsi="Century" w:cs="Arial"/>
          <w:sz w:val="24"/>
          <w:szCs w:val="24"/>
        </w:rPr>
        <w:t>Handle any missing values. Depending on the dataset, this may involve imputation or removal of incomplete samples. Remove duplicates to avoid biases in the training data.</w:t>
      </w:r>
    </w:p>
    <w:p w:rsidR="000634F8" w:rsidRPr="000634F8" w:rsidRDefault="00F61CC1" w:rsidP="000634F8">
      <w:pPr>
        <w:pStyle w:val="ListParagraph"/>
        <w:numPr>
          <w:ilvl w:val="0"/>
          <w:numId w:val="1"/>
        </w:numPr>
        <w:rPr>
          <w:rFonts w:ascii="Century" w:hAnsi="Century" w:cs="Arial"/>
          <w:sz w:val="24"/>
          <w:szCs w:val="24"/>
        </w:rPr>
      </w:pPr>
      <w:r w:rsidRPr="000634F8">
        <w:rPr>
          <w:rFonts w:ascii="Century" w:hAnsi="Century" w:cs="Arial"/>
          <w:sz w:val="24"/>
          <w:szCs w:val="24"/>
        </w:rPr>
        <w:t xml:space="preserve">3. </w:t>
      </w:r>
      <w:r w:rsidRPr="000634F8">
        <w:rPr>
          <w:rFonts w:ascii="Century" w:hAnsi="Century" w:cs="Arial"/>
          <w:b/>
          <w:sz w:val="24"/>
          <w:szCs w:val="24"/>
        </w:rPr>
        <w:t>Lowercasing and Tokenization:</w:t>
      </w:r>
    </w:p>
    <w:p w:rsidR="00F61CC1" w:rsidRPr="000634F8" w:rsidRDefault="00F61CC1" w:rsidP="000634F8">
      <w:pPr>
        <w:pStyle w:val="ListParagraph"/>
        <w:numPr>
          <w:ilvl w:val="0"/>
          <w:numId w:val="1"/>
        </w:numPr>
        <w:rPr>
          <w:rFonts w:ascii="Century" w:hAnsi="Century" w:cs="Arial"/>
          <w:sz w:val="24"/>
          <w:szCs w:val="24"/>
        </w:rPr>
      </w:pPr>
      <w:r w:rsidRPr="000634F8">
        <w:rPr>
          <w:rFonts w:ascii="Century" w:hAnsi="Century" w:cs="Arial"/>
          <w:sz w:val="24"/>
          <w:szCs w:val="24"/>
        </w:rPr>
        <w:lastRenderedPageBreak/>
        <w:t>Lowercasing ensures that words are treated uniformly regardless of their original case. This prevents the model from treating 'Word' and 'word' as different features.  - Tokenization involves breaking down sentences or paragraphs into individual words or tokens. This is a fundamental step in NLP.</w:t>
      </w:r>
    </w:p>
    <w:p w:rsidR="000634F8" w:rsidRDefault="00F61CC1" w:rsidP="000634F8">
      <w:pPr>
        <w:rPr>
          <w:rFonts w:ascii="Century" w:hAnsi="Century" w:cs="Arial"/>
          <w:b/>
          <w:sz w:val="24"/>
          <w:szCs w:val="24"/>
        </w:rPr>
      </w:pPr>
      <w:r w:rsidRPr="000634F8">
        <w:rPr>
          <w:rFonts w:ascii="Century" w:hAnsi="Century" w:cs="Arial"/>
          <w:b/>
          <w:sz w:val="24"/>
          <w:szCs w:val="24"/>
        </w:rPr>
        <w:t xml:space="preserve">4. Remove Punctuation and </w:t>
      </w:r>
      <w:proofErr w:type="spellStart"/>
      <w:r w:rsidRPr="000634F8">
        <w:rPr>
          <w:rFonts w:ascii="Century" w:hAnsi="Century" w:cs="Arial"/>
          <w:b/>
          <w:sz w:val="24"/>
          <w:szCs w:val="24"/>
        </w:rPr>
        <w:t>Stopwords</w:t>
      </w:r>
      <w:proofErr w:type="spellEnd"/>
    </w:p>
    <w:p w:rsidR="000634F8" w:rsidRPr="000634F8" w:rsidRDefault="00F61CC1" w:rsidP="000634F8">
      <w:pPr>
        <w:pStyle w:val="ListParagraph"/>
        <w:numPr>
          <w:ilvl w:val="0"/>
          <w:numId w:val="8"/>
        </w:numPr>
        <w:rPr>
          <w:rFonts w:ascii="Century" w:hAnsi="Century" w:cs="Arial"/>
          <w:b/>
          <w:sz w:val="24"/>
          <w:szCs w:val="24"/>
        </w:rPr>
      </w:pPr>
      <w:r w:rsidRPr="000634F8">
        <w:rPr>
          <w:rFonts w:ascii="Century" w:hAnsi="Century" w:cs="Arial"/>
          <w:sz w:val="24"/>
          <w:szCs w:val="24"/>
        </w:rPr>
        <w:t xml:space="preserve">Removing punctuation (e.g., commas, periods) is important as they often do not carry much information for classification </w:t>
      </w:r>
      <w:proofErr w:type="spellStart"/>
      <w:r w:rsidRPr="000634F8">
        <w:rPr>
          <w:rFonts w:ascii="Century" w:hAnsi="Century" w:cs="Arial"/>
          <w:sz w:val="24"/>
          <w:szCs w:val="24"/>
        </w:rPr>
        <w:t>tasks.</w:t>
      </w:r>
      <w:proofErr w:type="spellEnd"/>
    </w:p>
    <w:p w:rsidR="000634F8" w:rsidRDefault="000634F8" w:rsidP="000634F8">
      <w:pPr>
        <w:pStyle w:val="ListParagraph"/>
        <w:ind w:left="1440"/>
        <w:rPr>
          <w:rFonts w:ascii="Century" w:hAnsi="Century" w:cs="Arial"/>
          <w:sz w:val="24"/>
          <w:szCs w:val="24"/>
        </w:rPr>
      </w:pPr>
    </w:p>
    <w:p w:rsidR="00F61CC1" w:rsidRPr="000634F8" w:rsidRDefault="00F61CC1" w:rsidP="000634F8">
      <w:pPr>
        <w:pStyle w:val="ListParagraph"/>
        <w:numPr>
          <w:ilvl w:val="0"/>
          <w:numId w:val="7"/>
        </w:numPr>
        <w:rPr>
          <w:rFonts w:ascii="Century" w:hAnsi="Century" w:cs="Arial"/>
          <w:sz w:val="24"/>
          <w:szCs w:val="24"/>
        </w:rPr>
      </w:pPr>
      <w:proofErr w:type="spellStart"/>
      <w:r w:rsidRPr="000634F8">
        <w:rPr>
          <w:rFonts w:ascii="Century" w:hAnsi="Century" w:cs="Arial"/>
          <w:sz w:val="24"/>
          <w:szCs w:val="24"/>
        </w:rPr>
        <w:t>Stopwords</w:t>
      </w:r>
      <w:proofErr w:type="spellEnd"/>
      <w:r w:rsidRPr="000634F8">
        <w:rPr>
          <w:rFonts w:ascii="Century" w:hAnsi="Century" w:cs="Arial"/>
          <w:sz w:val="24"/>
          <w:szCs w:val="24"/>
        </w:rPr>
        <w:t xml:space="preserve"> are common words (e.g., 'the', 'and', 'is') that occur frequently but do not offer much discriminative power. Removing them can improve the model's performance.</w:t>
      </w:r>
    </w:p>
    <w:p w:rsidR="00F61CC1" w:rsidRPr="000634F8" w:rsidRDefault="00F61CC1" w:rsidP="000634F8">
      <w:pPr>
        <w:rPr>
          <w:rFonts w:ascii="Century" w:hAnsi="Century" w:cs="Arial"/>
          <w:b/>
          <w:sz w:val="36"/>
          <w:szCs w:val="36"/>
          <w:u w:val="double"/>
        </w:rPr>
      </w:pPr>
      <w:r w:rsidRPr="000634F8">
        <w:rPr>
          <w:rFonts w:ascii="Century" w:hAnsi="Century" w:cs="Arial"/>
          <w:b/>
          <w:sz w:val="36"/>
          <w:szCs w:val="36"/>
          <w:u w:val="double"/>
        </w:rPr>
        <w:t xml:space="preserve">Step 2: Text </w:t>
      </w:r>
      <w:proofErr w:type="spellStart"/>
      <w:r w:rsidRPr="000634F8">
        <w:rPr>
          <w:rFonts w:ascii="Century" w:hAnsi="Century" w:cs="Arial"/>
          <w:b/>
          <w:sz w:val="36"/>
          <w:szCs w:val="36"/>
          <w:u w:val="double"/>
        </w:rPr>
        <w:t>Vectorization</w:t>
      </w:r>
      <w:proofErr w:type="spellEnd"/>
    </w:p>
    <w:p w:rsidR="00F61CC1" w:rsidRPr="000634F8" w:rsidRDefault="00016BBC" w:rsidP="000634F8">
      <w:pPr>
        <w:pStyle w:val="ListParagraph"/>
        <w:numPr>
          <w:ilvl w:val="0"/>
          <w:numId w:val="1"/>
        </w:numPr>
        <w:rPr>
          <w:rFonts w:ascii="Century" w:hAnsi="Century" w:cs="Arial"/>
          <w:b/>
          <w:sz w:val="24"/>
          <w:szCs w:val="24"/>
        </w:rPr>
      </w:pPr>
      <w:r w:rsidRPr="000634F8">
        <w:rPr>
          <w:rFonts w:ascii="Century" w:hAnsi="Century" w:cs="Arial"/>
          <w:b/>
          <w:sz w:val="24"/>
          <w:szCs w:val="24"/>
        </w:rPr>
        <w:t xml:space="preserve">Choose </w:t>
      </w:r>
      <w:proofErr w:type="spellStart"/>
      <w:r w:rsidRPr="000634F8">
        <w:rPr>
          <w:rFonts w:ascii="Century" w:hAnsi="Century" w:cs="Arial"/>
          <w:b/>
          <w:sz w:val="24"/>
          <w:szCs w:val="24"/>
        </w:rPr>
        <w:t>Vectorization</w:t>
      </w:r>
      <w:proofErr w:type="spellEnd"/>
      <w:r w:rsidRPr="000634F8">
        <w:rPr>
          <w:rFonts w:ascii="Century" w:hAnsi="Century" w:cs="Arial"/>
          <w:b/>
          <w:sz w:val="24"/>
          <w:szCs w:val="24"/>
        </w:rPr>
        <w:t xml:space="preserve"> Technique</w:t>
      </w:r>
      <w:r w:rsidR="00F61CC1" w:rsidRPr="000634F8">
        <w:rPr>
          <w:rFonts w:ascii="Century" w:hAnsi="Century" w:cs="Arial"/>
          <w:b/>
          <w:sz w:val="24"/>
          <w:szCs w:val="24"/>
        </w:rPr>
        <w:t>:</w:t>
      </w:r>
    </w:p>
    <w:p w:rsidR="00F61CC1" w:rsidRPr="000634F8" w:rsidRDefault="00F61CC1" w:rsidP="000634F8">
      <w:pPr>
        <w:pStyle w:val="ListParagraph"/>
        <w:ind w:left="1440"/>
        <w:rPr>
          <w:rFonts w:ascii="Century" w:hAnsi="Century" w:cs="Arial"/>
          <w:sz w:val="24"/>
          <w:szCs w:val="24"/>
        </w:rPr>
      </w:pPr>
      <w:r w:rsidRPr="000634F8">
        <w:rPr>
          <w:rFonts w:ascii="Century" w:hAnsi="Century" w:cs="Arial"/>
          <w:sz w:val="24"/>
          <w:szCs w:val="24"/>
        </w:rPr>
        <w:t xml:space="preserve">Selecting the right </w:t>
      </w:r>
      <w:proofErr w:type="spellStart"/>
      <w:r w:rsidRPr="000634F8">
        <w:rPr>
          <w:rFonts w:ascii="Century" w:hAnsi="Century" w:cs="Arial"/>
          <w:sz w:val="24"/>
          <w:szCs w:val="24"/>
        </w:rPr>
        <w:t>vectorization</w:t>
      </w:r>
      <w:proofErr w:type="spellEnd"/>
      <w:r w:rsidRPr="000634F8">
        <w:rPr>
          <w:rFonts w:ascii="Century" w:hAnsi="Century" w:cs="Arial"/>
          <w:sz w:val="24"/>
          <w:szCs w:val="24"/>
        </w:rPr>
        <w:t xml:space="preserve"> technique depends on the dataset and the specific problem. TF-IDF is suitable for traditional machine learning models, while Word Embeddings (e.g., Word2Vec, </w:t>
      </w:r>
      <w:proofErr w:type="spellStart"/>
      <w:r w:rsidRPr="000634F8">
        <w:rPr>
          <w:rFonts w:ascii="Century" w:hAnsi="Century" w:cs="Arial"/>
          <w:sz w:val="24"/>
          <w:szCs w:val="24"/>
        </w:rPr>
        <w:t>GloVe</w:t>
      </w:r>
      <w:proofErr w:type="spellEnd"/>
      <w:r w:rsidRPr="000634F8">
        <w:rPr>
          <w:rFonts w:ascii="Century" w:hAnsi="Century" w:cs="Arial"/>
          <w:sz w:val="24"/>
          <w:szCs w:val="24"/>
        </w:rPr>
        <w:t>) capture semantic relationships between words and are useful for deep learning models.</w:t>
      </w:r>
    </w:p>
    <w:p w:rsidR="00F61CC1" w:rsidRPr="000634F8" w:rsidRDefault="00016BBC" w:rsidP="000634F8">
      <w:pPr>
        <w:pStyle w:val="ListParagraph"/>
        <w:numPr>
          <w:ilvl w:val="0"/>
          <w:numId w:val="1"/>
        </w:numPr>
        <w:rPr>
          <w:rFonts w:ascii="Century" w:hAnsi="Century" w:cs="Arial"/>
          <w:b/>
          <w:sz w:val="24"/>
          <w:szCs w:val="24"/>
        </w:rPr>
      </w:pPr>
      <w:r w:rsidRPr="000634F8">
        <w:rPr>
          <w:rFonts w:ascii="Century" w:hAnsi="Century" w:cs="Arial"/>
          <w:b/>
          <w:sz w:val="24"/>
          <w:szCs w:val="24"/>
        </w:rPr>
        <w:t xml:space="preserve">Implement </w:t>
      </w:r>
      <w:proofErr w:type="spellStart"/>
      <w:r w:rsidRPr="000634F8">
        <w:rPr>
          <w:rFonts w:ascii="Century" w:hAnsi="Century" w:cs="Arial"/>
          <w:b/>
          <w:sz w:val="24"/>
          <w:szCs w:val="24"/>
        </w:rPr>
        <w:t>Vectorization</w:t>
      </w:r>
      <w:proofErr w:type="spellEnd"/>
      <w:r w:rsidR="00F61CC1" w:rsidRPr="000634F8">
        <w:rPr>
          <w:rFonts w:ascii="Century" w:hAnsi="Century" w:cs="Arial"/>
          <w:b/>
          <w:sz w:val="24"/>
          <w:szCs w:val="24"/>
        </w:rPr>
        <w:t>:</w:t>
      </w:r>
    </w:p>
    <w:p w:rsidR="00F61CC1" w:rsidRPr="000634F8" w:rsidRDefault="00F61CC1" w:rsidP="000634F8">
      <w:pPr>
        <w:pStyle w:val="ListParagraph"/>
        <w:ind w:left="1440"/>
        <w:rPr>
          <w:rFonts w:ascii="Century" w:hAnsi="Century" w:cs="Arial"/>
          <w:sz w:val="24"/>
          <w:szCs w:val="24"/>
        </w:rPr>
      </w:pPr>
      <w:r w:rsidRPr="000634F8">
        <w:rPr>
          <w:rFonts w:ascii="Century" w:hAnsi="Century" w:cs="Arial"/>
          <w:sz w:val="24"/>
          <w:szCs w:val="24"/>
        </w:rPr>
        <w:t>Apply the chosen technique to convert the preprocessed text into numerical form. This creates a matrix where rows represent documents (news articles) and columns represent features (words or word embeddings).</w:t>
      </w:r>
    </w:p>
    <w:p w:rsidR="00F61CC1" w:rsidRPr="000634F8" w:rsidRDefault="00F61CC1" w:rsidP="000634F8">
      <w:pPr>
        <w:pStyle w:val="ListParagraph"/>
        <w:numPr>
          <w:ilvl w:val="0"/>
          <w:numId w:val="1"/>
        </w:numPr>
        <w:rPr>
          <w:rFonts w:ascii="Century" w:hAnsi="Century" w:cs="Arial"/>
          <w:b/>
          <w:sz w:val="24"/>
          <w:szCs w:val="24"/>
        </w:rPr>
      </w:pPr>
      <w:r w:rsidRPr="000634F8">
        <w:rPr>
          <w:rFonts w:ascii="Century" w:hAnsi="Century" w:cs="Arial"/>
          <w:b/>
          <w:sz w:val="24"/>
          <w:szCs w:val="24"/>
        </w:rPr>
        <w:t>Un</w:t>
      </w:r>
      <w:r w:rsidR="00016BBC" w:rsidRPr="000634F8">
        <w:rPr>
          <w:rFonts w:ascii="Century" w:hAnsi="Century" w:cs="Arial"/>
          <w:b/>
          <w:sz w:val="24"/>
          <w:szCs w:val="24"/>
        </w:rPr>
        <w:t>derstand Feature Representation</w:t>
      </w:r>
      <w:r w:rsidRPr="000634F8">
        <w:rPr>
          <w:rFonts w:ascii="Century" w:hAnsi="Century" w:cs="Arial"/>
          <w:b/>
          <w:sz w:val="24"/>
          <w:szCs w:val="24"/>
        </w:rPr>
        <w:t>:</w:t>
      </w:r>
    </w:p>
    <w:p w:rsidR="00F61CC1" w:rsidRPr="000634F8" w:rsidRDefault="00F61CC1" w:rsidP="000634F8">
      <w:pPr>
        <w:pStyle w:val="ListParagraph"/>
        <w:ind w:left="1440"/>
        <w:rPr>
          <w:rFonts w:ascii="Century" w:hAnsi="Century" w:cs="Arial"/>
          <w:sz w:val="24"/>
          <w:szCs w:val="24"/>
        </w:rPr>
      </w:pPr>
      <w:r w:rsidRPr="000634F8">
        <w:rPr>
          <w:rFonts w:ascii="Century" w:hAnsi="Century" w:cs="Arial"/>
          <w:sz w:val="24"/>
          <w:szCs w:val="24"/>
        </w:rPr>
        <w:t>In TF-IDF, each feature corresponds to a unique word and its importance in the document. In Word Embeddings, each feature represents a vector in a high-dimensional space, where words with similar meanings are closer in this space.</w:t>
      </w:r>
    </w:p>
    <w:p w:rsidR="00F61CC1" w:rsidRPr="000634F8" w:rsidRDefault="00016BBC" w:rsidP="000634F8">
      <w:pPr>
        <w:pStyle w:val="ListParagraph"/>
        <w:numPr>
          <w:ilvl w:val="0"/>
          <w:numId w:val="1"/>
        </w:numPr>
        <w:rPr>
          <w:rFonts w:ascii="Century" w:hAnsi="Century" w:cs="Arial"/>
          <w:b/>
          <w:sz w:val="24"/>
          <w:szCs w:val="24"/>
        </w:rPr>
      </w:pPr>
      <w:r w:rsidRPr="000634F8">
        <w:rPr>
          <w:rFonts w:ascii="Century" w:hAnsi="Century" w:cs="Arial"/>
          <w:b/>
          <w:sz w:val="24"/>
          <w:szCs w:val="24"/>
        </w:rPr>
        <w:t xml:space="preserve">Explore </w:t>
      </w:r>
      <w:proofErr w:type="spellStart"/>
      <w:r w:rsidRPr="000634F8">
        <w:rPr>
          <w:rFonts w:ascii="Century" w:hAnsi="Century" w:cs="Arial"/>
          <w:b/>
          <w:sz w:val="24"/>
          <w:szCs w:val="24"/>
        </w:rPr>
        <w:t>Vectorized</w:t>
      </w:r>
      <w:proofErr w:type="spellEnd"/>
      <w:r w:rsidRPr="000634F8">
        <w:rPr>
          <w:rFonts w:ascii="Century" w:hAnsi="Century" w:cs="Arial"/>
          <w:b/>
          <w:sz w:val="24"/>
          <w:szCs w:val="24"/>
        </w:rPr>
        <w:t xml:space="preserve"> Data</w:t>
      </w:r>
      <w:r w:rsidR="00F61CC1" w:rsidRPr="000634F8">
        <w:rPr>
          <w:rFonts w:ascii="Century" w:hAnsi="Century" w:cs="Arial"/>
          <w:b/>
          <w:sz w:val="24"/>
          <w:szCs w:val="24"/>
        </w:rPr>
        <w:t>:</w:t>
      </w:r>
    </w:p>
    <w:p w:rsidR="00F61CC1" w:rsidRPr="000634F8" w:rsidRDefault="00F61CC1" w:rsidP="000634F8">
      <w:pPr>
        <w:pStyle w:val="ListParagraph"/>
        <w:ind w:left="1440"/>
        <w:rPr>
          <w:rFonts w:ascii="Century" w:hAnsi="Century" w:cs="Arial"/>
          <w:sz w:val="24"/>
          <w:szCs w:val="24"/>
        </w:rPr>
      </w:pPr>
      <w:r w:rsidRPr="000634F8">
        <w:rPr>
          <w:rFonts w:ascii="Century" w:hAnsi="Century" w:cs="Arial"/>
          <w:sz w:val="24"/>
          <w:szCs w:val="24"/>
        </w:rPr>
        <w:t>Inspect the transformed data to ensure it aligns with your expectations. For example, check the dimensions of the resulting matrices to ver</w:t>
      </w:r>
      <w:r w:rsidR="00016BBC" w:rsidRPr="000634F8">
        <w:rPr>
          <w:rFonts w:ascii="Century" w:hAnsi="Century" w:cs="Arial"/>
          <w:sz w:val="24"/>
          <w:szCs w:val="24"/>
        </w:rPr>
        <w:t xml:space="preserve">ify that the </w:t>
      </w:r>
      <w:proofErr w:type="spellStart"/>
      <w:r w:rsidR="00016BBC" w:rsidRPr="000634F8">
        <w:rPr>
          <w:rFonts w:ascii="Century" w:hAnsi="Century" w:cs="Arial"/>
          <w:sz w:val="24"/>
          <w:szCs w:val="24"/>
        </w:rPr>
        <w:t>vectoriz</w:t>
      </w:r>
      <w:r w:rsidRPr="000634F8">
        <w:rPr>
          <w:rFonts w:ascii="Century" w:hAnsi="Century" w:cs="Arial"/>
          <w:sz w:val="24"/>
          <w:szCs w:val="24"/>
        </w:rPr>
        <w:t>ation</w:t>
      </w:r>
      <w:proofErr w:type="spellEnd"/>
      <w:r w:rsidRPr="000634F8">
        <w:rPr>
          <w:rFonts w:ascii="Century" w:hAnsi="Century" w:cs="Arial"/>
          <w:sz w:val="24"/>
          <w:szCs w:val="24"/>
        </w:rPr>
        <w:t xml:space="preserve"> process was successful.</w:t>
      </w:r>
    </w:p>
    <w:p w:rsidR="000634F8" w:rsidRDefault="000634F8" w:rsidP="000634F8">
      <w:pPr>
        <w:rPr>
          <w:rFonts w:ascii="Century" w:hAnsi="Century" w:cs="Arial"/>
          <w:b/>
          <w:sz w:val="36"/>
          <w:szCs w:val="36"/>
          <w:u w:val="double"/>
        </w:rPr>
      </w:pPr>
    </w:p>
    <w:p w:rsidR="00F61CC1" w:rsidRPr="000634F8" w:rsidRDefault="00F61CC1" w:rsidP="000634F8">
      <w:pPr>
        <w:pStyle w:val="ListParagraph"/>
        <w:numPr>
          <w:ilvl w:val="0"/>
          <w:numId w:val="1"/>
        </w:numPr>
        <w:rPr>
          <w:rFonts w:ascii="Century" w:hAnsi="Century" w:cs="Arial"/>
          <w:b/>
          <w:sz w:val="36"/>
          <w:szCs w:val="36"/>
          <w:u w:val="double"/>
        </w:rPr>
      </w:pPr>
      <w:r w:rsidRPr="000634F8">
        <w:rPr>
          <w:rFonts w:ascii="Century" w:hAnsi="Century" w:cs="Arial"/>
          <w:b/>
          <w:sz w:val="36"/>
          <w:szCs w:val="36"/>
          <w:u w:val="double"/>
        </w:rPr>
        <w:lastRenderedPageBreak/>
        <w:t>Step 3: Model Selection and Training</w:t>
      </w:r>
    </w:p>
    <w:p w:rsidR="00F61CC1" w:rsidRPr="000634F8" w:rsidRDefault="00016BBC" w:rsidP="000634F8">
      <w:pPr>
        <w:pStyle w:val="ListParagraph"/>
        <w:numPr>
          <w:ilvl w:val="0"/>
          <w:numId w:val="1"/>
        </w:numPr>
        <w:rPr>
          <w:rFonts w:ascii="Century" w:hAnsi="Century" w:cs="Arial"/>
          <w:b/>
          <w:sz w:val="24"/>
          <w:szCs w:val="24"/>
        </w:rPr>
      </w:pPr>
      <w:r w:rsidRPr="000634F8">
        <w:rPr>
          <w:rFonts w:ascii="Century" w:hAnsi="Century" w:cs="Arial"/>
          <w:b/>
          <w:sz w:val="24"/>
          <w:szCs w:val="24"/>
        </w:rPr>
        <w:t>Choose a Classification Model</w:t>
      </w:r>
      <w:r w:rsidR="00F61CC1" w:rsidRPr="000634F8">
        <w:rPr>
          <w:rFonts w:ascii="Century" w:hAnsi="Century" w:cs="Arial"/>
          <w:b/>
          <w:sz w:val="24"/>
          <w:szCs w:val="24"/>
        </w:rPr>
        <w:t>:</w:t>
      </w:r>
    </w:p>
    <w:p w:rsidR="00F61CC1" w:rsidRPr="000634F8" w:rsidRDefault="00F61CC1" w:rsidP="000634F8">
      <w:pPr>
        <w:pStyle w:val="ListParagraph"/>
        <w:ind w:left="1440"/>
        <w:rPr>
          <w:rFonts w:ascii="Century" w:hAnsi="Century" w:cs="Arial"/>
          <w:sz w:val="24"/>
          <w:szCs w:val="24"/>
        </w:rPr>
      </w:pPr>
      <w:r w:rsidRPr="000634F8">
        <w:rPr>
          <w:rFonts w:ascii="Century" w:hAnsi="Century" w:cs="Arial"/>
          <w:sz w:val="24"/>
          <w:szCs w:val="24"/>
        </w:rPr>
        <w:t xml:space="preserve">The choice of model depends on factors like dataset size, complexity, and available computing resources. Logistic Regression and Naive </w:t>
      </w:r>
      <w:proofErr w:type="spellStart"/>
      <w:r w:rsidRPr="000634F8">
        <w:rPr>
          <w:rFonts w:ascii="Century" w:hAnsi="Century" w:cs="Arial"/>
          <w:sz w:val="24"/>
          <w:szCs w:val="24"/>
        </w:rPr>
        <w:t>Bayes</w:t>
      </w:r>
      <w:proofErr w:type="spellEnd"/>
      <w:r w:rsidRPr="000634F8">
        <w:rPr>
          <w:rFonts w:ascii="Century" w:hAnsi="Century" w:cs="Arial"/>
          <w:sz w:val="24"/>
          <w:szCs w:val="24"/>
        </w:rPr>
        <w:t xml:space="preserve"> are good starting points. For complex relationships, consider using more advanced models like Support Vector Machines, Random Forest, or deep learning models like LSTM or BERT.</w:t>
      </w:r>
    </w:p>
    <w:p w:rsidR="00F61CC1" w:rsidRPr="000634F8" w:rsidRDefault="00016BBC" w:rsidP="000634F8">
      <w:pPr>
        <w:pStyle w:val="ListParagraph"/>
        <w:numPr>
          <w:ilvl w:val="0"/>
          <w:numId w:val="1"/>
        </w:numPr>
        <w:rPr>
          <w:rFonts w:ascii="Century" w:hAnsi="Century" w:cs="Arial"/>
          <w:b/>
          <w:sz w:val="24"/>
          <w:szCs w:val="24"/>
        </w:rPr>
      </w:pPr>
      <w:r w:rsidRPr="000634F8">
        <w:rPr>
          <w:rFonts w:ascii="Century" w:hAnsi="Century" w:cs="Arial"/>
          <w:b/>
          <w:sz w:val="24"/>
          <w:szCs w:val="24"/>
        </w:rPr>
        <w:t>Train the Model</w:t>
      </w:r>
      <w:r w:rsidR="00F61CC1" w:rsidRPr="000634F8">
        <w:rPr>
          <w:rFonts w:ascii="Century" w:hAnsi="Century" w:cs="Arial"/>
          <w:b/>
          <w:sz w:val="24"/>
          <w:szCs w:val="24"/>
        </w:rPr>
        <w:t>:</w:t>
      </w:r>
    </w:p>
    <w:p w:rsidR="00F61CC1" w:rsidRPr="000634F8" w:rsidRDefault="00F61CC1" w:rsidP="000634F8">
      <w:pPr>
        <w:pStyle w:val="ListParagraph"/>
        <w:ind w:left="1440"/>
        <w:rPr>
          <w:rFonts w:ascii="Century" w:hAnsi="Century" w:cs="Arial"/>
          <w:sz w:val="24"/>
          <w:szCs w:val="24"/>
        </w:rPr>
      </w:pPr>
      <w:r w:rsidRPr="000634F8">
        <w:rPr>
          <w:rFonts w:ascii="Century" w:hAnsi="Century" w:cs="Arial"/>
          <w:sz w:val="24"/>
          <w:szCs w:val="24"/>
        </w:rPr>
        <w:t xml:space="preserve">Use the </w:t>
      </w:r>
      <w:proofErr w:type="spellStart"/>
      <w:r w:rsidRPr="000634F8">
        <w:rPr>
          <w:rFonts w:ascii="Century" w:hAnsi="Century" w:cs="Arial"/>
          <w:sz w:val="24"/>
          <w:szCs w:val="24"/>
        </w:rPr>
        <w:t>vectorized</w:t>
      </w:r>
      <w:proofErr w:type="spellEnd"/>
      <w:r w:rsidRPr="000634F8">
        <w:rPr>
          <w:rFonts w:ascii="Century" w:hAnsi="Century" w:cs="Arial"/>
          <w:sz w:val="24"/>
          <w:szCs w:val="24"/>
        </w:rPr>
        <w:t xml:space="preserve"> data to train the chosen model. Ensure that you split the data into training and testing sets to evaluate performance.</w:t>
      </w:r>
    </w:p>
    <w:p w:rsidR="00F61CC1" w:rsidRPr="000634F8" w:rsidRDefault="00016BBC" w:rsidP="000634F8">
      <w:pPr>
        <w:pStyle w:val="ListParagraph"/>
        <w:numPr>
          <w:ilvl w:val="0"/>
          <w:numId w:val="1"/>
        </w:numPr>
        <w:rPr>
          <w:rFonts w:ascii="Century" w:hAnsi="Century" w:cs="Arial"/>
          <w:b/>
          <w:sz w:val="24"/>
          <w:szCs w:val="24"/>
        </w:rPr>
      </w:pPr>
      <w:r w:rsidRPr="000634F8">
        <w:rPr>
          <w:rFonts w:ascii="Century" w:hAnsi="Century" w:cs="Arial"/>
          <w:b/>
          <w:sz w:val="24"/>
          <w:szCs w:val="24"/>
        </w:rPr>
        <w:t>Evaluate Model Performance</w:t>
      </w:r>
      <w:r w:rsidR="00F61CC1" w:rsidRPr="000634F8">
        <w:rPr>
          <w:rFonts w:ascii="Century" w:hAnsi="Century" w:cs="Arial"/>
          <w:b/>
          <w:sz w:val="24"/>
          <w:szCs w:val="24"/>
        </w:rPr>
        <w:t>:</w:t>
      </w:r>
    </w:p>
    <w:p w:rsidR="00F61CC1" w:rsidRPr="000634F8" w:rsidRDefault="00F61CC1" w:rsidP="000634F8">
      <w:pPr>
        <w:pStyle w:val="ListParagraph"/>
        <w:ind w:left="1440"/>
        <w:rPr>
          <w:rFonts w:ascii="Century" w:hAnsi="Century" w:cs="Arial"/>
          <w:sz w:val="24"/>
          <w:szCs w:val="24"/>
        </w:rPr>
      </w:pPr>
      <w:r w:rsidRPr="000634F8">
        <w:rPr>
          <w:rFonts w:ascii="Century" w:hAnsi="Century" w:cs="Arial"/>
          <w:sz w:val="24"/>
          <w:szCs w:val="24"/>
        </w:rPr>
        <w:t>Utilize evaluation metrics like accuracy, precision, recall, and F1-score to understand how well the model is classifying genuine and fake news. Consider using techniques like cross-validation for a robust assessment.</w:t>
      </w:r>
    </w:p>
    <w:p w:rsidR="00F61CC1" w:rsidRPr="000634F8" w:rsidRDefault="00016BBC" w:rsidP="000634F8">
      <w:pPr>
        <w:pStyle w:val="ListParagraph"/>
        <w:numPr>
          <w:ilvl w:val="0"/>
          <w:numId w:val="1"/>
        </w:numPr>
        <w:rPr>
          <w:rFonts w:ascii="Century" w:hAnsi="Century" w:cs="Arial"/>
          <w:b/>
          <w:sz w:val="24"/>
          <w:szCs w:val="24"/>
        </w:rPr>
      </w:pPr>
      <w:r w:rsidRPr="000634F8">
        <w:rPr>
          <w:rFonts w:ascii="Century" w:hAnsi="Century" w:cs="Arial"/>
          <w:b/>
          <w:sz w:val="24"/>
          <w:szCs w:val="24"/>
        </w:rPr>
        <w:t>Iterate and Experiment</w:t>
      </w:r>
      <w:r w:rsidR="00F61CC1" w:rsidRPr="000634F8">
        <w:rPr>
          <w:rFonts w:ascii="Century" w:hAnsi="Century" w:cs="Arial"/>
          <w:b/>
          <w:sz w:val="24"/>
          <w:szCs w:val="24"/>
        </w:rPr>
        <w:t>:</w:t>
      </w:r>
    </w:p>
    <w:p w:rsidR="00FC5E71" w:rsidRPr="000634F8" w:rsidRDefault="00F61CC1" w:rsidP="000634F8">
      <w:pPr>
        <w:pStyle w:val="ListParagraph"/>
        <w:ind w:left="1440"/>
        <w:rPr>
          <w:rFonts w:ascii="Century" w:hAnsi="Century" w:cs="Arial"/>
          <w:sz w:val="24"/>
          <w:szCs w:val="24"/>
        </w:rPr>
      </w:pPr>
      <w:r w:rsidRPr="000634F8">
        <w:rPr>
          <w:rFonts w:ascii="Century" w:hAnsi="Century" w:cs="Arial"/>
          <w:sz w:val="24"/>
          <w:szCs w:val="24"/>
        </w:rPr>
        <w:t xml:space="preserve">If the initial model performance is not satisfactory, experiment with different models or </w:t>
      </w:r>
      <w:proofErr w:type="spellStart"/>
      <w:r w:rsidRPr="000634F8">
        <w:rPr>
          <w:rFonts w:ascii="Century" w:hAnsi="Century" w:cs="Arial"/>
          <w:sz w:val="24"/>
          <w:szCs w:val="24"/>
        </w:rPr>
        <w:t>hyperparameters</w:t>
      </w:r>
      <w:proofErr w:type="spellEnd"/>
      <w:r w:rsidRPr="000634F8">
        <w:rPr>
          <w:rFonts w:ascii="Century" w:hAnsi="Century" w:cs="Arial"/>
          <w:sz w:val="24"/>
          <w:szCs w:val="24"/>
        </w:rPr>
        <w:t>. It's common to iterate and refine the model based on evaluation results.</w:t>
      </w:r>
    </w:p>
    <w:p w:rsidR="00F61CC1" w:rsidRPr="000634F8" w:rsidRDefault="00F61CC1" w:rsidP="000634F8">
      <w:pPr>
        <w:pStyle w:val="ListParagraph"/>
        <w:numPr>
          <w:ilvl w:val="0"/>
          <w:numId w:val="1"/>
        </w:numPr>
        <w:rPr>
          <w:rFonts w:ascii="Century" w:hAnsi="Century" w:cs="Arial"/>
          <w:b/>
          <w:sz w:val="36"/>
          <w:szCs w:val="36"/>
          <w:u w:val="double"/>
        </w:rPr>
      </w:pPr>
      <w:r w:rsidRPr="000634F8">
        <w:rPr>
          <w:rFonts w:ascii="Century" w:hAnsi="Century" w:cs="Arial"/>
          <w:b/>
          <w:sz w:val="36"/>
          <w:szCs w:val="36"/>
          <w:u w:val="double"/>
        </w:rPr>
        <w:t>Step 4: Model Evaluation</w:t>
      </w:r>
    </w:p>
    <w:p w:rsidR="00F61CC1" w:rsidRPr="000634F8" w:rsidRDefault="00016BBC" w:rsidP="000634F8">
      <w:pPr>
        <w:pStyle w:val="ListParagraph"/>
        <w:numPr>
          <w:ilvl w:val="0"/>
          <w:numId w:val="1"/>
        </w:numPr>
        <w:rPr>
          <w:rFonts w:ascii="Century" w:hAnsi="Century" w:cs="Arial"/>
          <w:b/>
          <w:sz w:val="24"/>
          <w:szCs w:val="24"/>
        </w:rPr>
      </w:pPr>
      <w:r w:rsidRPr="000634F8">
        <w:rPr>
          <w:rFonts w:ascii="Century" w:hAnsi="Century" w:cs="Arial"/>
          <w:b/>
          <w:sz w:val="24"/>
          <w:szCs w:val="24"/>
        </w:rPr>
        <w:t>Assess Performance Metrics</w:t>
      </w:r>
      <w:r w:rsidR="00F61CC1" w:rsidRPr="000634F8">
        <w:rPr>
          <w:rFonts w:ascii="Century" w:hAnsi="Century" w:cs="Arial"/>
          <w:b/>
          <w:sz w:val="24"/>
          <w:szCs w:val="24"/>
        </w:rPr>
        <w:t>:</w:t>
      </w:r>
    </w:p>
    <w:p w:rsidR="00F61CC1" w:rsidRPr="000634F8" w:rsidRDefault="00F61CC1" w:rsidP="000634F8">
      <w:pPr>
        <w:pStyle w:val="ListParagraph"/>
        <w:ind w:left="1440"/>
        <w:rPr>
          <w:rFonts w:ascii="Century" w:hAnsi="Century" w:cs="Arial"/>
          <w:sz w:val="24"/>
          <w:szCs w:val="24"/>
        </w:rPr>
      </w:pPr>
      <w:r w:rsidRPr="000634F8">
        <w:rPr>
          <w:rFonts w:ascii="Century" w:hAnsi="Century" w:cs="Arial"/>
          <w:sz w:val="24"/>
          <w:szCs w:val="24"/>
        </w:rPr>
        <w:t>Understand the implications of the chosen evaluation metrics. For instance, precision measures the accuracy of positive predictions, while recall measures the ability to identify all relevant instances.</w:t>
      </w:r>
    </w:p>
    <w:p w:rsidR="00F61CC1" w:rsidRPr="000634F8" w:rsidRDefault="00016BBC" w:rsidP="000634F8">
      <w:pPr>
        <w:pStyle w:val="ListParagraph"/>
        <w:numPr>
          <w:ilvl w:val="0"/>
          <w:numId w:val="1"/>
        </w:numPr>
        <w:rPr>
          <w:rFonts w:ascii="Century" w:hAnsi="Century" w:cs="Arial"/>
          <w:b/>
          <w:sz w:val="24"/>
          <w:szCs w:val="24"/>
        </w:rPr>
      </w:pPr>
      <w:r w:rsidRPr="000634F8">
        <w:rPr>
          <w:rFonts w:ascii="Century" w:hAnsi="Century" w:cs="Arial"/>
          <w:b/>
          <w:sz w:val="24"/>
          <w:szCs w:val="24"/>
        </w:rPr>
        <w:t>Examine Confusion Matrix</w:t>
      </w:r>
      <w:r w:rsidR="00F61CC1" w:rsidRPr="000634F8">
        <w:rPr>
          <w:rFonts w:ascii="Century" w:hAnsi="Century" w:cs="Arial"/>
          <w:b/>
          <w:sz w:val="24"/>
          <w:szCs w:val="24"/>
        </w:rPr>
        <w:t>:</w:t>
      </w:r>
    </w:p>
    <w:p w:rsidR="00F61CC1" w:rsidRPr="000634F8" w:rsidRDefault="00F61CC1" w:rsidP="000634F8">
      <w:pPr>
        <w:pStyle w:val="ListParagraph"/>
        <w:ind w:left="1440"/>
        <w:rPr>
          <w:rFonts w:ascii="Century" w:hAnsi="Century" w:cs="Arial"/>
          <w:sz w:val="24"/>
          <w:szCs w:val="24"/>
        </w:rPr>
      </w:pPr>
      <w:r w:rsidRPr="000634F8">
        <w:rPr>
          <w:rFonts w:ascii="Century" w:hAnsi="Century" w:cs="Arial"/>
          <w:sz w:val="24"/>
          <w:szCs w:val="24"/>
        </w:rPr>
        <w:t>Analyze the confusion matrix to see where the model is making mistakes. This provides insights into specific types of classification errors (false positives and false negatives).</w:t>
      </w:r>
    </w:p>
    <w:p w:rsidR="00F61CC1" w:rsidRPr="000634F8" w:rsidRDefault="00016BBC" w:rsidP="000634F8">
      <w:pPr>
        <w:pStyle w:val="ListParagraph"/>
        <w:numPr>
          <w:ilvl w:val="0"/>
          <w:numId w:val="1"/>
        </w:numPr>
        <w:rPr>
          <w:rFonts w:ascii="Century" w:hAnsi="Century" w:cs="Arial"/>
          <w:b/>
          <w:sz w:val="24"/>
          <w:szCs w:val="24"/>
        </w:rPr>
      </w:pPr>
      <w:r w:rsidRPr="000634F8">
        <w:rPr>
          <w:rFonts w:ascii="Century" w:hAnsi="Century" w:cs="Arial"/>
          <w:b/>
          <w:sz w:val="24"/>
          <w:szCs w:val="24"/>
        </w:rPr>
        <w:t>Consider Business Impact</w:t>
      </w:r>
      <w:r w:rsidR="00F61CC1" w:rsidRPr="000634F8">
        <w:rPr>
          <w:rFonts w:ascii="Century" w:hAnsi="Century" w:cs="Arial"/>
          <w:b/>
          <w:sz w:val="24"/>
          <w:szCs w:val="24"/>
        </w:rPr>
        <w:t>:</w:t>
      </w:r>
    </w:p>
    <w:p w:rsidR="00F61CC1" w:rsidRPr="000634F8" w:rsidRDefault="00F61CC1" w:rsidP="000634F8">
      <w:pPr>
        <w:pStyle w:val="ListParagraph"/>
        <w:ind w:left="1440"/>
        <w:rPr>
          <w:rFonts w:ascii="Century" w:hAnsi="Century" w:cs="Arial"/>
          <w:sz w:val="24"/>
          <w:szCs w:val="24"/>
        </w:rPr>
      </w:pPr>
      <w:r w:rsidRPr="000634F8">
        <w:rPr>
          <w:rFonts w:ascii="Century" w:hAnsi="Century" w:cs="Arial"/>
          <w:sz w:val="24"/>
          <w:szCs w:val="24"/>
        </w:rPr>
        <w:t>Consider how the model's performance aligns with the practical use case. Depending on the application, you might need to prioritize precision over recall, or vice versa.</w:t>
      </w:r>
    </w:p>
    <w:p w:rsidR="00F61CC1" w:rsidRPr="000634F8" w:rsidRDefault="00016BBC" w:rsidP="000634F8">
      <w:pPr>
        <w:pStyle w:val="ListParagraph"/>
        <w:numPr>
          <w:ilvl w:val="0"/>
          <w:numId w:val="1"/>
        </w:numPr>
        <w:rPr>
          <w:rFonts w:ascii="Century" w:hAnsi="Century" w:cs="Arial"/>
          <w:b/>
          <w:sz w:val="24"/>
          <w:szCs w:val="24"/>
        </w:rPr>
      </w:pPr>
      <w:r w:rsidRPr="000634F8">
        <w:rPr>
          <w:rFonts w:ascii="Century" w:hAnsi="Century" w:cs="Arial"/>
          <w:b/>
          <w:sz w:val="24"/>
          <w:szCs w:val="24"/>
        </w:rPr>
        <w:t>Iterate and Improve</w:t>
      </w:r>
      <w:r w:rsidR="00F61CC1" w:rsidRPr="000634F8">
        <w:rPr>
          <w:rFonts w:ascii="Century" w:hAnsi="Century" w:cs="Arial"/>
          <w:b/>
          <w:sz w:val="24"/>
          <w:szCs w:val="24"/>
        </w:rPr>
        <w:t>:</w:t>
      </w:r>
    </w:p>
    <w:p w:rsidR="00F61CC1" w:rsidRPr="000634F8" w:rsidRDefault="00F61CC1" w:rsidP="000634F8">
      <w:pPr>
        <w:pStyle w:val="ListParagraph"/>
        <w:numPr>
          <w:ilvl w:val="1"/>
          <w:numId w:val="1"/>
        </w:numPr>
        <w:rPr>
          <w:rFonts w:ascii="Century" w:hAnsi="Century" w:cs="Arial"/>
          <w:sz w:val="24"/>
          <w:szCs w:val="24"/>
        </w:rPr>
      </w:pPr>
      <w:r w:rsidRPr="000634F8">
        <w:rPr>
          <w:rFonts w:ascii="Century" w:hAnsi="Century" w:cs="Arial"/>
          <w:sz w:val="24"/>
          <w:szCs w:val="24"/>
        </w:rPr>
        <w:t xml:space="preserve">Based on evaluation results, make adjustments to the model or data preprocessing steps as necessary. This might involve collecting more data, fine-tuning </w:t>
      </w:r>
      <w:proofErr w:type="spellStart"/>
      <w:r w:rsidRPr="000634F8">
        <w:rPr>
          <w:rFonts w:ascii="Century" w:hAnsi="Century" w:cs="Arial"/>
          <w:sz w:val="24"/>
          <w:szCs w:val="24"/>
        </w:rPr>
        <w:t>hyperparameters</w:t>
      </w:r>
      <w:proofErr w:type="spellEnd"/>
      <w:r w:rsidRPr="000634F8">
        <w:rPr>
          <w:rFonts w:ascii="Century" w:hAnsi="Century" w:cs="Arial"/>
          <w:sz w:val="24"/>
          <w:szCs w:val="24"/>
        </w:rPr>
        <w:t>, or exploring advanced techniques.</w:t>
      </w:r>
    </w:p>
    <w:p w:rsidR="00F61CC1" w:rsidRPr="000634F8" w:rsidRDefault="00F61CC1" w:rsidP="000634F8">
      <w:pPr>
        <w:pStyle w:val="ListParagraph"/>
        <w:numPr>
          <w:ilvl w:val="0"/>
          <w:numId w:val="1"/>
        </w:numPr>
        <w:rPr>
          <w:rFonts w:ascii="Century" w:hAnsi="Century" w:cs="Arial"/>
          <w:sz w:val="24"/>
          <w:szCs w:val="24"/>
        </w:rPr>
      </w:pPr>
      <w:r w:rsidRPr="000634F8">
        <w:rPr>
          <w:rFonts w:ascii="Century" w:hAnsi="Century" w:cs="Arial"/>
          <w:sz w:val="24"/>
          <w:szCs w:val="24"/>
        </w:rPr>
        <w:lastRenderedPageBreak/>
        <w:t>Remember, this process is often iterative. You might need to go back and forth between steps, fine-tuning as you gain insights from the evaluation process.</w:t>
      </w:r>
    </w:p>
    <w:sectPr w:rsidR="00F61CC1" w:rsidRPr="000634F8" w:rsidSect="00FC5E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F4388"/>
    <w:multiLevelType w:val="hybridMultilevel"/>
    <w:tmpl w:val="C4D46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36E8A"/>
    <w:multiLevelType w:val="hybridMultilevel"/>
    <w:tmpl w:val="EE1C514C"/>
    <w:lvl w:ilvl="0" w:tplc="04090001">
      <w:start w:val="1"/>
      <w:numFmt w:val="bullet"/>
      <w:lvlText w:val=""/>
      <w:lvlJc w:val="left"/>
      <w:pPr>
        <w:ind w:left="720" w:hanging="360"/>
      </w:pPr>
      <w:rPr>
        <w:rFonts w:ascii="Symbol" w:hAnsi="Symbol" w:hint="default"/>
      </w:rPr>
    </w:lvl>
    <w:lvl w:ilvl="1" w:tplc="20E8D94A">
      <w:start w:val="3"/>
      <w:numFmt w:val="bullet"/>
      <w:lvlText w:val="-"/>
      <w:lvlJc w:val="left"/>
      <w:pPr>
        <w:ind w:left="1440" w:hanging="360"/>
      </w:pPr>
      <w:rPr>
        <w:rFonts w:ascii="Century" w:eastAsiaTheme="minorHAnsi" w:hAnsi="Century"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3231FC"/>
    <w:multiLevelType w:val="hybridMultilevel"/>
    <w:tmpl w:val="761E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CE4CCA"/>
    <w:multiLevelType w:val="hybridMultilevel"/>
    <w:tmpl w:val="4B58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D71095"/>
    <w:multiLevelType w:val="hybridMultilevel"/>
    <w:tmpl w:val="AB2C3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A708B1"/>
    <w:multiLevelType w:val="hybridMultilevel"/>
    <w:tmpl w:val="62642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40663C"/>
    <w:multiLevelType w:val="hybridMultilevel"/>
    <w:tmpl w:val="CFFE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A2056D"/>
    <w:multiLevelType w:val="hybridMultilevel"/>
    <w:tmpl w:val="B694D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7"/>
  </w:num>
  <w:num w:numId="6">
    <w:abstractNumId w:val="4"/>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61CC1"/>
    <w:rsid w:val="00016BBC"/>
    <w:rsid w:val="000634F8"/>
    <w:rsid w:val="00823863"/>
    <w:rsid w:val="00EF70D8"/>
    <w:rsid w:val="00F61CC1"/>
    <w:rsid w:val="00FC5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E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4F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2023-09-30T07:14:00Z</dcterms:created>
  <dcterms:modified xsi:type="dcterms:W3CDTF">2023-09-30T08:53:00Z</dcterms:modified>
</cp:coreProperties>
</file>