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D8F9" w14:textId="1994E77D" w:rsidR="00623AF6" w:rsidRDefault="00623AF6" w:rsidP="00AC75DB">
      <w:pPr>
        <w:rPr>
          <w:rFonts w:ascii="Times New Roman" w:hAnsi="Times New Roman" w:cs="Times New Roman"/>
        </w:rPr>
      </w:pPr>
    </w:p>
    <w:p w14:paraId="37386958" w14:textId="77777777" w:rsidR="00623AF6" w:rsidRDefault="00623AF6" w:rsidP="00AC75DB">
      <w:pPr>
        <w:rPr>
          <w:rFonts w:ascii="Times New Roman" w:hAnsi="Times New Roman" w:cs="Times New Roman"/>
        </w:rPr>
      </w:pPr>
    </w:p>
    <w:p w14:paraId="1DC2BAAE" w14:textId="2F85B333" w:rsidR="008C23F5" w:rsidRPr="00623AF6" w:rsidRDefault="008C23F5" w:rsidP="00AC75DB">
      <w:pPr>
        <w:rPr>
          <w:rFonts w:ascii="Times New Roman" w:hAnsi="Times New Roman" w:cs="Times New Roman"/>
        </w:rPr>
      </w:pPr>
      <w:r w:rsidRPr="00623AF6">
        <w:rPr>
          <w:rFonts w:ascii="Times New Roman" w:hAnsi="Times New Roman" w:cs="Times New Roman"/>
        </w:rPr>
        <w:t>STEPS IN PROJECT</w:t>
      </w:r>
      <w:r w:rsidR="00AC75DB" w:rsidRPr="00623AF6">
        <w:rPr>
          <w:rFonts w:ascii="Times New Roman" w:hAnsi="Times New Roman" w:cs="Times New Roman"/>
          <w:b/>
          <w:bCs/>
        </w:rPr>
        <w:t xml:space="preserve"> </w:t>
      </w:r>
    </w:p>
    <w:p w14:paraId="528062E0" w14:textId="77777777" w:rsidR="008C23F5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Requirement Gathering</w:t>
      </w:r>
    </w:p>
    <w:p w14:paraId="0A2427C3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Stakeholders in Project</w:t>
      </w:r>
    </w:p>
    <w:p w14:paraId="5193129D" w14:textId="287E237D" w:rsidR="008C23F5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Raw Data Overview</w:t>
      </w:r>
    </w:p>
    <w:p w14:paraId="123DF092" w14:textId="77777777" w:rsidR="008C23F5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Connecting Data with Power BI</w:t>
      </w:r>
    </w:p>
    <w:p w14:paraId="5CED89D7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Data Cleaning</w:t>
      </w:r>
    </w:p>
    <w:p w14:paraId="18AC7E11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Data Processing</w:t>
      </w:r>
    </w:p>
    <w:p w14:paraId="7A8B30A2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Data Modelling</w:t>
      </w:r>
    </w:p>
    <w:p w14:paraId="31A42FF6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Background Design in Power Point</w:t>
      </w:r>
    </w:p>
    <w:p w14:paraId="023CADD3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Data Visualization/ Charts Design</w:t>
      </w:r>
    </w:p>
    <w:p w14:paraId="2CF0E911" w14:textId="77777777" w:rsidR="00AC75DB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Report/ Dashboard Building</w:t>
      </w:r>
    </w:p>
    <w:p w14:paraId="18A01E55" w14:textId="06134955" w:rsidR="00EC0A9C" w:rsidRPr="00AC75DB" w:rsidRDefault="008C23F5" w:rsidP="00AC75DB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Insights</w:t>
      </w:r>
    </w:p>
    <w:p w14:paraId="43A89ACC" w14:textId="77777777" w:rsidR="008C23F5" w:rsidRPr="00AC75DB" w:rsidRDefault="008C23F5" w:rsidP="008C23F5"/>
    <w:p w14:paraId="05FDA67D" w14:textId="5BB71850" w:rsidR="008C23F5" w:rsidRPr="00623AF6" w:rsidRDefault="008C23F5" w:rsidP="008C23F5">
      <w:pPr>
        <w:rPr>
          <w:rFonts w:ascii="Times New Roman" w:hAnsi="Times New Roman" w:cs="Times New Roman"/>
        </w:rPr>
      </w:pPr>
      <w:proofErr w:type="gramStart"/>
      <w:r w:rsidRPr="00623AF6">
        <w:rPr>
          <w:rFonts w:ascii="Times New Roman" w:hAnsi="Times New Roman" w:cs="Times New Roman"/>
        </w:rPr>
        <w:t>REQUIREMENT</w:t>
      </w:r>
      <w:r w:rsidR="00AC75DB" w:rsidRPr="00623AF6">
        <w:rPr>
          <w:rFonts w:ascii="Times New Roman" w:hAnsi="Times New Roman" w:cs="Times New Roman"/>
        </w:rPr>
        <w:t xml:space="preserve"> :</w:t>
      </w:r>
      <w:proofErr w:type="gramEnd"/>
    </w:p>
    <w:p w14:paraId="7D5BFB40" w14:textId="63EE685F" w:rsidR="00AC75DB" w:rsidRPr="00AC75DB" w:rsidRDefault="008C23F5" w:rsidP="00AC75DB">
      <w:p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Clients wants to create a Road Accident Dashboard for year 2021 and 2022 so that they can</w:t>
      </w:r>
      <w:r w:rsidR="00AC75DB" w:rsidRPr="00AC75DB">
        <w:rPr>
          <w:rFonts w:ascii="Segoe UI Semibold" w:hAnsi="Segoe UI Semibold" w:cs="Segoe UI Semibold"/>
          <w:sz w:val="20"/>
          <w:szCs w:val="20"/>
        </w:rPr>
        <w:t xml:space="preserve"> </w:t>
      </w:r>
      <w:r w:rsidRPr="00AC75DB">
        <w:rPr>
          <w:rFonts w:ascii="Segoe UI Semibold" w:hAnsi="Segoe UI Semibold" w:cs="Segoe UI Semibold"/>
          <w:sz w:val="20"/>
          <w:szCs w:val="20"/>
        </w:rPr>
        <w:t>have insight on the below requirements</w:t>
      </w:r>
      <w:r w:rsidR="00AC75DB" w:rsidRPr="00AC75DB">
        <w:rPr>
          <w:rFonts w:ascii="Segoe UI Semibold" w:hAnsi="Segoe UI Semibold" w:cs="Segoe UI Semibold"/>
          <w:sz w:val="20"/>
          <w:szCs w:val="20"/>
        </w:rPr>
        <w:t>.</w:t>
      </w:r>
    </w:p>
    <w:p w14:paraId="2A058B70" w14:textId="77777777" w:rsidR="00AC75DB" w:rsidRPr="00AC75DB" w:rsidRDefault="00AC75DB" w:rsidP="00AC75DB">
      <w:pPr>
        <w:pStyle w:val="ListParagraph"/>
        <w:rPr>
          <w:rFonts w:ascii="Segoe UI Semibold" w:hAnsi="Segoe UI Semibold" w:cs="Segoe UI Semibold"/>
          <w:sz w:val="20"/>
          <w:szCs w:val="20"/>
        </w:rPr>
      </w:pPr>
    </w:p>
    <w:p w14:paraId="01EEC87A" w14:textId="5CE0EDEB" w:rsidR="008C23F5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Primary KPI - Total Casualties and Total Accident values for Current Year and YoY growth ®</w:t>
      </w:r>
    </w:p>
    <w:p w14:paraId="41F3D31E" w14:textId="77777777" w:rsidR="00AC75DB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Primary KPI's — Total Casualties by Accident Severity for Current Year and YoY growth</w:t>
      </w:r>
    </w:p>
    <w:p w14:paraId="03488F76" w14:textId="77777777" w:rsidR="00AC75DB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 xml:space="preserve"> Secondary KPI's - Total Casualties with respect to vehicle type for Current Year</w:t>
      </w:r>
    </w:p>
    <w:p w14:paraId="74D5158E" w14:textId="77777777" w:rsidR="00AC75DB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 xml:space="preserve"> Monthly trend showing comparison of casualties for Current Year and Previous Year</w:t>
      </w:r>
    </w:p>
    <w:p w14:paraId="70BD9D34" w14:textId="77777777" w:rsidR="00AC75DB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Casualties by Road Type for Current year</w:t>
      </w:r>
    </w:p>
    <w:p w14:paraId="162038C2" w14:textId="77777777" w:rsidR="00AC75DB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 xml:space="preserve"> Current Year Casualties by Area/ Location &amp; by Day/ Night</w:t>
      </w:r>
    </w:p>
    <w:p w14:paraId="6328CF54" w14:textId="28350C29" w:rsidR="008C23F5" w:rsidRPr="00AC75DB" w:rsidRDefault="008C23F5" w:rsidP="00AC75DB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0"/>
          <w:szCs w:val="20"/>
        </w:rPr>
      </w:pPr>
      <w:r w:rsidRPr="00AC75DB">
        <w:rPr>
          <w:rFonts w:ascii="Segoe UI Semibold" w:hAnsi="Segoe UI Semibold" w:cs="Segoe UI Semibold"/>
          <w:sz w:val="20"/>
          <w:szCs w:val="20"/>
        </w:rPr>
        <w:t>Total Casualties and Total Accidents by Location</w:t>
      </w:r>
    </w:p>
    <w:p w14:paraId="016CDFE8" w14:textId="77777777" w:rsidR="00AC75DB" w:rsidRDefault="00AC75DB" w:rsidP="008C23F5"/>
    <w:p w14:paraId="29BAE432" w14:textId="098010D2" w:rsidR="00AC75DB" w:rsidRPr="00623AF6" w:rsidRDefault="00AC75DB" w:rsidP="00AC75DB">
      <w:pPr>
        <w:rPr>
          <w:rFonts w:ascii="Times New Roman" w:hAnsi="Times New Roman" w:cs="Times New Roman"/>
        </w:rPr>
      </w:pPr>
      <w:proofErr w:type="gramStart"/>
      <w:r w:rsidRPr="00623AF6">
        <w:rPr>
          <w:rFonts w:ascii="Times New Roman" w:hAnsi="Times New Roman" w:cs="Times New Roman"/>
        </w:rPr>
        <w:t>STAKEHOLDERS</w:t>
      </w:r>
      <w:r w:rsidR="00623AF6" w:rsidRPr="00623AF6">
        <w:rPr>
          <w:rFonts w:ascii="Times New Roman" w:hAnsi="Times New Roman" w:cs="Times New Roman"/>
        </w:rPr>
        <w:t xml:space="preserve"> :</w:t>
      </w:r>
      <w:proofErr w:type="gramEnd"/>
    </w:p>
    <w:p w14:paraId="01D123FD" w14:textId="77777777" w:rsidR="00AC75DB" w:rsidRDefault="00AC75DB" w:rsidP="00AC75DB"/>
    <w:p w14:paraId="105C4DF6" w14:textId="250943E9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Ministry of Transport</w:t>
      </w:r>
    </w:p>
    <w:p w14:paraId="46FFAD14" w14:textId="77777777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Road Transport Department</w:t>
      </w:r>
    </w:p>
    <w:p w14:paraId="5EE840C8" w14:textId="77777777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 xml:space="preserve"> Police Force</w:t>
      </w:r>
    </w:p>
    <w:p w14:paraId="498217FF" w14:textId="661C1897" w:rsidR="00AC75DB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Emergency Services Department</w:t>
      </w:r>
    </w:p>
    <w:p w14:paraId="41048771" w14:textId="2D784665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Road Safety Corps</w:t>
      </w:r>
    </w:p>
    <w:p w14:paraId="29C32595" w14:textId="77777777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Transport Operators</w:t>
      </w:r>
    </w:p>
    <w:p w14:paraId="733F3DA2" w14:textId="77777777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Traffic Management Agencie</w:t>
      </w:r>
      <w:r w:rsidR="00623AF6" w:rsidRPr="00623AF6">
        <w:rPr>
          <w:rFonts w:ascii="Segoe UI Semibold" w:hAnsi="Segoe UI Semibold" w:cs="Segoe UI Semibold"/>
          <w:sz w:val="20"/>
          <w:szCs w:val="20"/>
        </w:rPr>
        <w:t>s</w:t>
      </w:r>
    </w:p>
    <w:p w14:paraId="6E27718C" w14:textId="77777777" w:rsidR="00623AF6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Public</w:t>
      </w:r>
    </w:p>
    <w:p w14:paraId="50E0E88B" w14:textId="50F550BE" w:rsidR="00AC75DB" w:rsidRPr="00623AF6" w:rsidRDefault="00AC75DB" w:rsidP="00623AF6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Media</w:t>
      </w:r>
    </w:p>
    <w:p w14:paraId="01864747" w14:textId="77777777" w:rsidR="00AC75DB" w:rsidRDefault="00AC75DB" w:rsidP="00AC75DB"/>
    <w:p w14:paraId="36F5BE01" w14:textId="77777777" w:rsidR="00AC75DB" w:rsidRDefault="00AC75DB" w:rsidP="00AC75DB"/>
    <w:p w14:paraId="31DCFFEF" w14:textId="77777777" w:rsidR="00AC75DB" w:rsidRPr="00623AF6" w:rsidRDefault="00AC75DB" w:rsidP="00AC75DB">
      <w:pPr>
        <w:rPr>
          <w:rFonts w:ascii="Times New Roman" w:hAnsi="Times New Roman" w:cs="Times New Roman"/>
        </w:rPr>
      </w:pPr>
    </w:p>
    <w:p w14:paraId="0CC7214B" w14:textId="77777777" w:rsidR="00AC75DB" w:rsidRPr="00623AF6" w:rsidRDefault="00AC75DB" w:rsidP="00AC75DB">
      <w:pPr>
        <w:rPr>
          <w:rFonts w:ascii="Times New Roman" w:hAnsi="Times New Roman" w:cs="Times New Roman"/>
        </w:rPr>
      </w:pPr>
      <w:r w:rsidRPr="00623AF6">
        <w:rPr>
          <w:rFonts w:ascii="Times New Roman" w:hAnsi="Times New Roman" w:cs="Times New Roman"/>
        </w:rPr>
        <w:t>POWER BI FUNCTIONALITIES</w:t>
      </w:r>
    </w:p>
    <w:p w14:paraId="4E54FFA1" w14:textId="77777777" w:rsidR="00AC75DB" w:rsidRPr="00623AF6" w:rsidRDefault="00AC75DB" w:rsidP="00AC75DB">
      <w:pPr>
        <w:rPr>
          <w:rFonts w:ascii="Segoe UI Semibold" w:hAnsi="Segoe UI Semibold" w:cs="Segoe UI Semibold"/>
          <w:sz w:val="20"/>
          <w:szCs w:val="20"/>
        </w:rPr>
      </w:pPr>
    </w:p>
    <w:p w14:paraId="780FA9D6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How to connect to raw data/ flat file</w:t>
      </w:r>
    </w:p>
    <w:p w14:paraId="1C261BA6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Data Cleaning in Power Query</w:t>
      </w:r>
    </w:p>
    <w:p w14:paraId="6E605C09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Data Processing</w:t>
      </w:r>
    </w:p>
    <w:p w14:paraId="753E02C4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Time Intelligence Function/ Calendar Date Table in Power BI</w:t>
      </w:r>
    </w:p>
    <w:p w14:paraId="3B7AFB2D" w14:textId="7802CF5A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Data Modelling (Relationship between multiple tables)</w:t>
      </w:r>
    </w:p>
    <w:p w14:paraId="0B6B382B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 xml:space="preserve">YTD and YoY Growth Calculations using </w:t>
      </w:r>
      <w:proofErr w:type="gramStart"/>
      <w:r w:rsidRPr="00623AF6">
        <w:rPr>
          <w:rFonts w:ascii="Segoe UI Semibold" w:hAnsi="Segoe UI Semibold" w:cs="Segoe UI Semibold"/>
          <w:sz w:val="20"/>
          <w:szCs w:val="20"/>
        </w:rPr>
        <w:t>DAX</w:t>
      </w:r>
      <w:proofErr w:type="gramEnd"/>
    </w:p>
    <w:p w14:paraId="15D2D816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KPI and Advanced KPI Generations</w:t>
      </w:r>
    </w:p>
    <w:p w14:paraId="2D948B3C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Creating custom columns and measures in the reports</w:t>
      </w:r>
    </w:p>
    <w:p w14:paraId="5D0AA25A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Importing Images</w:t>
      </w:r>
    </w:p>
    <w:p w14:paraId="3943E2B4" w14:textId="77777777" w:rsidR="00623AF6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>Creating different charts and generating insights</w:t>
      </w:r>
    </w:p>
    <w:p w14:paraId="458F3C27" w14:textId="39DB9DDC" w:rsidR="00AC75DB" w:rsidRPr="00623AF6" w:rsidRDefault="00AC75DB" w:rsidP="00623AF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0"/>
          <w:szCs w:val="20"/>
        </w:rPr>
      </w:pPr>
      <w:r w:rsidRPr="00623AF6">
        <w:rPr>
          <w:rFonts w:ascii="Segoe UI Semibold" w:hAnsi="Segoe UI Semibold" w:cs="Segoe UI Semibold"/>
          <w:sz w:val="20"/>
          <w:szCs w:val="20"/>
        </w:rPr>
        <w:t xml:space="preserve">Export the Report to </w:t>
      </w:r>
      <w:proofErr w:type="gramStart"/>
      <w:r w:rsidRPr="00623AF6">
        <w:rPr>
          <w:rFonts w:ascii="Segoe UI Semibold" w:hAnsi="Segoe UI Semibold" w:cs="Segoe UI Semibold"/>
          <w:sz w:val="20"/>
          <w:szCs w:val="20"/>
        </w:rPr>
        <w:t>users</w:t>
      </w:r>
      <w:proofErr w:type="gramEnd"/>
    </w:p>
    <w:sectPr w:rsidR="00AC75DB" w:rsidRPr="0062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E8C"/>
    <w:multiLevelType w:val="hybridMultilevel"/>
    <w:tmpl w:val="EBAC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119"/>
    <w:multiLevelType w:val="hybridMultilevel"/>
    <w:tmpl w:val="2496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2D78"/>
    <w:multiLevelType w:val="hybridMultilevel"/>
    <w:tmpl w:val="41C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7778"/>
    <w:multiLevelType w:val="hybridMultilevel"/>
    <w:tmpl w:val="78F2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8E07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E59BE"/>
    <w:multiLevelType w:val="hybridMultilevel"/>
    <w:tmpl w:val="49EA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DA6"/>
    <w:multiLevelType w:val="hybridMultilevel"/>
    <w:tmpl w:val="34283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30574">
    <w:abstractNumId w:val="3"/>
  </w:num>
  <w:num w:numId="2" w16cid:durableId="1049575313">
    <w:abstractNumId w:val="5"/>
  </w:num>
  <w:num w:numId="3" w16cid:durableId="175653606">
    <w:abstractNumId w:val="4"/>
  </w:num>
  <w:num w:numId="4" w16cid:durableId="740980257">
    <w:abstractNumId w:val="2"/>
  </w:num>
  <w:num w:numId="5" w16cid:durableId="514340884">
    <w:abstractNumId w:val="1"/>
  </w:num>
  <w:num w:numId="6" w16cid:durableId="5493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5"/>
    <w:rsid w:val="00623AF6"/>
    <w:rsid w:val="008C23F5"/>
    <w:rsid w:val="00AC75DB"/>
    <w:rsid w:val="00EC0A9C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C366"/>
  <w15:chartTrackingRefBased/>
  <w15:docId w15:val="{695558F6-09C3-4785-A09A-DA189E08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Dharpure</dc:creator>
  <cp:keywords/>
  <dc:description/>
  <cp:lastModifiedBy>Pranav Dharpure</cp:lastModifiedBy>
  <cp:revision>1</cp:revision>
  <dcterms:created xsi:type="dcterms:W3CDTF">2023-04-27T17:44:00Z</dcterms:created>
  <dcterms:modified xsi:type="dcterms:W3CDTF">2023-04-27T18:41:00Z</dcterms:modified>
</cp:coreProperties>
</file>