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43" w:rsidRPr="00AE2443" w:rsidRDefault="00AE2443" w:rsidP="00AE2443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AE2443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Input And Output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can be used to read and write data. Also it supports reading and writing data to Files.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AE2443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"</w:t>
      </w:r>
      <w:proofErr w:type="gramStart"/>
      <w:r w:rsidRPr="00AE2443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print</w:t>
      </w:r>
      <w:proofErr w:type="gramEnd"/>
      <w:r w:rsidRPr="00AE2443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" statement: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print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 statement is used to print the output on the screen.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print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statement is used to take string as input and place that string to standard output.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Whatever you want to display on output place that expression inside the inverted commas. The expression whose value is to printed place it without inverted commas.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numPr>
          <w:ilvl w:val="0"/>
          <w:numId w:val="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"expression"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or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expression.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AE2443">
      <w:pPr>
        <w:numPr>
          <w:ilvl w:val="0"/>
          <w:numId w:val="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a=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"Welcome to the world of Python"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a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Output:</w:t>
      </w:r>
    </w:p>
    <w:p w:rsidR="00AE2443" w:rsidRPr="00AE2443" w:rsidRDefault="00AE2443" w:rsidP="00AE2443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AE2443" w:rsidRPr="00AE2443" w:rsidRDefault="00AE2443" w:rsidP="00AE2443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Welcome to the world of Python  </w:t>
      </w:r>
    </w:p>
    <w:p w:rsidR="00AE2443" w:rsidRPr="00AE2443" w:rsidRDefault="00AE2443" w:rsidP="00AE2443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  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AE2443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Input from Keyboard: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offers two in-built functions for taking input from user. They are: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input()</w:t>
      </w:r>
      <w:proofErr w:type="gramEnd"/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proofErr w:type="spell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raw_</w:t>
      </w: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input</w:t>
      </w:r>
      <w:proofErr w:type="spell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  <w:r w:rsidR="00AA1B4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 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input(</w:t>
      </w:r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) </w:t>
      </w:r>
      <w:proofErr w:type="spell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function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() function is used to take input from the user. Whatever expression is given by the user, it is evaluated and result is returned back.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numPr>
          <w:ilvl w:val="0"/>
          <w:numId w:val="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input(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"Expression"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AE2443">
      <w:pPr>
        <w:numPr>
          <w:ilvl w:val="0"/>
          <w:numId w:val="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n=input(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your expression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AE2443" w:rsidRPr="00AE2443" w:rsidRDefault="00AE2443" w:rsidP="00AE2443">
      <w:pPr>
        <w:numPr>
          <w:ilvl w:val="0"/>
          <w:numId w:val="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"The evaluated expression is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n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AE2443" w:rsidRPr="00AE2443" w:rsidRDefault="00AE2443" w:rsidP="00AE2443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AE2443" w:rsidRPr="00AE2443" w:rsidRDefault="00AE2443" w:rsidP="00AE2443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your expression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*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The evaluated expression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 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proofErr w:type="spell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raw_</w:t>
      </w: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input</w:t>
      </w:r>
      <w:proofErr w:type="spell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() function is used to take input from the user. It takes the input from the Standard input in the form of a string and reads the data from a line at once.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numPr>
          <w:ilvl w:val="0"/>
          <w:numId w:val="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?statement?)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AE2443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n=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your name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AE2443" w:rsidRPr="00AE2443" w:rsidRDefault="00AE2443" w:rsidP="00AE2443">
      <w:pPr>
        <w:numPr>
          <w:ilvl w:val="0"/>
          <w:numId w:val="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"Welcome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n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AE2443" w:rsidRPr="00AE2443" w:rsidRDefault="00AE2443" w:rsidP="00AE2443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AE2443" w:rsidRPr="00AE2443" w:rsidRDefault="00AE2443" w:rsidP="00AE2443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your name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Rajat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Welcome 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Rajat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  </w:t>
      </w:r>
    </w:p>
    <w:p w:rsidR="00AE2443" w:rsidRPr="00AE2443" w:rsidRDefault="00AE2443" w:rsidP="00AE2443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proofErr w:type="spellStart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raw_</w:t>
      </w:r>
      <w:proofErr w:type="gramStart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input</w:t>
      </w:r>
      <w:proofErr w:type="spellEnd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(</w:t>
      </w:r>
      <w:proofErr w:type="gramEnd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) function returns a string. Hence in case an expression is to be evaluated, then it has to be type casted to its following data type. Some of the examples are given below: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Program to calculate Simple Interest.</w:t>
      </w:r>
    </w:p>
    <w:p w:rsidR="00AE2443" w:rsidRPr="00AE2443" w:rsidRDefault="00AE2443" w:rsidP="00AE2443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prn=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int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Principal"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AE2443" w:rsidRPr="00AE2443" w:rsidRDefault="00AE2443" w:rsidP="00AE2443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r=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int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Rate"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AE2443" w:rsidRPr="00AE2443" w:rsidRDefault="00AE2443" w:rsidP="00AE2443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t=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int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Time"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AE2443" w:rsidRPr="00AE2443" w:rsidRDefault="00AE2443" w:rsidP="00AE2443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si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=(prn*r*t)/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0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"Simple Interest is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si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AE2443" w:rsidRPr="00AE2443" w:rsidRDefault="00AE2443" w:rsidP="00AE2443">
      <w:pPr>
        <w:numPr>
          <w:ilvl w:val="0"/>
          <w:numId w:val="1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AE2443" w:rsidRPr="00AE2443" w:rsidRDefault="00AE2443" w:rsidP="00AE2443">
      <w:pPr>
        <w:numPr>
          <w:ilvl w:val="0"/>
          <w:numId w:val="1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Principal1000  </w:t>
      </w:r>
    </w:p>
    <w:p w:rsidR="00AE2443" w:rsidRPr="00AE2443" w:rsidRDefault="00AE2443" w:rsidP="00AE2443">
      <w:pPr>
        <w:numPr>
          <w:ilvl w:val="0"/>
          <w:numId w:val="1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Enter Rate10  </w:t>
      </w:r>
    </w:p>
    <w:p w:rsidR="00AE2443" w:rsidRPr="00AE2443" w:rsidRDefault="00AE2443" w:rsidP="00AE2443">
      <w:pPr>
        <w:numPr>
          <w:ilvl w:val="0"/>
          <w:numId w:val="1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Time2  </w:t>
      </w:r>
    </w:p>
    <w:p w:rsidR="00AE2443" w:rsidRPr="00AE2443" w:rsidRDefault="00AE2443" w:rsidP="00AE2443">
      <w:pPr>
        <w:numPr>
          <w:ilvl w:val="0"/>
          <w:numId w:val="1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Simple Interest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200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Program to enter details of </w:t>
      </w: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an</w:t>
      </w:r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 user and print them.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name=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your name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math=float(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your marks in Math"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physics=float(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your marks in Physics"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chemistry=float(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your marks in Chemistry"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rollno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int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raw_input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"Enter your Roll no"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"Welcome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,name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"Your Roll no is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rollno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"Marks in </w:t>
      </w:r>
      <w:proofErr w:type="spellStart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Maths</w:t>
      </w:r>
      <w:proofErr w:type="spell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 is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,math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"Marks in Physics is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,physics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"Marks in Chemistry is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,chemistry  </w:t>
      </w:r>
    </w:p>
    <w:p w:rsidR="00AE2443" w:rsidRPr="00AE2443" w:rsidRDefault="00AE2443" w:rsidP="00AE2443">
      <w:pPr>
        <w:numPr>
          <w:ilvl w:val="0"/>
          <w:numId w:val="1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"Average marks is 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math+physics+chemistry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)/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your name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rajat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your marks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Math76.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8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your marks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Physics71.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your marks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Chemistry88.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Enter your Roll no0987645672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Welcome 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rajat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Your Roll no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987645672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Marks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Maths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76.8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Marks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Physics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71.4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Marks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Chemistry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88.4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Average marks </w:t>
      </w: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78.8666666667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1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AE2443" w:rsidRPr="00B42EBF" w:rsidRDefault="00AE2443" w:rsidP="00AE244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FF0000"/>
          <w:sz w:val="35"/>
          <w:szCs w:val="35"/>
          <w:lang w:bidi="ar-SA"/>
        </w:rPr>
      </w:pPr>
      <w:r w:rsidRPr="00B42EBF">
        <w:rPr>
          <w:rFonts w:ascii="Helvetica" w:eastAsia="Times New Roman" w:hAnsi="Helvetica" w:cs="Helvetica"/>
          <w:color w:val="FF0000"/>
          <w:sz w:val="35"/>
          <w:szCs w:val="35"/>
          <w:lang w:bidi="ar-SA"/>
        </w:rPr>
        <w:t>File Handling:</w:t>
      </w:r>
    </w:p>
    <w:p w:rsidR="00AE2443" w:rsidRPr="00B42EBF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B42EBF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 provides the facility of working on Files. A File is an external storage on hard disk from where data can be stored and retrieved.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Operations on Files: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5214AA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lastRenderedPageBreak/>
        <w:t>1) Opening a File</w:t>
      </w: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 Before working with Files you have to open the File. To open a File, Python built in function 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open(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) is used. It returns an object of File which is used with other functions. Having opened the file now you can perform read, write, etc. operations on the File.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5214AA" w:rsidRDefault="00AE2443" w:rsidP="005214AA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proofErr w:type="spellStart"/>
      <w:proofErr w:type="gramStart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o</w:t>
      </w:r>
      <w:r w:rsidR="00B42EBF"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bj</w:t>
      </w:r>
      <w:proofErr w:type="spellEnd"/>
      <w:r w:rsidR="00B42EBF"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=</w:t>
      </w:r>
      <w:proofErr w:type="gramEnd"/>
      <w:r w:rsidR="00B42EBF"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open(filename , mode </w:t>
      </w:r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)   </w:t>
      </w:r>
    </w:p>
    <w:p w:rsidR="00AE2443" w:rsidRPr="00AE2443" w:rsidRDefault="00AE2443" w:rsidP="00727F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here</w:t>
      </w:r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,</w:t>
      </w:r>
      <w:r w:rsidR="00727F4D"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</w:t>
      </w:r>
      <w:r w:rsidR="00FF19FE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wh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ich you want to access.</w:t>
      </w:r>
    </w:p>
    <w:p w:rsidR="00727F4D" w:rsidRPr="00AE2443" w:rsidRDefault="00AE2443" w:rsidP="00727F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mode: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specifies the mode in which File is to be 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opened.There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are many types of mode. Mode depends </w:t>
      </w:r>
    </w:p>
    <w:p w:rsidR="00AE2443" w:rsidRPr="00AE2443" w:rsidRDefault="00727F4D" w:rsidP="00727F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filename: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It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is the name of the file 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wh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</w:t>
      </w:r>
      <w:r w:rsidR="00AE2443"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operation to be performed on File. Default access mode is read.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r w:rsidRPr="005214AA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>Closing a File</w:t>
      </w: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Once you are finished with the operations on File at the end you need to close the file. It is done by the 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close(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) method. 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close(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) method is used to close a File.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5214AA" w:rsidRDefault="00AE2443" w:rsidP="005214AA">
      <w:pPr>
        <w:shd w:val="clear" w:color="auto" w:fill="FFFFFF"/>
        <w:spacing w:after="11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proofErr w:type="spellStart"/>
      <w:proofErr w:type="gramStart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fileobject.close</w:t>
      </w:r>
      <w:proofErr w:type="spellEnd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) 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3) </w:t>
      </w:r>
      <w:r w:rsidRPr="005214AA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 xml:space="preserve">Writing to a </w:t>
      </w:r>
      <w:proofErr w:type="gramStart"/>
      <w:r w:rsidRPr="005214AA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>File</w:t>
      </w: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write(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) method is used to write a string into a file.</w:t>
      </w:r>
    </w:p>
    <w:p w:rsid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5214AA" w:rsidRDefault="00AE2443" w:rsidP="005214AA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proofErr w:type="spellStart"/>
      <w:proofErr w:type="gramStart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fileobject.write</w:t>
      </w:r>
      <w:proofErr w:type="spellEnd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string </w:t>
      </w:r>
      <w:proofErr w:type="spellStart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5214AA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 xml:space="preserve">4) Reading from a </w:t>
      </w:r>
      <w:proofErr w:type="gramStart"/>
      <w:r w:rsidRPr="005214AA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>File</w:t>
      </w: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read(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) method is used to read data from the File.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5214AA" w:rsidRDefault="00AE2443" w:rsidP="005214AA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proofErr w:type="spellStart"/>
      <w:proofErr w:type="gramStart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fileobject.read</w:t>
      </w:r>
      <w:proofErr w:type="spellEnd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5214AA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value)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here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, value is the number of bytes to be read. In case, no value is given it reads till end of file is reached.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Program to read and write data from a file.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open(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abcd.txt"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"w</w:t>
      </w:r>
      <w:proofErr w:type="spell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obj.write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"Welcome to the world of Python"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obj.close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obj1=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open(</w:t>
      </w:r>
      <w:proofErr w:type="gram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abcd.txt"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"r</w:t>
      </w:r>
      <w:proofErr w:type="spell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s=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obj1.read(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="00727F4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obj1.close(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obj2=</w:t>
      </w: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open(</w:t>
      </w:r>
      <w:proofErr w:type="gram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abcd.txt"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"r</w:t>
      </w:r>
      <w:proofErr w:type="spell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727F4D" w:rsidRDefault="00AE2443" w:rsidP="00727F4D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s1=</w:t>
      </w:r>
      <w:r w:rsidR="00727F4D"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obj2.read (</w:t>
      </w:r>
      <w:r w:rsidRPr="00AE2443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s1  </w:t>
      </w:r>
    </w:p>
    <w:p w:rsidR="00AE2443" w:rsidRPr="00AE2443" w:rsidRDefault="00AE2443" w:rsidP="00FD525E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obj2.close(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AE2443" w:rsidRPr="00AE2443" w:rsidRDefault="00AE2443" w:rsidP="00AE2443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  <w:r w:rsidR="002514F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f</w:t>
      </w:r>
    </w:p>
    <w:p w:rsidR="00AE2443" w:rsidRPr="00AE2443" w:rsidRDefault="00AE2443" w:rsidP="00AE2443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Welcome to the world of Python  </w:t>
      </w:r>
    </w:p>
    <w:p w:rsidR="00AE2443" w:rsidRPr="00AE2443" w:rsidRDefault="00AE2443" w:rsidP="00AE2443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Welcome to the world  </w:t>
      </w:r>
    </w:p>
    <w:p w:rsidR="00AE2443" w:rsidRPr="00AE2443" w:rsidRDefault="00AE2443" w:rsidP="00AE2443">
      <w:pPr>
        <w:numPr>
          <w:ilvl w:val="0"/>
          <w:numId w:val="1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AE2443" w:rsidRPr="00EC19F3" w:rsidRDefault="00AE2443" w:rsidP="00AE244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FF0000"/>
          <w:sz w:val="35"/>
          <w:szCs w:val="35"/>
          <w:lang w:bidi="ar-SA"/>
        </w:rPr>
      </w:pPr>
      <w:proofErr w:type="spellStart"/>
      <w:r w:rsidRPr="00EC19F3">
        <w:rPr>
          <w:rFonts w:ascii="Helvetica" w:eastAsia="Times New Roman" w:hAnsi="Helvetica" w:cs="Helvetica"/>
          <w:b/>
          <w:color w:val="FF0000"/>
          <w:sz w:val="35"/>
          <w:szCs w:val="35"/>
          <w:lang w:bidi="ar-SA"/>
        </w:rPr>
        <w:t>Attr</w:t>
      </w:r>
      <w:r w:rsidR="002514F0" w:rsidRPr="00EC19F3">
        <w:rPr>
          <w:rFonts w:ascii="Helvetica" w:eastAsia="Times New Roman" w:hAnsi="Helvetica" w:cs="Helvetica"/>
          <w:b/>
          <w:color w:val="FF0000"/>
          <w:sz w:val="35"/>
          <w:szCs w:val="35"/>
          <w:lang w:bidi="ar-SA"/>
        </w:rPr>
        <w:t>f</w:t>
      </w:r>
      <w:r w:rsidRPr="00EC19F3">
        <w:rPr>
          <w:rFonts w:ascii="Helvetica" w:eastAsia="Times New Roman" w:hAnsi="Helvetica" w:cs="Helvetica"/>
          <w:b/>
          <w:color w:val="FF0000"/>
          <w:sz w:val="35"/>
          <w:szCs w:val="35"/>
          <w:lang w:bidi="ar-SA"/>
        </w:rPr>
        <w:t>ibutes</w:t>
      </w:r>
      <w:proofErr w:type="spellEnd"/>
      <w:r w:rsidRPr="00EC19F3">
        <w:rPr>
          <w:rFonts w:ascii="Helvetica" w:eastAsia="Times New Roman" w:hAnsi="Helvetica" w:cs="Helvetica"/>
          <w:b/>
          <w:color w:val="FF0000"/>
          <w:sz w:val="35"/>
          <w:szCs w:val="35"/>
          <w:lang w:bidi="ar-SA"/>
        </w:rPr>
        <w:t xml:space="preserve"> of File: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following File attributes.</w:t>
      </w:r>
    </w:p>
    <w:tbl>
      <w:tblPr>
        <w:tblW w:w="11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9301"/>
      </w:tblGrid>
      <w:tr w:rsidR="00AE2443" w:rsidRPr="00AE2443" w:rsidTr="00AE2443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AE2443" w:rsidRPr="00AE2443" w:rsidRDefault="00AE2443" w:rsidP="00AE2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E2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Attribute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AE2443" w:rsidRPr="00AE2443" w:rsidRDefault="00AE2443" w:rsidP="00AE2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E2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AE2443" w:rsidRPr="00AE2443" w:rsidTr="00AE24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the name of the file.</w:t>
            </w:r>
          </w:p>
        </w:tc>
      </w:tr>
      <w:tr w:rsidR="00AE2443" w:rsidRPr="00AE2443" w:rsidTr="00AE24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Mode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the mode in which file is being opened.</w:t>
            </w:r>
          </w:p>
        </w:tc>
      </w:tr>
      <w:tr w:rsidR="00AE2443" w:rsidRPr="00AE2443" w:rsidTr="00AE24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Boolean value. True, in case if file is closed else false.</w:t>
            </w:r>
          </w:p>
        </w:tc>
      </w:tr>
    </w:tbl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EC19F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proofErr w:type="spellStart"/>
      <w:proofErr w:type="gramStart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obj</w:t>
      </w:r>
      <w:proofErr w:type="spellEnd"/>
      <w:proofErr w:type="gramEnd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 = open(</w:t>
      </w:r>
      <w:r w:rsidRPr="00EC19F3">
        <w:rPr>
          <w:rFonts w:ascii="Verdana" w:eastAsia="Times New Roman" w:hAnsi="Verdana" w:cs="Times New Roman"/>
          <w:color w:val="FF0000"/>
          <w:sz w:val="18"/>
          <w:lang w:bidi="ar-SA"/>
        </w:rPr>
        <w:t>"data.txt"</w:t>
      </w:r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, </w:t>
      </w:r>
      <w:r w:rsidRPr="00EC19F3">
        <w:rPr>
          <w:rFonts w:ascii="Verdana" w:eastAsia="Times New Roman" w:hAnsi="Verdana" w:cs="Times New Roman"/>
          <w:color w:val="FF0000"/>
          <w:sz w:val="18"/>
          <w:lang w:bidi="ar-SA"/>
        </w:rPr>
        <w:t>"w"</w:t>
      </w:r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EC19F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EC19F3">
        <w:rPr>
          <w:rFonts w:ascii="Verdana" w:eastAsia="Times New Roman" w:hAnsi="Verdana" w:cs="Times New Roman"/>
          <w:b/>
          <w:bCs/>
          <w:color w:val="FF0000"/>
          <w:sz w:val="18"/>
          <w:lang w:bidi="ar-SA"/>
        </w:rPr>
        <w:t>print</w:t>
      </w:r>
      <w:proofErr w:type="gramStart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  obj.name</w:t>
      </w:r>
      <w:proofErr w:type="gramEnd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EC19F3" w:rsidRDefault="00AE2443" w:rsidP="00FD525E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EC19F3">
        <w:rPr>
          <w:rFonts w:ascii="Verdana" w:eastAsia="Times New Roman" w:hAnsi="Verdana" w:cs="Times New Roman"/>
          <w:b/>
          <w:bCs/>
          <w:color w:val="FF0000"/>
          <w:sz w:val="18"/>
          <w:lang w:bidi="ar-SA"/>
        </w:rPr>
        <w:t>print</w:t>
      </w:r>
      <w:proofErr w:type="gramStart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  </w:t>
      </w:r>
      <w:proofErr w:type="spellStart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obj.mode</w:t>
      </w:r>
      <w:proofErr w:type="spellEnd"/>
      <w:proofErr w:type="gramEnd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EC19F3" w:rsidRDefault="00AE2443" w:rsidP="00FD525E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EC19F3">
        <w:rPr>
          <w:rFonts w:ascii="Verdana" w:eastAsia="Times New Roman" w:hAnsi="Verdana" w:cs="Times New Roman"/>
          <w:b/>
          <w:bCs/>
          <w:color w:val="FF0000"/>
          <w:sz w:val="18"/>
          <w:lang w:bidi="ar-SA"/>
        </w:rPr>
        <w:t>print</w:t>
      </w:r>
      <w:proofErr w:type="gramStart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  </w:t>
      </w:r>
      <w:proofErr w:type="spellStart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obj.closed</w:t>
      </w:r>
      <w:proofErr w:type="spellEnd"/>
      <w:proofErr w:type="gramEnd"/>
      <w:r w:rsidRPr="00EC19F3">
        <w:rPr>
          <w:rFonts w:ascii="Verdana" w:eastAsia="Times New Roman" w:hAnsi="Verdana" w:cs="Times New Roman"/>
          <w:color w:val="FF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AE2443" w:rsidRPr="00AE2443" w:rsidRDefault="00AE2443" w:rsidP="00AE2443">
      <w:pPr>
        <w:numPr>
          <w:ilvl w:val="0"/>
          <w:numId w:val="2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AE2443" w:rsidRPr="00AE2443" w:rsidRDefault="00AE2443" w:rsidP="00AE2443">
      <w:pPr>
        <w:numPr>
          <w:ilvl w:val="0"/>
          <w:numId w:val="2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data.txt  </w:t>
      </w:r>
    </w:p>
    <w:p w:rsidR="00AE2443" w:rsidRPr="00AE2443" w:rsidRDefault="00AE2443" w:rsidP="00AE2443">
      <w:pPr>
        <w:numPr>
          <w:ilvl w:val="0"/>
          <w:numId w:val="2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  </w:t>
      </w:r>
    </w:p>
    <w:p w:rsidR="00AE2443" w:rsidRPr="00AE2443" w:rsidRDefault="00AE2443" w:rsidP="00AE2443">
      <w:pPr>
        <w:numPr>
          <w:ilvl w:val="0"/>
          <w:numId w:val="2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</w:p>
    <w:p w:rsidR="00AE2443" w:rsidRPr="00AE2443" w:rsidRDefault="00AE2443" w:rsidP="00AE2443">
      <w:pPr>
        <w:numPr>
          <w:ilvl w:val="0"/>
          <w:numId w:val="2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</w:t>
      </w:r>
      <w:r w:rsidR="002514F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f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AE2443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Modes of File: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</w:t>
      </w:r>
      <w:r w:rsidR="002514F0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f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are different modes of file in which it can be opened. They are mentioned in the following table.</w:t>
      </w:r>
    </w:p>
    <w:p w:rsidR="00AE2443" w:rsidRPr="00AE2443" w:rsidRDefault="00AE2443" w:rsidP="00AE2443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lastRenderedPageBreak/>
        <w:t xml:space="preserve">A File </w:t>
      </w:r>
      <w:proofErr w:type="spellStart"/>
      <w:r w:rsidR="002514F0">
        <w:rPr>
          <w:rFonts w:ascii="Arial" w:eastAsia="Times New Roman" w:hAnsi="Arial" w:cs="Arial"/>
          <w:color w:val="008000"/>
          <w:sz w:val="19"/>
          <w:szCs w:val="19"/>
          <w:lang w:bidi="ar-SA"/>
        </w:rPr>
        <w:t>ff</w:t>
      </w:r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can</w:t>
      </w:r>
      <w:proofErr w:type="spellEnd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 be opened in two modes: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1) Text Mode.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2) Binary Mode.</w:t>
      </w:r>
    </w:p>
    <w:tbl>
      <w:tblPr>
        <w:tblW w:w="981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8897"/>
      </w:tblGrid>
      <w:tr w:rsidR="00AE2443" w:rsidRPr="00AE2443" w:rsidTr="005E01A9">
        <w:trPr>
          <w:trHeight w:val="293"/>
        </w:trPr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AE2443" w:rsidRPr="00AE2443" w:rsidRDefault="00AE2443" w:rsidP="00AE2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E2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Mode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AE2443" w:rsidRPr="00AE2443" w:rsidRDefault="00AE2443" w:rsidP="00AE2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E2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AE2443" w:rsidRPr="00AE2443" w:rsidTr="005E01A9">
        <w:trPr>
          <w:trHeight w:val="3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opens in Reading mode. It is default mode of File. Pointer is at beginning of the file.</w:t>
            </w:r>
          </w:p>
        </w:tc>
      </w:tr>
      <w:tr w:rsidR="00AE2443" w:rsidRPr="00AE2443" w:rsidTr="005E01A9">
        <w:trPr>
          <w:trHeight w:val="3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2514F0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</w:t>
            </w:r>
            <w:r w:rsidR="00AE2443"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opens in Reading mode for binary format. It is the default mode. Pointer is at beginning of file.</w:t>
            </w:r>
          </w:p>
        </w:tc>
      </w:tr>
      <w:tr w:rsidR="00AE2443" w:rsidRPr="00AE2443" w:rsidTr="005E01A9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for reading and writing. Pointer is at beginning of file.</w:t>
            </w:r>
          </w:p>
        </w:tc>
      </w:tr>
      <w:tr w:rsidR="00AE2443" w:rsidRPr="00AE2443" w:rsidTr="005E01A9">
        <w:trPr>
          <w:trHeight w:val="3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rb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for reading and writing in binary format. Pointer is at beginning of file.</w:t>
            </w:r>
          </w:p>
        </w:tc>
      </w:tr>
      <w:tr w:rsidR="00AE2443" w:rsidRPr="00AE2443" w:rsidTr="005E01A9">
        <w:trPr>
          <w:trHeight w:val="3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in Writing mode. If file already exists, then overwrite the file else create a new file.</w:t>
            </w:r>
          </w:p>
        </w:tc>
      </w:tr>
      <w:tr w:rsidR="00AE2443" w:rsidRPr="00AE2443" w:rsidTr="005E01A9">
        <w:trPr>
          <w:trHeight w:val="6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in Writing mode in binary format. If file already exists, then overwrite the file else create a new file.</w:t>
            </w:r>
          </w:p>
        </w:tc>
      </w:tr>
      <w:tr w:rsidR="00AE2443" w:rsidRPr="00AE2443" w:rsidTr="005E01A9">
        <w:trPr>
          <w:trHeight w:val="3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w+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for reading and writing. If file already exists, then overwrite the file else create a new file.</w:t>
            </w:r>
          </w:p>
        </w:tc>
      </w:tr>
      <w:tr w:rsidR="00AE2443" w:rsidRPr="00AE2443" w:rsidTr="005E01A9">
        <w:trPr>
          <w:trHeight w:val="6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wb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for reading and writing in binary format. If file already exists, then overwrite the file else create a new file.</w:t>
            </w:r>
          </w:p>
        </w:tc>
      </w:tr>
      <w:tr w:rsidR="00AE2443" w:rsidRPr="00AE2443" w:rsidTr="005E01A9">
        <w:trPr>
          <w:trHeight w:val="6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in Appending mode. If file already exists, then append the data at the end of existing file, else create a new file.</w:t>
            </w:r>
          </w:p>
        </w:tc>
      </w:tr>
      <w:tr w:rsidR="00AE2443" w:rsidRPr="00AE2443" w:rsidTr="005E01A9">
        <w:trPr>
          <w:trHeight w:val="6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in Appending mode in binary format. If file already exists, then append the data at the end of existing file, else create a new file.</w:t>
            </w:r>
          </w:p>
        </w:tc>
      </w:tr>
      <w:tr w:rsidR="00AE2443" w:rsidRPr="00AE2443" w:rsidTr="005E01A9">
        <w:trPr>
          <w:trHeight w:val="6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in reading and appending mode. If file already exists, then append the data at the end of existing file, else create a new file.</w:t>
            </w:r>
          </w:p>
        </w:tc>
      </w:tr>
      <w:tr w:rsidR="00AE2443" w:rsidRPr="00AE2443" w:rsidTr="005E01A9">
        <w:trPr>
          <w:trHeight w:val="6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ab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Opens file in reading and appending mode in binary format. If file already exists, then append the data at the end of existing file, else create a new file.</w:t>
            </w:r>
          </w:p>
        </w:tc>
      </w:tr>
    </w:tbl>
    <w:p w:rsidR="00AE2443" w:rsidRPr="00AE2443" w:rsidRDefault="00AE2443" w:rsidP="00AE244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AE2443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lastRenderedPageBreak/>
        <w:t>Methods: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many methods related to File Handling. They are given in the following table:</w:t>
      </w:r>
    </w:p>
    <w:p w:rsidR="00AE2443" w:rsidRPr="00AE2443" w:rsidRDefault="00AE2443" w:rsidP="00AE2443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There is a module "</w:t>
      </w:r>
      <w:proofErr w:type="spellStart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os</w:t>
      </w:r>
      <w:proofErr w:type="spellEnd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" defined in Python that provides various functions which are used to perform various operations on Files. To use these functions '</w:t>
      </w:r>
      <w:proofErr w:type="spellStart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os</w:t>
      </w:r>
      <w:proofErr w:type="spellEnd"/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' needs to be imported.</w:t>
      </w:r>
    </w:p>
    <w:tbl>
      <w:tblPr>
        <w:tblW w:w="969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8340"/>
      </w:tblGrid>
      <w:tr w:rsidR="00AE2443" w:rsidRPr="00AE2443" w:rsidTr="005E01A9">
        <w:trPr>
          <w:trHeight w:val="287"/>
        </w:trPr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AE2443" w:rsidRPr="00AE2443" w:rsidRDefault="00AE2443" w:rsidP="00AE2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E2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AE2443" w:rsidRPr="00AE2443" w:rsidRDefault="00AE2443" w:rsidP="00AE2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E2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AE2443" w:rsidRPr="00AE2443" w:rsidTr="005E01A9">
        <w:trPr>
          <w:trHeight w:val="3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rename()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It is used to rename a file. It takes two arguments, </w:t>
            </w: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existing_file_name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 and </w:t>
            </w: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new_file_name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.</w:t>
            </w:r>
          </w:p>
        </w:tc>
      </w:tr>
      <w:tr w:rsidR="00AE2443" w:rsidRPr="00AE2443" w:rsidTr="005E01A9">
        <w:trPr>
          <w:trHeight w:val="6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is used to delete a file. It takes one argument. Pass the name of the file which is to be deleted as the argument of method.</w:t>
            </w:r>
          </w:p>
        </w:tc>
      </w:tr>
      <w:tr w:rsidR="00AE2443" w:rsidRPr="00AE2443" w:rsidTr="005E01A9">
        <w:trPr>
          <w:trHeight w:val="6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mkdir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is used to create a directory. A directory contains the files. It takes one argument which is the name of the directory.</w:t>
            </w:r>
          </w:p>
        </w:tc>
      </w:tr>
      <w:tr w:rsidR="00AE2443" w:rsidRPr="00AE2443" w:rsidTr="005E01A9">
        <w:trPr>
          <w:trHeight w:val="6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chdir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is used to change the current working directory. It takes one argument which is the name of the directory.</w:t>
            </w:r>
          </w:p>
        </w:tc>
      </w:tr>
      <w:tr w:rsidR="00AE2443" w:rsidRPr="00AE2443" w:rsidTr="005E01A9">
        <w:trPr>
          <w:trHeight w:val="3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getcwd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gives the current working directory.</w:t>
            </w:r>
          </w:p>
        </w:tc>
      </w:tr>
      <w:tr w:rsidR="00AE2443" w:rsidRPr="00AE2443" w:rsidTr="005E01A9">
        <w:trPr>
          <w:trHeight w:val="3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rmdir</w:t>
            </w:r>
            <w:proofErr w:type="spellEnd"/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is used to delete a directory. It takes one argument which is the name of the directory.</w:t>
            </w:r>
          </w:p>
        </w:tc>
      </w:tr>
      <w:tr w:rsidR="00AE2443" w:rsidRPr="00AE2443" w:rsidTr="005E01A9">
        <w:trPr>
          <w:trHeight w:val="3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tell()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AE2443" w:rsidRPr="00AE2443" w:rsidRDefault="00AE2443" w:rsidP="00AE2443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AE24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is used to get the exact position in the file.</w:t>
            </w:r>
          </w:p>
        </w:tc>
      </w:tr>
    </w:tbl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rename(</w:t>
      </w:r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64753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os.rename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spellStart"/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existing_file_name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new_file_name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75694C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import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75694C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os.rename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'mno.txt'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'pqr.txt'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remove(</w:t>
      </w:r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numPr>
          <w:ilvl w:val="0"/>
          <w:numId w:val="2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os.remove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file_name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75694C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import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75694C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os.remove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'mno.txt'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3) </w:t>
      </w: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mkdir</w:t>
      </w:r>
      <w:proofErr w:type="spell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os.mkdir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"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file_name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")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75694C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import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75694C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os.mkdir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"new"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4) </w:t>
      </w: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chdir</w:t>
      </w:r>
      <w:proofErr w:type="spell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os.chdir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"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file_name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")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75694C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import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75694C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os.chdir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"new"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5) </w:t>
      </w: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getcwd</w:t>
      </w:r>
      <w:proofErr w:type="spell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os.getcwd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()</w:t>
      </w:r>
      <w:proofErr w:type="gramEnd"/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AE2443">
      <w:pPr>
        <w:numPr>
          <w:ilvl w:val="0"/>
          <w:numId w:val="2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import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2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os.getcwd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()  </w:t>
      </w:r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6) </w:t>
      </w: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rmdir</w:t>
      </w:r>
      <w:proofErr w:type="spell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AE2443" w:rsidRPr="00AE2443" w:rsidRDefault="00AE2443" w:rsidP="00AE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proofErr w:type="spellStart"/>
      <w:proofErr w:type="gramStart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os.rmdir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(</w:t>
      </w:r>
      <w:proofErr w:type="gram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"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directory_name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)</w:t>
      </w:r>
    </w:p>
    <w:bookmarkEnd w:id="0"/>
    <w:p w:rsidR="00AE2443" w:rsidRPr="00AE2443" w:rsidRDefault="00AE2443" w:rsidP="00AE2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AE244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AE2443" w:rsidRPr="00AE2443" w:rsidRDefault="00AE2443" w:rsidP="00AE2443">
      <w:pPr>
        <w:numPr>
          <w:ilvl w:val="0"/>
          <w:numId w:val="2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AE2443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lastRenderedPageBreak/>
        <w:t>import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AE2443" w:rsidRPr="00AE2443" w:rsidRDefault="00AE2443" w:rsidP="00AE2443">
      <w:pPr>
        <w:numPr>
          <w:ilvl w:val="0"/>
          <w:numId w:val="2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os.rmdir</w:t>
      </w:r>
      <w:proofErr w:type="spellEnd"/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AE2443">
        <w:rPr>
          <w:rFonts w:ascii="Verdana" w:eastAsia="Times New Roman" w:hAnsi="Verdana" w:cs="Times New Roman"/>
          <w:color w:val="0000FF"/>
          <w:sz w:val="18"/>
          <w:lang w:bidi="ar-SA"/>
        </w:rPr>
        <w:t>"new"</w:t>
      </w:r>
      <w:r w:rsidRPr="00AE24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AE2443" w:rsidRPr="00AE2443" w:rsidRDefault="00AE2443" w:rsidP="00AE2443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AE2443">
        <w:rPr>
          <w:rFonts w:ascii="Arial" w:eastAsia="Times New Roman" w:hAnsi="Arial" w:cs="Arial"/>
          <w:color w:val="008000"/>
          <w:sz w:val="19"/>
          <w:szCs w:val="19"/>
          <w:lang w:bidi="ar-SA"/>
        </w:rPr>
        <w:t>NOTE: In order to delete a directory, it should be empty. In case directory is not empty first delete the files.</w:t>
      </w:r>
    </w:p>
    <w:p w:rsidR="00486FB9" w:rsidRDefault="00486FB9"/>
    <w:sectPr w:rsidR="00486FB9" w:rsidSect="0048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517B"/>
    <w:multiLevelType w:val="multilevel"/>
    <w:tmpl w:val="4C4A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3EB3"/>
    <w:multiLevelType w:val="multilevel"/>
    <w:tmpl w:val="524E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94758"/>
    <w:multiLevelType w:val="multilevel"/>
    <w:tmpl w:val="8FD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5849C7"/>
    <w:multiLevelType w:val="multilevel"/>
    <w:tmpl w:val="1FB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FC07C7"/>
    <w:multiLevelType w:val="multilevel"/>
    <w:tmpl w:val="2C04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322DE6"/>
    <w:multiLevelType w:val="multilevel"/>
    <w:tmpl w:val="003C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FA3470"/>
    <w:multiLevelType w:val="multilevel"/>
    <w:tmpl w:val="E3D0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3395C"/>
    <w:multiLevelType w:val="multilevel"/>
    <w:tmpl w:val="950C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3412AF"/>
    <w:multiLevelType w:val="multilevel"/>
    <w:tmpl w:val="FBC0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AA2B41"/>
    <w:multiLevelType w:val="multilevel"/>
    <w:tmpl w:val="4C8E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731C3C"/>
    <w:multiLevelType w:val="multilevel"/>
    <w:tmpl w:val="CEE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4D3ECA"/>
    <w:multiLevelType w:val="multilevel"/>
    <w:tmpl w:val="FFE8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AA7FD8"/>
    <w:multiLevelType w:val="multilevel"/>
    <w:tmpl w:val="9CD4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E61959"/>
    <w:multiLevelType w:val="multilevel"/>
    <w:tmpl w:val="3AC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5961E2"/>
    <w:multiLevelType w:val="multilevel"/>
    <w:tmpl w:val="D138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14438E"/>
    <w:multiLevelType w:val="multilevel"/>
    <w:tmpl w:val="E46C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036636"/>
    <w:multiLevelType w:val="multilevel"/>
    <w:tmpl w:val="0586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1F6072"/>
    <w:multiLevelType w:val="multilevel"/>
    <w:tmpl w:val="85F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521E3B"/>
    <w:multiLevelType w:val="multilevel"/>
    <w:tmpl w:val="D1D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DA5746"/>
    <w:multiLevelType w:val="multilevel"/>
    <w:tmpl w:val="A6DC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E45431"/>
    <w:multiLevelType w:val="multilevel"/>
    <w:tmpl w:val="2B52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DB0026"/>
    <w:multiLevelType w:val="multilevel"/>
    <w:tmpl w:val="D744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B83711"/>
    <w:multiLevelType w:val="multilevel"/>
    <w:tmpl w:val="9DA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7C1459"/>
    <w:multiLevelType w:val="multilevel"/>
    <w:tmpl w:val="9130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ED684D"/>
    <w:multiLevelType w:val="multilevel"/>
    <w:tmpl w:val="285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224B08"/>
    <w:multiLevelType w:val="multilevel"/>
    <w:tmpl w:val="5A5C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D410CD"/>
    <w:multiLevelType w:val="multilevel"/>
    <w:tmpl w:val="8740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896FA5"/>
    <w:multiLevelType w:val="multilevel"/>
    <w:tmpl w:val="BDBA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5E4CAD"/>
    <w:multiLevelType w:val="multilevel"/>
    <w:tmpl w:val="892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1"/>
  </w:num>
  <w:num w:numId="5">
    <w:abstractNumId w:val="2"/>
  </w:num>
  <w:num w:numId="6">
    <w:abstractNumId w:val="4"/>
  </w:num>
  <w:num w:numId="7">
    <w:abstractNumId w:val="10"/>
  </w:num>
  <w:num w:numId="8">
    <w:abstractNumId w:val="20"/>
  </w:num>
  <w:num w:numId="9">
    <w:abstractNumId w:val="17"/>
  </w:num>
  <w:num w:numId="10">
    <w:abstractNumId w:val="19"/>
  </w:num>
  <w:num w:numId="11">
    <w:abstractNumId w:val="12"/>
  </w:num>
  <w:num w:numId="12">
    <w:abstractNumId w:val="8"/>
  </w:num>
  <w:num w:numId="13">
    <w:abstractNumId w:val="27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5"/>
  </w:num>
  <w:num w:numId="19">
    <w:abstractNumId w:val="14"/>
  </w:num>
  <w:num w:numId="20">
    <w:abstractNumId w:val="15"/>
  </w:num>
  <w:num w:numId="21">
    <w:abstractNumId w:val="5"/>
  </w:num>
  <w:num w:numId="22">
    <w:abstractNumId w:val="13"/>
  </w:num>
  <w:num w:numId="23">
    <w:abstractNumId w:val="1"/>
  </w:num>
  <w:num w:numId="24">
    <w:abstractNumId w:val="7"/>
  </w:num>
  <w:num w:numId="25">
    <w:abstractNumId w:val="28"/>
  </w:num>
  <w:num w:numId="26">
    <w:abstractNumId w:val="16"/>
  </w:num>
  <w:num w:numId="27">
    <w:abstractNumId w:val="18"/>
  </w:num>
  <w:num w:numId="28">
    <w:abstractNumId w:val="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2443"/>
    <w:rsid w:val="00020A3B"/>
    <w:rsid w:val="00103831"/>
    <w:rsid w:val="0010704F"/>
    <w:rsid w:val="001765BA"/>
    <w:rsid w:val="002514F0"/>
    <w:rsid w:val="0030322B"/>
    <w:rsid w:val="00486FB9"/>
    <w:rsid w:val="00507B08"/>
    <w:rsid w:val="005214AA"/>
    <w:rsid w:val="005E01A9"/>
    <w:rsid w:val="005E2F3E"/>
    <w:rsid w:val="00664C22"/>
    <w:rsid w:val="006D1238"/>
    <w:rsid w:val="00727F4D"/>
    <w:rsid w:val="0075694C"/>
    <w:rsid w:val="00872F6B"/>
    <w:rsid w:val="00A64753"/>
    <w:rsid w:val="00AA1B41"/>
    <w:rsid w:val="00AE2443"/>
    <w:rsid w:val="00B42EBF"/>
    <w:rsid w:val="00B52599"/>
    <w:rsid w:val="00B5762F"/>
    <w:rsid w:val="00C9027E"/>
    <w:rsid w:val="00EC19F3"/>
    <w:rsid w:val="00F06345"/>
    <w:rsid w:val="00FD525E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BD44D-939B-43C4-9B2D-75B1251C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2F"/>
  </w:style>
  <w:style w:type="paragraph" w:styleId="Heading1">
    <w:name w:val="heading 1"/>
    <w:basedOn w:val="Normal"/>
    <w:next w:val="Normal"/>
    <w:link w:val="Heading1Char"/>
    <w:uiPriority w:val="9"/>
    <w:qFormat/>
    <w:rsid w:val="00B5762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2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2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2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2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2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2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2F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62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2F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2F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2F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6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62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5762F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576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B5762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576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576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762F"/>
  </w:style>
  <w:style w:type="paragraph" w:styleId="ListParagraph">
    <w:name w:val="List Paragraph"/>
    <w:basedOn w:val="Normal"/>
    <w:uiPriority w:val="34"/>
    <w:qFormat/>
    <w:rsid w:val="00B576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6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6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2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2F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5762F"/>
    <w:rPr>
      <w:i/>
      <w:iCs/>
    </w:rPr>
  </w:style>
  <w:style w:type="character" w:styleId="IntenseEmphasis">
    <w:name w:val="Intense Emphasis"/>
    <w:uiPriority w:val="21"/>
    <w:qFormat/>
    <w:rsid w:val="00B576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5762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5762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5762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6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eyword">
    <w:name w:val="keyword"/>
    <w:basedOn w:val="DefaultParagraphFont"/>
    <w:rsid w:val="00AE2443"/>
  </w:style>
  <w:style w:type="character" w:customStyle="1" w:styleId="string">
    <w:name w:val="string"/>
    <w:basedOn w:val="DefaultParagraphFont"/>
    <w:rsid w:val="00AE2443"/>
  </w:style>
  <w:style w:type="character" w:customStyle="1" w:styleId="number">
    <w:name w:val="number"/>
    <w:basedOn w:val="DefaultParagraphFont"/>
    <w:rsid w:val="00AE2443"/>
  </w:style>
  <w:style w:type="paragraph" w:customStyle="1" w:styleId="n">
    <w:name w:val="n"/>
    <w:basedOn w:val="Normal"/>
    <w:rsid w:val="00AE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pecial">
    <w:name w:val="special"/>
    <w:basedOn w:val="DefaultParagraphFont"/>
    <w:rsid w:val="00AE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61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969413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7932515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6410211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909160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2298040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6520684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6106855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86788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8905621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198077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121489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882256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4076138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7059022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199444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2478717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40661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226624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940063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598194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935361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637314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568278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6863871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155472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008173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787103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7642112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Welcome</cp:lastModifiedBy>
  <cp:revision>19</cp:revision>
  <dcterms:created xsi:type="dcterms:W3CDTF">2017-11-02T11:41:00Z</dcterms:created>
  <dcterms:modified xsi:type="dcterms:W3CDTF">2024-05-29T09:48:00Z</dcterms:modified>
</cp:coreProperties>
</file>