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7E458" w14:textId="40D09989" w:rsidR="00322E42" w:rsidRDefault="004D0746" w:rsidP="004D0746">
      <w:pPr>
        <w:jc w:val="center"/>
        <w:rPr>
          <w:rFonts w:ascii="Constantia" w:hAnsi="Constantia"/>
          <w:b/>
          <w:bCs/>
          <w:sz w:val="44"/>
          <w:szCs w:val="44"/>
        </w:rPr>
      </w:pPr>
      <w:r>
        <w:rPr>
          <w:rFonts w:ascii="Constantia" w:hAnsi="Constantia"/>
          <w:b/>
          <w:bCs/>
          <w:sz w:val="44"/>
          <w:szCs w:val="44"/>
        </w:rPr>
        <w:t>Computer Vision Project</w:t>
      </w:r>
    </w:p>
    <w:p w14:paraId="76702FF4" w14:textId="1592DBC8" w:rsidR="004D0746" w:rsidRDefault="004D0746" w:rsidP="004D0746">
      <w:pPr>
        <w:jc w:val="center"/>
        <w:rPr>
          <w:rFonts w:ascii="Constantia" w:hAnsi="Constantia"/>
          <w:b/>
          <w:bCs/>
          <w:sz w:val="34"/>
          <w:szCs w:val="34"/>
        </w:rPr>
      </w:pPr>
      <w:r>
        <w:rPr>
          <w:rFonts w:ascii="Constantia" w:hAnsi="Constantia"/>
          <w:b/>
          <w:bCs/>
          <w:sz w:val="44"/>
          <w:szCs w:val="44"/>
        </w:rPr>
        <w:t xml:space="preserve">           </w:t>
      </w:r>
      <w:r>
        <w:rPr>
          <w:rFonts w:ascii="Constantia" w:hAnsi="Constantia"/>
          <w:b/>
          <w:bCs/>
          <w:sz w:val="44"/>
          <w:szCs w:val="44"/>
        </w:rPr>
        <w:tab/>
      </w:r>
      <w:r>
        <w:rPr>
          <w:rFonts w:ascii="Constantia" w:hAnsi="Constantia"/>
          <w:b/>
          <w:bCs/>
          <w:sz w:val="44"/>
          <w:szCs w:val="44"/>
        </w:rPr>
        <w:tab/>
      </w:r>
      <w:r>
        <w:rPr>
          <w:rFonts w:ascii="Constantia" w:hAnsi="Constantia"/>
          <w:b/>
          <w:bCs/>
          <w:sz w:val="44"/>
          <w:szCs w:val="44"/>
        </w:rPr>
        <w:tab/>
      </w:r>
      <w:r>
        <w:rPr>
          <w:rFonts w:ascii="Constantia" w:hAnsi="Constantia"/>
          <w:b/>
          <w:bCs/>
          <w:sz w:val="44"/>
          <w:szCs w:val="44"/>
        </w:rPr>
        <w:tab/>
      </w:r>
      <w:r>
        <w:rPr>
          <w:rFonts w:ascii="Constantia" w:hAnsi="Constantia"/>
          <w:b/>
          <w:bCs/>
          <w:sz w:val="44"/>
          <w:szCs w:val="44"/>
        </w:rPr>
        <w:tab/>
      </w:r>
      <w:r w:rsidRPr="004D0746">
        <w:rPr>
          <w:rFonts w:ascii="Constantia" w:hAnsi="Constantia"/>
          <w:b/>
          <w:bCs/>
          <w:sz w:val="34"/>
          <w:szCs w:val="34"/>
        </w:rPr>
        <w:t>~DHARSHINI N</w:t>
      </w:r>
    </w:p>
    <w:p w14:paraId="0EB2E910" w14:textId="2B3D52CA" w:rsidR="004D0746" w:rsidRDefault="007F07CF" w:rsidP="004D0746">
      <w:pPr>
        <w:rPr>
          <w:rFonts w:ascii="Constantia" w:hAnsi="Constantia"/>
          <w:b/>
          <w:bCs/>
          <w:sz w:val="36"/>
          <w:szCs w:val="36"/>
        </w:rPr>
      </w:pPr>
      <w:r w:rsidRPr="007F07CF">
        <w:rPr>
          <w:rFonts w:ascii="Constantia" w:hAnsi="Constantia"/>
          <w:b/>
          <w:bCs/>
          <w:sz w:val="36"/>
          <w:szCs w:val="36"/>
        </w:rPr>
        <w:t>Painting Application</w:t>
      </w:r>
    </w:p>
    <w:p w14:paraId="66D703C0" w14:textId="77777777" w:rsidR="007F07CF" w:rsidRDefault="007F07CF" w:rsidP="004D0746">
      <w:pPr>
        <w:rPr>
          <w:rFonts w:ascii="Constantia" w:hAnsi="Constantia"/>
          <w:b/>
          <w:bCs/>
          <w:sz w:val="36"/>
          <w:szCs w:val="36"/>
        </w:rPr>
      </w:pPr>
    </w:p>
    <w:p w14:paraId="596A8F7E" w14:textId="4627B3BC" w:rsidR="007F07CF" w:rsidRPr="007F07CF" w:rsidRDefault="007F07CF" w:rsidP="007F07CF">
      <w:pPr>
        <w:rPr>
          <w:rFonts w:ascii="Constantia" w:hAnsi="Constantia"/>
          <w:b/>
          <w:bCs/>
          <w:sz w:val="30"/>
          <w:szCs w:val="30"/>
        </w:rPr>
      </w:pPr>
      <w:r w:rsidRPr="007F07CF">
        <w:rPr>
          <w:rFonts w:ascii="Constantia" w:hAnsi="Constantia"/>
          <w:b/>
          <w:bCs/>
          <w:sz w:val="30"/>
          <w:szCs w:val="30"/>
        </w:rPr>
        <w:t>Project Description</w:t>
      </w:r>
      <w:r>
        <w:rPr>
          <w:rFonts w:ascii="Constantia" w:hAnsi="Constantia"/>
          <w:b/>
          <w:bCs/>
          <w:sz w:val="30"/>
          <w:szCs w:val="30"/>
        </w:rPr>
        <w:t>:</w:t>
      </w:r>
    </w:p>
    <w:p w14:paraId="5F4782BC" w14:textId="6B833FEA" w:rsidR="007F07CF" w:rsidRDefault="00262DF3" w:rsidP="004D0746">
      <w:pPr>
        <w:rPr>
          <w:rFonts w:ascii="Constantia" w:hAnsi="Constantia"/>
          <w:sz w:val="30"/>
          <w:szCs w:val="30"/>
        </w:rPr>
      </w:pPr>
      <w:r w:rsidRPr="00262DF3">
        <w:rPr>
          <w:rFonts w:ascii="Constantia" w:hAnsi="Constantia"/>
          <w:sz w:val="30"/>
          <w:szCs w:val="30"/>
        </w:rPr>
        <w:t xml:space="preserve">The Painting Application is an interactive web-based tool that allows users to create digital drawings directly in their browser. The application supports freehand drawing as well as geometric shapes, along with customizable brush settings and </w:t>
      </w:r>
      <w:proofErr w:type="spellStart"/>
      <w:r w:rsidRPr="00262DF3">
        <w:rPr>
          <w:rFonts w:ascii="Constantia" w:hAnsi="Constantia"/>
          <w:sz w:val="30"/>
          <w:szCs w:val="30"/>
        </w:rPr>
        <w:t>color</w:t>
      </w:r>
      <w:proofErr w:type="spellEnd"/>
      <w:r w:rsidRPr="00262DF3">
        <w:rPr>
          <w:rFonts w:ascii="Constantia" w:hAnsi="Constantia"/>
          <w:sz w:val="30"/>
          <w:szCs w:val="30"/>
        </w:rPr>
        <w:t xml:space="preserve"> selection. Users can save and download their artwork as an image for offline use.</w:t>
      </w:r>
    </w:p>
    <w:p w14:paraId="12A699F2" w14:textId="77777777" w:rsidR="00262DF3" w:rsidRDefault="00262DF3" w:rsidP="004D0746">
      <w:pPr>
        <w:rPr>
          <w:rFonts w:ascii="Constantia" w:hAnsi="Constantia"/>
          <w:sz w:val="36"/>
          <w:szCs w:val="36"/>
        </w:rPr>
      </w:pPr>
    </w:p>
    <w:p w14:paraId="2D0EE730" w14:textId="7C270770" w:rsidR="007F07CF" w:rsidRPr="007F07CF" w:rsidRDefault="007F07CF" w:rsidP="007F07CF">
      <w:pPr>
        <w:rPr>
          <w:rFonts w:ascii="Constantia" w:hAnsi="Constantia"/>
          <w:b/>
          <w:bCs/>
          <w:sz w:val="30"/>
          <w:szCs w:val="30"/>
        </w:rPr>
      </w:pPr>
      <w:r w:rsidRPr="007F07CF">
        <w:rPr>
          <w:rFonts w:ascii="Constantia" w:hAnsi="Constantia"/>
          <w:b/>
          <w:bCs/>
          <w:sz w:val="30"/>
          <w:szCs w:val="30"/>
        </w:rPr>
        <w:t>Features</w:t>
      </w:r>
      <w:r>
        <w:rPr>
          <w:rFonts w:ascii="Constantia" w:hAnsi="Constantia"/>
          <w:b/>
          <w:bCs/>
          <w:sz w:val="30"/>
          <w:szCs w:val="30"/>
        </w:rPr>
        <w:t>:</w:t>
      </w:r>
    </w:p>
    <w:p w14:paraId="2FC7F1B5" w14:textId="77777777" w:rsidR="007F07CF" w:rsidRPr="007F07CF" w:rsidRDefault="007F07CF" w:rsidP="007F07CF">
      <w:pPr>
        <w:numPr>
          <w:ilvl w:val="0"/>
          <w:numId w:val="2"/>
        </w:numPr>
        <w:rPr>
          <w:rFonts w:ascii="Constantia" w:hAnsi="Constantia"/>
          <w:sz w:val="30"/>
          <w:szCs w:val="30"/>
        </w:rPr>
      </w:pPr>
      <w:r w:rsidRPr="007F07CF">
        <w:rPr>
          <w:rFonts w:ascii="Constantia" w:hAnsi="Constantia"/>
          <w:b/>
          <w:bCs/>
          <w:sz w:val="30"/>
          <w:szCs w:val="30"/>
        </w:rPr>
        <w:t>Drawing Tools</w:t>
      </w:r>
    </w:p>
    <w:p w14:paraId="24907B5B" w14:textId="77777777" w:rsidR="007F07CF" w:rsidRPr="007F07CF" w:rsidRDefault="007F07CF" w:rsidP="007F07CF">
      <w:pPr>
        <w:numPr>
          <w:ilvl w:val="1"/>
          <w:numId w:val="2"/>
        </w:numPr>
        <w:rPr>
          <w:rFonts w:ascii="Constantia" w:hAnsi="Constantia"/>
          <w:sz w:val="30"/>
          <w:szCs w:val="30"/>
        </w:rPr>
      </w:pPr>
      <w:r w:rsidRPr="007F07CF">
        <w:rPr>
          <w:rFonts w:ascii="Constantia" w:hAnsi="Constantia"/>
          <w:sz w:val="30"/>
          <w:szCs w:val="30"/>
        </w:rPr>
        <w:t>Freehand drawing</w:t>
      </w:r>
    </w:p>
    <w:p w14:paraId="55D91A4A" w14:textId="77777777" w:rsidR="007F07CF" w:rsidRPr="007F07CF" w:rsidRDefault="007F07CF" w:rsidP="007F07CF">
      <w:pPr>
        <w:numPr>
          <w:ilvl w:val="1"/>
          <w:numId w:val="2"/>
        </w:numPr>
        <w:rPr>
          <w:rFonts w:ascii="Constantia" w:hAnsi="Constantia"/>
          <w:sz w:val="30"/>
          <w:szCs w:val="30"/>
        </w:rPr>
      </w:pPr>
      <w:r w:rsidRPr="007F07CF">
        <w:rPr>
          <w:rFonts w:ascii="Constantia" w:hAnsi="Constantia"/>
          <w:sz w:val="30"/>
          <w:szCs w:val="30"/>
        </w:rPr>
        <w:t>Geometric shapes: Line, Rectangle, Circle</w:t>
      </w:r>
    </w:p>
    <w:p w14:paraId="04D2669F" w14:textId="77777777" w:rsidR="007F07CF" w:rsidRPr="007F07CF" w:rsidRDefault="007F07CF" w:rsidP="007F07CF">
      <w:pPr>
        <w:numPr>
          <w:ilvl w:val="0"/>
          <w:numId w:val="2"/>
        </w:numPr>
        <w:rPr>
          <w:rFonts w:ascii="Constantia" w:hAnsi="Constantia"/>
          <w:sz w:val="30"/>
          <w:szCs w:val="30"/>
        </w:rPr>
      </w:pPr>
      <w:proofErr w:type="spellStart"/>
      <w:r w:rsidRPr="007F07CF">
        <w:rPr>
          <w:rFonts w:ascii="Constantia" w:hAnsi="Constantia"/>
          <w:b/>
          <w:bCs/>
          <w:sz w:val="30"/>
          <w:szCs w:val="30"/>
        </w:rPr>
        <w:t>Colors</w:t>
      </w:r>
      <w:proofErr w:type="spellEnd"/>
      <w:r w:rsidRPr="007F07CF">
        <w:rPr>
          <w:rFonts w:ascii="Constantia" w:hAnsi="Constantia"/>
          <w:b/>
          <w:bCs/>
          <w:sz w:val="30"/>
          <w:szCs w:val="30"/>
        </w:rPr>
        <w:t xml:space="preserve"> &amp; Brush</w:t>
      </w:r>
    </w:p>
    <w:p w14:paraId="16B79E28" w14:textId="77777777" w:rsidR="007F07CF" w:rsidRPr="007F07CF" w:rsidRDefault="007F07CF" w:rsidP="007F07CF">
      <w:pPr>
        <w:numPr>
          <w:ilvl w:val="1"/>
          <w:numId w:val="2"/>
        </w:numPr>
        <w:rPr>
          <w:rFonts w:ascii="Constantia" w:hAnsi="Constantia"/>
          <w:sz w:val="30"/>
          <w:szCs w:val="30"/>
        </w:rPr>
      </w:pPr>
      <w:r w:rsidRPr="007F07CF">
        <w:rPr>
          <w:rFonts w:ascii="Constantia" w:hAnsi="Constantia"/>
          <w:sz w:val="30"/>
          <w:szCs w:val="30"/>
        </w:rPr>
        <w:t xml:space="preserve">Stroke </w:t>
      </w:r>
      <w:proofErr w:type="spellStart"/>
      <w:r w:rsidRPr="007F07CF">
        <w:rPr>
          <w:rFonts w:ascii="Constantia" w:hAnsi="Constantia"/>
          <w:sz w:val="30"/>
          <w:szCs w:val="30"/>
        </w:rPr>
        <w:t>color</w:t>
      </w:r>
      <w:proofErr w:type="spellEnd"/>
      <w:r w:rsidRPr="007F07CF">
        <w:rPr>
          <w:rFonts w:ascii="Constantia" w:hAnsi="Constantia"/>
          <w:sz w:val="30"/>
          <w:szCs w:val="30"/>
        </w:rPr>
        <w:t xml:space="preserve"> and fill </w:t>
      </w:r>
      <w:proofErr w:type="spellStart"/>
      <w:r w:rsidRPr="007F07CF">
        <w:rPr>
          <w:rFonts w:ascii="Constantia" w:hAnsi="Constantia"/>
          <w:sz w:val="30"/>
          <w:szCs w:val="30"/>
        </w:rPr>
        <w:t>color</w:t>
      </w:r>
      <w:proofErr w:type="spellEnd"/>
      <w:r w:rsidRPr="007F07CF">
        <w:rPr>
          <w:rFonts w:ascii="Constantia" w:hAnsi="Constantia"/>
          <w:sz w:val="30"/>
          <w:szCs w:val="30"/>
        </w:rPr>
        <w:t xml:space="preserve"> selection</w:t>
      </w:r>
    </w:p>
    <w:p w14:paraId="1D3B2772" w14:textId="77777777" w:rsidR="007F07CF" w:rsidRPr="007F07CF" w:rsidRDefault="007F07CF" w:rsidP="007F07CF">
      <w:pPr>
        <w:numPr>
          <w:ilvl w:val="1"/>
          <w:numId w:val="2"/>
        </w:numPr>
        <w:rPr>
          <w:rFonts w:ascii="Constantia" w:hAnsi="Constantia"/>
          <w:sz w:val="30"/>
          <w:szCs w:val="30"/>
        </w:rPr>
      </w:pPr>
      <w:r w:rsidRPr="007F07CF">
        <w:rPr>
          <w:rFonts w:ascii="Constantia" w:hAnsi="Constantia"/>
          <w:sz w:val="30"/>
          <w:szCs w:val="30"/>
        </w:rPr>
        <w:t>Adjustable brush thickness</w:t>
      </w:r>
    </w:p>
    <w:p w14:paraId="0164FBC3" w14:textId="77777777" w:rsidR="007F07CF" w:rsidRPr="007F07CF" w:rsidRDefault="007F07CF" w:rsidP="007F07CF">
      <w:pPr>
        <w:numPr>
          <w:ilvl w:val="0"/>
          <w:numId w:val="2"/>
        </w:numPr>
        <w:rPr>
          <w:rFonts w:ascii="Constantia" w:hAnsi="Constantia"/>
          <w:sz w:val="30"/>
          <w:szCs w:val="30"/>
        </w:rPr>
      </w:pPr>
      <w:r w:rsidRPr="007F07CF">
        <w:rPr>
          <w:rFonts w:ascii="Constantia" w:hAnsi="Constantia"/>
          <w:b/>
          <w:bCs/>
          <w:sz w:val="30"/>
          <w:szCs w:val="30"/>
        </w:rPr>
        <w:t>Canvas Controls</w:t>
      </w:r>
    </w:p>
    <w:p w14:paraId="1A1B15EC" w14:textId="77777777" w:rsidR="007F07CF" w:rsidRPr="007F07CF" w:rsidRDefault="007F07CF" w:rsidP="007F07CF">
      <w:pPr>
        <w:numPr>
          <w:ilvl w:val="1"/>
          <w:numId w:val="2"/>
        </w:numPr>
        <w:rPr>
          <w:rFonts w:ascii="Constantia" w:hAnsi="Constantia"/>
          <w:sz w:val="30"/>
          <w:szCs w:val="30"/>
        </w:rPr>
      </w:pPr>
      <w:r w:rsidRPr="007F07CF">
        <w:rPr>
          <w:rFonts w:ascii="Constantia" w:hAnsi="Constantia"/>
          <w:sz w:val="30"/>
          <w:szCs w:val="30"/>
        </w:rPr>
        <w:t>Interactive drawing canvas</w:t>
      </w:r>
    </w:p>
    <w:p w14:paraId="1C24CD6A" w14:textId="77777777" w:rsidR="007F07CF" w:rsidRPr="007F07CF" w:rsidRDefault="007F07CF" w:rsidP="007F07CF">
      <w:pPr>
        <w:numPr>
          <w:ilvl w:val="1"/>
          <w:numId w:val="2"/>
        </w:numPr>
        <w:rPr>
          <w:rFonts w:ascii="Constantia" w:hAnsi="Constantia"/>
          <w:sz w:val="30"/>
          <w:szCs w:val="30"/>
        </w:rPr>
      </w:pPr>
      <w:r w:rsidRPr="007F07CF">
        <w:rPr>
          <w:rFonts w:ascii="Constantia" w:hAnsi="Constantia"/>
          <w:sz w:val="30"/>
          <w:szCs w:val="30"/>
        </w:rPr>
        <w:t>Optional undo/redo (can be enabled via toolbar)</w:t>
      </w:r>
    </w:p>
    <w:p w14:paraId="4AE90FD8" w14:textId="77777777" w:rsidR="007F07CF" w:rsidRPr="007F07CF" w:rsidRDefault="007F07CF" w:rsidP="007F07CF">
      <w:pPr>
        <w:numPr>
          <w:ilvl w:val="0"/>
          <w:numId w:val="2"/>
        </w:numPr>
        <w:rPr>
          <w:rFonts w:ascii="Constantia" w:hAnsi="Constantia"/>
          <w:sz w:val="30"/>
          <w:szCs w:val="30"/>
        </w:rPr>
      </w:pPr>
      <w:r w:rsidRPr="007F07CF">
        <w:rPr>
          <w:rFonts w:ascii="Constantia" w:hAnsi="Constantia"/>
          <w:b/>
          <w:bCs/>
          <w:sz w:val="30"/>
          <w:szCs w:val="30"/>
        </w:rPr>
        <w:t>Download Option</w:t>
      </w:r>
    </w:p>
    <w:p w14:paraId="6A11B9BB" w14:textId="77777777" w:rsidR="007F07CF" w:rsidRPr="007F07CF" w:rsidRDefault="007F07CF" w:rsidP="007F07CF">
      <w:pPr>
        <w:numPr>
          <w:ilvl w:val="1"/>
          <w:numId w:val="2"/>
        </w:numPr>
        <w:rPr>
          <w:rFonts w:ascii="Constantia" w:hAnsi="Constantia"/>
          <w:sz w:val="30"/>
          <w:szCs w:val="30"/>
        </w:rPr>
      </w:pPr>
      <w:r w:rsidRPr="007F07CF">
        <w:rPr>
          <w:rFonts w:ascii="Constantia" w:hAnsi="Constantia"/>
          <w:sz w:val="30"/>
          <w:szCs w:val="30"/>
        </w:rPr>
        <w:t>Save drawings as PNG images with a timestamped filename</w:t>
      </w:r>
    </w:p>
    <w:p w14:paraId="450F1E70" w14:textId="77777777" w:rsidR="007F07CF" w:rsidRPr="007F07CF" w:rsidRDefault="007F07CF" w:rsidP="007F07CF">
      <w:pPr>
        <w:numPr>
          <w:ilvl w:val="0"/>
          <w:numId w:val="2"/>
        </w:numPr>
        <w:rPr>
          <w:rFonts w:ascii="Constantia" w:hAnsi="Constantia"/>
          <w:sz w:val="30"/>
          <w:szCs w:val="30"/>
        </w:rPr>
      </w:pPr>
      <w:r w:rsidRPr="007F07CF">
        <w:rPr>
          <w:rFonts w:ascii="Constantia" w:hAnsi="Constantia"/>
          <w:b/>
          <w:bCs/>
          <w:sz w:val="30"/>
          <w:szCs w:val="30"/>
        </w:rPr>
        <w:t>User Navigation</w:t>
      </w:r>
    </w:p>
    <w:p w14:paraId="700F90EA" w14:textId="77777777" w:rsidR="007F07CF" w:rsidRPr="007F07CF" w:rsidRDefault="007F07CF" w:rsidP="007F07CF">
      <w:pPr>
        <w:numPr>
          <w:ilvl w:val="1"/>
          <w:numId w:val="2"/>
        </w:numPr>
        <w:rPr>
          <w:rFonts w:ascii="Constantia" w:hAnsi="Constantia"/>
          <w:sz w:val="30"/>
          <w:szCs w:val="30"/>
        </w:rPr>
      </w:pPr>
      <w:r w:rsidRPr="007F07CF">
        <w:rPr>
          <w:rFonts w:ascii="Constantia" w:hAnsi="Constantia"/>
          <w:sz w:val="30"/>
          <w:szCs w:val="30"/>
        </w:rPr>
        <w:t>Two-page layout:</w:t>
      </w:r>
    </w:p>
    <w:p w14:paraId="2037663C" w14:textId="77777777" w:rsidR="007F07CF" w:rsidRPr="007F07CF" w:rsidRDefault="007F07CF" w:rsidP="007F07CF">
      <w:pPr>
        <w:numPr>
          <w:ilvl w:val="2"/>
          <w:numId w:val="2"/>
        </w:numPr>
        <w:rPr>
          <w:rFonts w:ascii="Constantia" w:hAnsi="Constantia"/>
          <w:sz w:val="30"/>
          <w:szCs w:val="30"/>
        </w:rPr>
      </w:pPr>
      <w:r w:rsidRPr="007F07CF">
        <w:rPr>
          <w:rFonts w:ascii="Constantia" w:hAnsi="Constantia"/>
          <w:b/>
          <w:bCs/>
          <w:sz w:val="30"/>
          <w:szCs w:val="30"/>
        </w:rPr>
        <w:lastRenderedPageBreak/>
        <w:t>Instructions Page</w:t>
      </w:r>
      <w:r w:rsidRPr="007F07CF">
        <w:rPr>
          <w:rFonts w:ascii="Constantia" w:hAnsi="Constantia"/>
          <w:sz w:val="30"/>
          <w:szCs w:val="30"/>
        </w:rPr>
        <w:t xml:space="preserve"> – Provides guidance on how to use the app</w:t>
      </w:r>
    </w:p>
    <w:p w14:paraId="0859BDC7" w14:textId="77777777" w:rsidR="007F07CF" w:rsidRPr="007F07CF" w:rsidRDefault="007F07CF" w:rsidP="007F07CF">
      <w:pPr>
        <w:numPr>
          <w:ilvl w:val="2"/>
          <w:numId w:val="2"/>
        </w:numPr>
        <w:rPr>
          <w:rFonts w:ascii="Constantia" w:hAnsi="Constantia"/>
          <w:sz w:val="30"/>
          <w:szCs w:val="30"/>
        </w:rPr>
      </w:pPr>
      <w:r w:rsidRPr="007F07CF">
        <w:rPr>
          <w:rFonts w:ascii="Constantia" w:hAnsi="Constantia"/>
          <w:b/>
          <w:bCs/>
          <w:sz w:val="30"/>
          <w:szCs w:val="30"/>
        </w:rPr>
        <w:t>Painting Page</w:t>
      </w:r>
      <w:r w:rsidRPr="007F07CF">
        <w:rPr>
          <w:rFonts w:ascii="Constantia" w:hAnsi="Constantia"/>
          <w:sz w:val="30"/>
          <w:szCs w:val="30"/>
        </w:rPr>
        <w:t xml:space="preserve"> – Main canvas for drawing and downloading</w:t>
      </w:r>
    </w:p>
    <w:p w14:paraId="2D746793" w14:textId="77777777" w:rsidR="007F07CF" w:rsidRDefault="007F07CF" w:rsidP="004D0746">
      <w:pPr>
        <w:rPr>
          <w:rFonts w:ascii="Constantia" w:hAnsi="Constantia"/>
          <w:sz w:val="30"/>
          <w:szCs w:val="30"/>
        </w:rPr>
      </w:pPr>
    </w:p>
    <w:p w14:paraId="38D10635" w14:textId="31294BBD" w:rsidR="007F07CF" w:rsidRPr="007F07CF" w:rsidRDefault="007F07CF" w:rsidP="007F07CF">
      <w:pPr>
        <w:rPr>
          <w:rFonts w:ascii="Constantia" w:hAnsi="Constantia"/>
          <w:b/>
          <w:bCs/>
          <w:sz w:val="30"/>
          <w:szCs w:val="30"/>
        </w:rPr>
      </w:pPr>
      <w:r w:rsidRPr="007F07CF">
        <w:rPr>
          <w:rFonts w:ascii="Constantia" w:hAnsi="Constantia"/>
          <w:b/>
          <w:bCs/>
          <w:sz w:val="30"/>
          <w:szCs w:val="30"/>
        </w:rPr>
        <w:t>User Workflow</w:t>
      </w:r>
      <w:r>
        <w:rPr>
          <w:rFonts w:ascii="Constantia" w:hAnsi="Constantia"/>
          <w:b/>
          <w:bCs/>
          <w:sz w:val="30"/>
          <w:szCs w:val="30"/>
        </w:rPr>
        <w:t>:</w:t>
      </w:r>
    </w:p>
    <w:p w14:paraId="45E8042F" w14:textId="77777777" w:rsidR="007F07CF" w:rsidRPr="007F07CF" w:rsidRDefault="007F07CF" w:rsidP="007F07CF">
      <w:pPr>
        <w:numPr>
          <w:ilvl w:val="0"/>
          <w:numId w:val="3"/>
        </w:numPr>
        <w:rPr>
          <w:rFonts w:ascii="Constantia" w:hAnsi="Constantia"/>
          <w:sz w:val="30"/>
          <w:szCs w:val="30"/>
        </w:rPr>
      </w:pPr>
      <w:r w:rsidRPr="007F07CF">
        <w:rPr>
          <w:rFonts w:ascii="Constantia" w:hAnsi="Constantia"/>
          <w:sz w:val="30"/>
          <w:szCs w:val="30"/>
        </w:rPr>
        <w:t>Open the application.</w:t>
      </w:r>
    </w:p>
    <w:p w14:paraId="70F54C3F" w14:textId="77777777" w:rsidR="007F07CF" w:rsidRPr="007F07CF" w:rsidRDefault="007F07CF" w:rsidP="007F07CF">
      <w:pPr>
        <w:numPr>
          <w:ilvl w:val="0"/>
          <w:numId w:val="3"/>
        </w:numPr>
        <w:rPr>
          <w:rFonts w:ascii="Constantia" w:hAnsi="Constantia"/>
          <w:sz w:val="30"/>
          <w:szCs w:val="30"/>
        </w:rPr>
      </w:pPr>
      <w:r w:rsidRPr="007F07CF">
        <w:rPr>
          <w:rFonts w:ascii="Constantia" w:hAnsi="Constantia"/>
          <w:sz w:val="30"/>
          <w:szCs w:val="30"/>
        </w:rPr>
        <w:t xml:space="preserve">Read the instructions on tools, </w:t>
      </w:r>
      <w:proofErr w:type="spellStart"/>
      <w:r w:rsidRPr="007F07CF">
        <w:rPr>
          <w:rFonts w:ascii="Constantia" w:hAnsi="Constantia"/>
          <w:sz w:val="30"/>
          <w:szCs w:val="30"/>
        </w:rPr>
        <w:t>colors</w:t>
      </w:r>
      <w:proofErr w:type="spellEnd"/>
      <w:r w:rsidRPr="007F07CF">
        <w:rPr>
          <w:rFonts w:ascii="Constantia" w:hAnsi="Constantia"/>
          <w:sz w:val="30"/>
          <w:szCs w:val="30"/>
        </w:rPr>
        <w:t>, brush sizes, and download options.</w:t>
      </w:r>
    </w:p>
    <w:p w14:paraId="0D7B108A" w14:textId="77777777" w:rsidR="007F07CF" w:rsidRPr="007F07CF" w:rsidRDefault="007F07CF" w:rsidP="007F07CF">
      <w:pPr>
        <w:numPr>
          <w:ilvl w:val="0"/>
          <w:numId w:val="3"/>
        </w:numPr>
        <w:rPr>
          <w:rFonts w:ascii="Constantia" w:hAnsi="Constantia"/>
          <w:sz w:val="30"/>
          <w:szCs w:val="30"/>
        </w:rPr>
      </w:pPr>
      <w:r w:rsidRPr="007F07CF">
        <w:rPr>
          <w:rFonts w:ascii="Constantia" w:hAnsi="Constantia"/>
          <w:sz w:val="30"/>
          <w:szCs w:val="30"/>
        </w:rPr>
        <w:t xml:space="preserve">Click </w:t>
      </w:r>
      <w:r w:rsidRPr="007F07CF">
        <w:rPr>
          <w:rFonts w:ascii="Constantia" w:hAnsi="Constantia"/>
          <w:b/>
          <w:bCs/>
          <w:sz w:val="30"/>
          <w:szCs w:val="30"/>
        </w:rPr>
        <w:t>Start Painting</w:t>
      </w:r>
      <w:r w:rsidRPr="007F07CF">
        <w:rPr>
          <w:rFonts w:ascii="Constantia" w:hAnsi="Constantia"/>
          <w:sz w:val="30"/>
          <w:szCs w:val="30"/>
        </w:rPr>
        <w:t xml:space="preserve"> to open the canvas page.</w:t>
      </w:r>
    </w:p>
    <w:p w14:paraId="45363727" w14:textId="77777777" w:rsidR="007F07CF" w:rsidRPr="007F07CF" w:rsidRDefault="007F07CF" w:rsidP="007F07CF">
      <w:pPr>
        <w:numPr>
          <w:ilvl w:val="0"/>
          <w:numId w:val="3"/>
        </w:numPr>
        <w:rPr>
          <w:rFonts w:ascii="Constantia" w:hAnsi="Constantia"/>
          <w:sz w:val="30"/>
          <w:szCs w:val="30"/>
        </w:rPr>
      </w:pPr>
      <w:r w:rsidRPr="007F07CF">
        <w:rPr>
          <w:rFonts w:ascii="Constantia" w:hAnsi="Constantia"/>
          <w:sz w:val="30"/>
          <w:szCs w:val="30"/>
        </w:rPr>
        <w:t>Select a drawing tool from the sidebar.</w:t>
      </w:r>
    </w:p>
    <w:p w14:paraId="4BEEB5C6" w14:textId="77777777" w:rsidR="007F07CF" w:rsidRPr="007F07CF" w:rsidRDefault="007F07CF" w:rsidP="007F07CF">
      <w:pPr>
        <w:numPr>
          <w:ilvl w:val="0"/>
          <w:numId w:val="3"/>
        </w:numPr>
        <w:rPr>
          <w:rFonts w:ascii="Constantia" w:hAnsi="Constantia"/>
          <w:sz w:val="30"/>
          <w:szCs w:val="30"/>
        </w:rPr>
      </w:pPr>
      <w:r w:rsidRPr="007F07CF">
        <w:rPr>
          <w:rFonts w:ascii="Constantia" w:hAnsi="Constantia"/>
          <w:sz w:val="30"/>
          <w:szCs w:val="30"/>
        </w:rPr>
        <w:t xml:space="preserve">Choose stroke and fill </w:t>
      </w:r>
      <w:proofErr w:type="spellStart"/>
      <w:r w:rsidRPr="007F07CF">
        <w:rPr>
          <w:rFonts w:ascii="Constantia" w:hAnsi="Constantia"/>
          <w:sz w:val="30"/>
          <w:szCs w:val="30"/>
        </w:rPr>
        <w:t>colors</w:t>
      </w:r>
      <w:proofErr w:type="spellEnd"/>
      <w:r w:rsidRPr="007F07CF">
        <w:rPr>
          <w:rFonts w:ascii="Constantia" w:hAnsi="Constantia"/>
          <w:sz w:val="30"/>
          <w:szCs w:val="30"/>
        </w:rPr>
        <w:t>, adjust brush thickness.</w:t>
      </w:r>
    </w:p>
    <w:p w14:paraId="1FC04845" w14:textId="77777777" w:rsidR="007F07CF" w:rsidRPr="007F07CF" w:rsidRDefault="007F07CF" w:rsidP="007F07CF">
      <w:pPr>
        <w:numPr>
          <w:ilvl w:val="0"/>
          <w:numId w:val="3"/>
        </w:numPr>
        <w:rPr>
          <w:rFonts w:ascii="Constantia" w:hAnsi="Constantia"/>
          <w:sz w:val="30"/>
          <w:szCs w:val="30"/>
        </w:rPr>
      </w:pPr>
      <w:r w:rsidRPr="007F07CF">
        <w:rPr>
          <w:rFonts w:ascii="Constantia" w:hAnsi="Constantia"/>
          <w:sz w:val="30"/>
          <w:szCs w:val="30"/>
        </w:rPr>
        <w:t>Draw shapes or freehand on the canvas.</w:t>
      </w:r>
    </w:p>
    <w:p w14:paraId="2EA142A7" w14:textId="77777777" w:rsidR="007F07CF" w:rsidRPr="007F07CF" w:rsidRDefault="007F07CF" w:rsidP="007F07CF">
      <w:pPr>
        <w:numPr>
          <w:ilvl w:val="0"/>
          <w:numId w:val="3"/>
        </w:numPr>
        <w:rPr>
          <w:rFonts w:ascii="Constantia" w:hAnsi="Constantia"/>
          <w:sz w:val="30"/>
          <w:szCs w:val="30"/>
        </w:rPr>
      </w:pPr>
      <w:r w:rsidRPr="007F07CF">
        <w:rPr>
          <w:rFonts w:ascii="Constantia" w:hAnsi="Constantia"/>
          <w:sz w:val="30"/>
          <w:szCs w:val="30"/>
        </w:rPr>
        <w:t xml:space="preserve">Download the artwork using the </w:t>
      </w:r>
      <w:r w:rsidRPr="007F07CF">
        <w:rPr>
          <w:rFonts w:ascii="Constantia" w:hAnsi="Constantia"/>
          <w:b/>
          <w:bCs/>
          <w:sz w:val="30"/>
          <w:szCs w:val="30"/>
        </w:rPr>
        <w:t>Download Painting</w:t>
      </w:r>
      <w:r w:rsidRPr="007F07CF">
        <w:rPr>
          <w:rFonts w:ascii="Constantia" w:hAnsi="Constantia"/>
          <w:sz w:val="30"/>
          <w:szCs w:val="30"/>
        </w:rPr>
        <w:t xml:space="preserve"> button.</w:t>
      </w:r>
    </w:p>
    <w:p w14:paraId="7B86D45C" w14:textId="77777777" w:rsidR="007F07CF" w:rsidRDefault="007F07CF" w:rsidP="007F07CF">
      <w:pPr>
        <w:numPr>
          <w:ilvl w:val="0"/>
          <w:numId w:val="3"/>
        </w:numPr>
        <w:rPr>
          <w:rFonts w:ascii="Constantia" w:hAnsi="Constantia"/>
          <w:sz w:val="30"/>
          <w:szCs w:val="30"/>
        </w:rPr>
      </w:pPr>
      <w:r w:rsidRPr="007F07CF">
        <w:rPr>
          <w:rFonts w:ascii="Constantia" w:hAnsi="Constantia"/>
          <w:sz w:val="30"/>
          <w:szCs w:val="30"/>
        </w:rPr>
        <w:t>Navigate back to instructions if needed.</w:t>
      </w:r>
    </w:p>
    <w:p w14:paraId="1EA1DA9A" w14:textId="77777777" w:rsidR="007A666D" w:rsidRDefault="007A666D" w:rsidP="007A666D">
      <w:pPr>
        <w:ind w:left="720"/>
        <w:rPr>
          <w:rFonts w:ascii="Constantia" w:hAnsi="Constantia"/>
          <w:sz w:val="30"/>
          <w:szCs w:val="30"/>
        </w:rPr>
      </w:pPr>
    </w:p>
    <w:p w14:paraId="7747DA6E" w14:textId="493A4975" w:rsidR="007A666D" w:rsidRDefault="007A666D" w:rsidP="007A666D">
      <w:pPr>
        <w:rPr>
          <w:rFonts w:ascii="Constantia" w:hAnsi="Constantia"/>
          <w:b/>
          <w:bCs/>
          <w:sz w:val="30"/>
          <w:szCs w:val="30"/>
        </w:rPr>
      </w:pPr>
      <w:r>
        <w:rPr>
          <w:rFonts w:ascii="Constantia" w:hAnsi="Constantia"/>
          <w:b/>
          <w:bCs/>
          <w:sz w:val="30"/>
          <w:szCs w:val="30"/>
        </w:rPr>
        <w:t>Key Features:</w:t>
      </w:r>
    </w:p>
    <w:p w14:paraId="75778BF0" w14:textId="7816FBB4" w:rsidR="007A666D" w:rsidRDefault="007A666D" w:rsidP="007A666D">
      <w:pPr>
        <w:pStyle w:val="ListParagraph"/>
        <w:numPr>
          <w:ilvl w:val="0"/>
          <w:numId w:val="6"/>
        </w:numPr>
        <w:rPr>
          <w:rFonts w:ascii="Constantia" w:hAnsi="Constantia"/>
          <w:sz w:val="30"/>
          <w:szCs w:val="30"/>
        </w:rPr>
      </w:pPr>
      <w:r w:rsidRPr="007A666D">
        <w:rPr>
          <w:rFonts w:ascii="Constantia" w:hAnsi="Constantia"/>
          <w:b/>
          <w:bCs/>
          <w:sz w:val="30"/>
          <w:szCs w:val="30"/>
        </w:rPr>
        <w:t>Interactive Drawing Canvas</w:t>
      </w:r>
      <w:r w:rsidRPr="007A666D">
        <w:rPr>
          <w:rFonts w:ascii="Constantia" w:hAnsi="Constantia"/>
          <w:sz w:val="30"/>
          <w:szCs w:val="30"/>
        </w:rPr>
        <w:t xml:space="preserve"> </w:t>
      </w:r>
      <w:r w:rsidRPr="007A666D">
        <w:rPr>
          <w:rFonts w:ascii="Constantia" w:hAnsi="Constantia"/>
          <w:b/>
          <w:bCs/>
          <w:sz w:val="30"/>
          <w:szCs w:val="30"/>
        </w:rPr>
        <w:t>–</w:t>
      </w:r>
      <w:r w:rsidRPr="007A666D">
        <w:rPr>
          <w:rFonts w:ascii="Constantia" w:hAnsi="Constantia"/>
          <w:sz w:val="30"/>
          <w:szCs w:val="30"/>
        </w:rPr>
        <w:t xml:space="preserve"> Allows users to draw freely or create shapes directly on a web-based canvas.</w:t>
      </w:r>
    </w:p>
    <w:p w14:paraId="20A7B9D2" w14:textId="77777777" w:rsidR="00262DF3" w:rsidRPr="007A666D" w:rsidRDefault="00262DF3" w:rsidP="00262DF3">
      <w:pPr>
        <w:pStyle w:val="ListParagraph"/>
        <w:rPr>
          <w:rFonts w:ascii="Constantia" w:hAnsi="Constantia"/>
          <w:sz w:val="30"/>
          <w:szCs w:val="30"/>
        </w:rPr>
      </w:pPr>
    </w:p>
    <w:p w14:paraId="064076B2" w14:textId="39F0A675" w:rsidR="007A666D" w:rsidRDefault="007A666D" w:rsidP="007A666D">
      <w:pPr>
        <w:pStyle w:val="ListParagraph"/>
        <w:numPr>
          <w:ilvl w:val="0"/>
          <w:numId w:val="6"/>
        </w:numPr>
        <w:rPr>
          <w:rFonts w:ascii="Constantia" w:hAnsi="Constantia"/>
          <w:sz w:val="30"/>
          <w:szCs w:val="30"/>
        </w:rPr>
      </w:pPr>
      <w:r w:rsidRPr="007A666D">
        <w:rPr>
          <w:rFonts w:ascii="Constantia" w:hAnsi="Constantia"/>
          <w:b/>
          <w:bCs/>
          <w:sz w:val="30"/>
          <w:szCs w:val="30"/>
        </w:rPr>
        <w:t>Multiple Drawing Tools –</w:t>
      </w:r>
      <w:r w:rsidRPr="007A666D">
        <w:rPr>
          <w:rFonts w:ascii="Constantia" w:hAnsi="Constantia"/>
          <w:sz w:val="30"/>
          <w:szCs w:val="30"/>
        </w:rPr>
        <w:t xml:space="preserve"> Supports freehand drawing and geometric shapes such as line, rectangle, and circle.</w:t>
      </w:r>
    </w:p>
    <w:p w14:paraId="6A0760F3" w14:textId="77777777" w:rsidR="00262DF3" w:rsidRPr="007A666D" w:rsidRDefault="00262DF3" w:rsidP="00262DF3">
      <w:pPr>
        <w:pStyle w:val="ListParagraph"/>
        <w:rPr>
          <w:rFonts w:ascii="Constantia" w:hAnsi="Constantia"/>
          <w:sz w:val="30"/>
          <w:szCs w:val="30"/>
        </w:rPr>
      </w:pPr>
    </w:p>
    <w:p w14:paraId="72162B8E" w14:textId="1B44CED4" w:rsidR="007A666D" w:rsidRDefault="007A666D" w:rsidP="007A666D">
      <w:pPr>
        <w:pStyle w:val="ListParagraph"/>
        <w:numPr>
          <w:ilvl w:val="0"/>
          <w:numId w:val="6"/>
        </w:numPr>
        <w:rPr>
          <w:rFonts w:ascii="Constantia" w:hAnsi="Constantia"/>
          <w:sz w:val="30"/>
          <w:szCs w:val="30"/>
        </w:rPr>
      </w:pPr>
      <w:r w:rsidRPr="007A666D">
        <w:rPr>
          <w:rFonts w:ascii="Constantia" w:hAnsi="Constantia"/>
          <w:b/>
          <w:bCs/>
          <w:sz w:val="30"/>
          <w:szCs w:val="30"/>
        </w:rPr>
        <w:t xml:space="preserve">Customizable </w:t>
      </w:r>
      <w:proofErr w:type="spellStart"/>
      <w:r w:rsidRPr="007A666D">
        <w:rPr>
          <w:rFonts w:ascii="Constantia" w:hAnsi="Constantia"/>
          <w:b/>
          <w:bCs/>
          <w:sz w:val="30"/>
          <w:szCs w:val="30"/>
        </w:rPr>
        <w:t>Colors</w:t>
      </w:r>
      <w:proofErr w:type="spellEnd"/>
      <w:r w:rsidRPr="007A666D">
        <w:rPr>
          <w:rFonts w:ascii="Constantia" w:hAnsi="Constantia"/>
          <w:b/>
          <w:bCs/>
          <w:sz w:val="30"/>
          <w:szCs w:val="30"/>
        </w:rPr>
        <w:t xml:space="preserve"> and Brush Size –</w:t>
      </w:r>
      <w:r w:rsidRPr="007A666D">
        <w:rPr>
          <w:rFonts w:ascii="Constantia" w:hAnsi="Constantia"/>
          <w:sz w:val="30"/>
          <w:szCs w:val="30"/>
        </w:rPr>
        <w:t xml:space="preserve"> Users can select stroke and fill </w:t>
      </w:r>
      <w:proofErr w:type="spellStart"/>
      <w:r w:rsidRPr="007A666D">
        <w:rPr>
          <w:rFonts w:ascii="Constantia" w:hAnsi="Constantia"/>
          <w:sz w:val="30"/>
          <w:szCs w:val="30"/>
        </w:rPr>
        <w:t>colors</w:t>
      </w:r>
      <w:proofErr w:type="spellEnd"/>
      <w:r w:rsidRPr="007A666D">
        <w:rPr>
          <w:rFonts w:ascii="Constantia" w:hAnsi="Constantia"/>
          <w:sz w:val="30"/>
          <w:szCs w:val="30"/>
        </w:rPr>
        <w:t xml:space="preserve"> and adjust brush thickness.</w:t>
      </w:r>
    </w:p>
    <w:p w14:paraId="583BA11D" w14:textId="77777777" w:rsidR="00262DF3" w:rsidRPr="007A666D" w:rsidRDefault="00262DF3" w:rsidP="00262DF3">
      <w:pPr>
        <w:pStyle w:val="ListParagraph"/>
        <w:rPr>
          <w:rFonts w:ascii="Constantia" w:hAnsi="Constantia"/>
          <w:sz w:val="30"/>
          <w:szCs w:val="30"/>
        </w:rPr>
      </w:pPr>
    </w:p>
    <w:p w14:paraId="5791DCD2" w14:textId="68F62C36" w:rsidR="007A666D" w:rsidRDefault="007A666D" w:rsidP="007A666D">
      <w:pPr>
        <w:pStyle w:val="ListParagraph"/>
        <w:numPr>
          <w:ilvl w:val="0"/>
          <w:numId w:val="6"/>
        </w:numPr>
        <w:rPr>
          <w:rFonts w:ascii="Constantia" w:hAnsi="Constantia"/>
          <w:sz w:val="30"/>
          <w:szCs w:val="30"/>
        </w:rPr>
      </w:pPr>
      <w:r w:rsidRPr="007A666D">
        <w:rPr>
          <w:rFonts w:ascii="Constantia" w:hAnsi="Constantia"/>
          <w:b/>
          <w:bCs/>
          <w:sz w:val="30"/>
          <w:szCs w:val="30"/>
        </w:rPr>
        <w:t xml:space="preserve">Easy Image Download – </w:t>
      </w:r>
      <w:r w:rsidRPr="007A666D">
        <w:rPr>
          <w:rFonts w:ascii="Constantia" w:hAnsi="Constantia"/>
          <w:sz w:val="30"/>
          <w:szCs w:val="30"/>
        </w:rPr>
        <w:t>Enables downloading the created artwork as a PNG image.</w:t>
      </w:r>
    </w:p>
    <w:p w14:paraId="034BFD30" w14:textId="77777777" w:rsidR="00262DF3" w:rsidRPr="007A666D" w:rsidRDefault="00262DF3" w:rsidP="00262DF3">
      <w:pPr>
        <w:pStyle w:val="ListParagraph"/>
        <w:rPr>
          <w:rFonts w:ascii="Constantia" w:hAnsi="Constantia"/>
          <w:sz w:val="30"/>
          <w:szCs w:val="30"/>
        </w:rPr>
      </w:pPr>
    </w:p>
    <w:p w14:paraId="646644D0" w14:textId="4D704BCA" w:rsidR="007F07CF" w:rsidRPr="007A666D" w:rsidRDefault="007A666D" w:rsidP="007A666D">
      <w:pPr>
        <w:pStyle w:val="ListParagraph"/>
        <w:numPr>
          <w:ilvl w:val="0"/>
          <w:numId w:val="6"/>
        </w:numPr>
        <w:rPr>
          <w:rFonts w:ascii="Constantia" w:hAnsi="Constantia"/>
          <w:sz w:val="30"/>
          <w:szCs w:val="30"/>
        </w:rPr>
      </w:pPr>
      <w:r w:rsidRPr="007A666D">
        <w:rPr>
          <w:rFonts w:ascii="Constantia" w:hAnsi="Constantia"/>
          <w:b/>
          <w:bCs/>
          <w:sz w:val="30"/>
          <w:szCs w:val="30"/>
        </w:rPr>
        <w:lastRenderedPageBreak/>
        <w:t>User-Friendly Navigation –</w:t>
      </w:r>
      <w:r w:rsidRPr="007A666D">
        <w:rPr>
          <w:rFonts w:ascii="Constantia" w:hAnsi="Constantia"/>
          <w:sz w:val="30"/>
          <w:szCs w:val="30"/>
        </w:rPr>
        <w:t xml:space="preserve"> Includes an instructions page and a painting page for smooth and guided usage.</w:t>
      </w:r>
    </w:p>
    <w:p w14:paraId="6E72520F" w14:textId="77777777" w:rsidR="007A666D" w:rsidRDefault="007A666D" w:rsidP="007F07CF">
      <w:pPr>
        <w:rPr>
          <w:rFonts w:ascii="Constantia" w:hAnsi="Constantia"/>
          <w:b/>
          <w:bCs/>
          <w:sz w:val="30"/>
          <w:szCs w:val="30"/>
        </w:rPr>
      </w:pPr>
    </w:p>
    <w:p w14:paraId="20B66AE6" w14:textId="6B1A63C4" w:rsidR="007F07CF" w:rsidRPr="007F07CF" w:rsidRDefault="007F07CF" w:rsidP="007F07CF">
      <w:pPr>
        <w:rPr>
          <w:rFonts w:ascii="Constantia" w:hAnsi="Constantia"/>
          <w:b/>
          <w:bCs/>
          <w:sz w:val="30"/>
          <w:szCs w:val="30"/>
        </w:rPr>
      </w:pPr>
      <w:r w:rsidRPr="007F07CF">
        <w:rPr>
          <w:rFonts w:ascii="Constantia" w:hAnsi="Constantia"/>
          <w:b/>
          <w:bCs/>
          <w:sz w:val="30"/>
          <w:szCs w:val="30"/>
        </w:rPr>
        <w:t>Advantages</w:t>
      </w:r>
      <w:r>
        <w:rPr>
          <w:rFonts w:ascii="Constantia" w:hAnsi="Constantia"/>
          <w:b/>
          <w:bCs/>
          <w:sz w:val="30"/>
          <w:szCs w:val="30"/>
        </w:rPr>
        <w:t>:</w:t>
      </w:r>
    </w:p>
    <w:p w14:paraId="112FC4F0" w14:textId="77777777" w:rsidR="007F07CF" w:rsidRPr="007F07CF" w:rsidRDefault="007F07CF" w:rsidP="007F07CF">
      <w:pPr>
        <w:numPr>
          <w:ilvl w:val="0"/>
          <w:numId w:val="4"/>
        </w:numPr>
        <w:rPr>
          <w:rFonts w:ascii="Constantia" w:hAnsi="Constantia"/>
          <w:sz w:val="30"/>
          <w:szCs w:val="30"/>
        </w:rPr>
      </w:pPr>
      <w:r w:rsidRPr="007F07CF">
        <w:rPr>
          <w:rFonts w:ascii="Constantia" w:hAnsi="Constantia"/>
          <w:sz w:val="30"/>
          <w:szCs w:val="30"/>
        </w:rPr>
        <w:t>Easy-to-use interface suitable for all users</w:t>
      </w:r>
    </w:p>
    <w:p w14:paraId="70A2D452" w14:textId="77777777" w:rsidR="007F07CF" w:rsidRPr="007F07CF" w:rsidRDefault="007F07CF" w:rsidP="007F07CF">
      <w:pPr>
        <w:numPr>
          <w:ilvl w:val="0"/>
          <w:numId w:val="4"/>
        </w:numPr>
        <w:rPr>
          <w:rFonts w:ascii="Constantia" w:hAnsi="Constantia"/>
          <w:sz w:val="30"/>
          <w:szCs w:val="30"/>
        </w:rPr>
      </w:pPr>
      <w:r w:rsidRPr="007F07CF">
        <w:rPr>
          <w:rFonts w:ascii="Constantia" w:hAnsi="Constantia"/>
          <w:sz w:val="30"/>
          <w:szCs w:val="30"/>
        </w:rPr>
        <w:t>Supports both freehand and geometric drawings</w:t>
      </w:r>
    </w:p>
    <w:p w14:paraId="31B84347" w14:textId="77777777" w:rsidR="007F07CF" w:rsidRPr="007F07CF" w:rsidRDefault="007F07CF" w:rsidP="007F07CF">
      <w:pPr>
        <w:numPr>
          <w:ilvl w:val="0"/>
          <w:numId w:val="4"/>
        </w:numPr>
        <w:rPr>
          <w:rFonts w:ascii="Constantia" w:hAnsi="Constantia"/>
          <w:sz w:val="30"/>
          <w:szCs w:val="30"/>
        </w:rPr>
      </w:pPr>
      <w:r w:rsidRPr="007F07CF">
        <w:rPr>
          <w:rFonts w:ascii="Constantia" w:hAnsi="Constantia"/>
          <w:sz w:val="30"/>
          <w:szCs w:val="30"/>
        </w:rPr>
        <w:t xml:space="preserve">Real-time </w:t>
      </w:r>
      <w:proofErr w:type="spellStart"/>
      <w:r w:rsidRPr="007F07CF">
        <w:rPr>
          <w:rFonts w:ascii="Constantia" w:hAnsi="Constantia"/>
          <w:sz w:val="30"/>
          <w:szCs w:val="30"/>
        </w:rPr>
        <w:t>color</w:t>
      </w:r>
      <w:proofErr w:type="spellEnd"/>
      <w:r w:rsidRPr="007F07CF">
        <w:rPr>
          <w:rFonts w:ascii="Constantia" w:hAnsi="Constantia"/>
          <w:sz w:val="30"/>
          <w:szCs w:val="30"/>
        </w:rPr>
        <w:t xml:space="preserve"> and brush customization</w:t>
      </w:r>
    </w:p>
    <w:p w14:paraId="04F9CD71" w14:textId="77777777" w:rsidR="007F07CF" w:rsidRPr="007F07CF" w:rsidRDefault="007F07CF" w:rsidP="007F07CF">
      <w:pPr>
        <w:numPr>
          <w:ilvl w:val="0"/>
          <w:numId w:val="4"/>
        </w:numPr>
        <w:rPr>
          <w:rFonts w:ascii="Constantia" w:hAnsi="Constantia"/>
          <w:sz w:val="30"/>
          <w:szCs w:val="30"/>
        </w:rPr>
      </w:pPr>
      <w:r w:rsidRPr="007F07CF">
        <w:rPr>
          <w:rFonts w:ascii="Constantia" w:hAnsi="Constantia"/>
          <w:sz w:val="30"/>
          <w:szCs w:val="30"/>
        </w:rPr>
        <w:t>Immediate download of creations</w:t>
      </w:r>
    </w:p>
    <w:p w14:paraId="7E4B28EF" w14:textId="77777777" w:rsidR="007F07CF" w:rsidRPr="007F07CF" w:rsidRDefault="007F07CF" w:rsidP="007F07CF">
      <w:pPr>
        <w:numPr>
          <w:ilvl w:val="0"/>
          <w:numId w:val="4"/>
        </w:numPr>
        <w:rPr>
          <w:rFonts w:ascii="Constantia" w:hAnsi="Constantia"/>
          <w:sz w:val="30"/>
          <w:szCs w:val="30"/>
        </w:rPr>
      </w:pPr>
      <w:r w:rsidRPr="007F07CF">
        <w:rPr>
          <w:rFonts w:ascii="Constantia" w:hAnsi="Constantia"/>
          <w:sz w:val="30"/>
          <w:szCs w:val="30"/>
        </w:rPr>
        <w:t>Lightweight and web-based; no installation required</w:t>
      </w:r>
    </w:p>
    <w:p w14:paraId="1D1DA511" w14:textId="77777777" w:rsidR="007F07CF" w:rsidRDefault="007F07CF" w:rsidP="004D0746">
      <w:pPr>
        <w:rPr>
          <w:rFonts w:ascii="Constantia" w:hAnsi="Constantia"/>
          <w:sz w:val="30"/>
          <w:szCs w:val="30"/>
        </w:rPr>
      </w:pPr>
    </w:p>
    <w:p w14:paraId="53118EB9" w14:textId="34A49578" w:rsidR="007F07CF" w:rsidRDefault="007F07CF" w:rsidP="004D0746">
      <w:pPr>
        <w:rPr>
          <w:rFonts w:ascii="Constantia" w:hAnsi="Constantia"/>
          <w:sz w:val="30"/>
          <w:szCs w:val="30"/>
        </w:rPr>
      </w:pPr>
      <w:r w:rsidRPr="007F07CF">
        <w:rPr>
          <w:rFonts w:ascii="Constantia" w:hAnsi="Constantia"/>
          <w:noProof/>
          <w:sz w:val="30"/>
          <w:szCs w:val="30"/>
        </w:rPr>
        <w:drawing>
          <wp:inline distT="0" distB="0" distL="0" distR="0" wp14:anchorId="2906E8CC" wp14:editId="2B860CCC">
            <wp:extent cx="5731510" cy="5332730"/>
            <wp:effectExtent l="0" t="0" r="2540" b="1270"/>
            <wp:docPr id="142931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13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9B581" w14:textId="6C2ED970" w:rsidR="007F07CF" w:rsidRDefault="007F07CF" w:rsidP="004D0746">
      <w:pPr>
        <w:rPr>
          <w:rFonts w:ascii="Constantia" w:hAnsi="Constantia"/>
          <w:sz w:val="30"/>
          <w:szCs w:val="30"/>
        </w:rPr>
      </w:pPr>
      <w:r w:rsidRPr="007F07CF">
        <w:rPr>
          <w:rFonts w:ascii="Constantia" w:hAnsi="Constantia"/>
          <w:noProof/>
          <w:sz w:val="30"/>
          <w:szCs w:val="30"/>
        </w:rPr>
        <w:lastRenderedPageBreak/>
        <w:drawing>
          <wp:inline distT="0" distB="0" distL="0" distR="0" wp14:anchorId="5C588071" wp14:editId="0C968998">
            <wp:extent cx="5731510" cy="3042920"/>
            <wp:effectExtent l="0" t="0" r="2540" b="5080"/>
            <wp:docPr id="25546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63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786A3" w14:textId="77777777" w:rsidR="007F07CF" w:rsidRDefault="007F07CF" w:rsidP="004D0746">
      <w:pPr>
        <w:rPr>
          <w:rFonts w:ascii="Constantia" w:hAnsi="Constantia"/>
          <w:sz w:val="30"/>
          <w:szCs w:val="30"/>
        </w:rPr>
      </w:pPr>
    </w:p>
    <w:p w14:paraId="7B0C0ED0" w14:textId="3F25AA26" w:rsidR="007A666D" w:rsidRPr="007F07CF" w:rsidRDefault="007A666D" w:rsidP="004D0746">
      <w:pPr>
        <w:rPr>
          <w:rFonts w:ascii="Constantia" w:hAnsi="Constantia"/>
          <w:sz w:val="30"/>
          <w:szCs w:val="30"/>
        </w:rPr>
      </w:pPr>
      <w:r w:rsidRPr="007A666D">
        <w:rPr>
          <w:rFonts w:ascii="Constantia" w:hAnsi="Constantia"/>
          <w:sz w:val="30"/>
          <w:szCs w:val="30"/>
        </w:rPr>
        <w:drawing>
          <wp:inline distT="0" distB="0" distL="0" distR="0" wp14:anchorId="22FD475A" wp14:editId="307A0E9E">
            <wp:extent cx="5731510" cy="2521585"/>
            <wp:effectExtent l="0" t="0" r="2540" b="0"/>
            <wp:docPr id="120458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88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666D" w:rsidRPr="007F07CF" w:rsidSect="007F07CF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E1AD2"/>
    <w:multiLevelType w:val="multilevel"/>
    <w:tmpl w:val="55F2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3019D0"/>
    <w:multiLevelType w:val="multilevel"/>
    <w:tmpl w:val="D0A4A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9378EB"/>
    <w:multiLevelType w:val="hybridMultilevel"/>
    <w:tmpl w:val="43CC35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B72C0F"/>
    <w:multiLevelType w:val="multilevel"/>
    <w:tmpl w:val="D7B27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C64210"/>
    <w:multiLevelType w:val="multilevel"/>
    <w:tmpl w:val="4686F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7E04E9"/>
    <w:multiLevelType w:val="hybridMultilevel"/>
    <w:tmpl w:val="932C697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1659683">
    <w:abstractNumId w:val="4"/>
  </w:num>
  <w:num w:numId="2" w16cid:durableId="473647782">
    <w:abstractNumId w:val="1"/>
  </w:num>
  <w:num w:numId="3" w16cid:durableId="1702315525">
    <w:abstractNumId w:val="3"/>
  </w:num>
  <w:num w:numId="4" w16cid:durableId="1745297001">
    <w:abstractNumId w:val="0"/>
  </w:num>
  <w:num w:numId="5" w16cid:durableId="513152783">
    <w:abstractNumId w:val="2"/>
  </w:num>
  <w:num w:numId="6" w16cid:durableId="1508700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746"/>
    <w:rsid w:val="00262DF3"/>
    <w:rsid w:val="00322E42"/>
    <w:rsid w:val="004D0746"/>
    <w:rsid w:val="007A666D"/>
    <w:rsid w:val="007F07CF"/>
    <w:rsid w:val="00D246F0"/>
    <w:rsid w:val="00DA3AD4"/>
    <w:rsid w:val="00F0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32E02"/>
  <w15:chartTrackingRefBased/>
  <w15:docId w15:val="{983D21A2-EC83-42FA-B585-6CE8BFAC5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7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7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7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7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7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7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7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7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7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7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74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666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Natarajan</dc:creator>
  <cp:keywords/>
  <dc:description/>
  <cp:lastModifiedBy>Dharshini Natarajan</cp:lastModifiedBy>
  <cp:revision>3</cp:revision>
  <dcterms:created xsi:type="dcterms:W3CDTF">2026-01-14T14:26:00Z</dcterms:created>
  <dcterms:modified xsi:type="dcterms:W3CDTF">2026-01-15T11:46:00Z</dcterms:modified>
</cp:coreProperties>
</file>