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C67853">
      <w:r>
        <w:rPr>
          <w:rFonts w:ascii="Calibri" w:hAnsi="Calibri"/>
          <w:b/>
          <w:bCs/>
          <w:color w:val="5133AB"/>
          <w:shd w:val="clear" w:color="auto" w:fill="FFFFFF"/>
        </w:rPr>
        <w:t>Software</w:t>
      </w:r>
      <w:r>
        <w:rPr>
          <w:rFonts w:ascii="Calibri" w:hAnsi="Calibri"/>
          <w:color w:val="000000"/>
          <w:shd w:val="clear" w:color="auto" w:fill="FFFFFF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Kitbot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1 is now running while wired to a laptop.</w:t>
      </w:r>
      <w:r>
        <w:rPr>
          <w:rFonts w:ascii="Calibri" w:hAnsi="Calibri"/>
          <w:color w:val="000000"/>
          <w:shd w:val="clear" w:color="auto" w:fill="FFFFFF"/>
        </w:rPr>
        <w:br/>
      </w:r>
      <w:proofErr w:type="gramStart"/>
      <w:r>
        <w:rPr>
          <w:rFonts w:ascii="Calibri" w:hAnsi="Calibri"/>
          <w:color w:val="000000"/>
          <w:shd w:val="clear" w:color="auto" w:fill="FFFFFF"/>
        </w:rPr>
        <w:t>..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alibri" w:hAnsi="Calibri"/>
          <w:color w:val="000000"/>
          <w:shd w:val="clear" w:color="auto" w:fill="FFFFFF"/>
        </w:rPr>
        <w:t>Next up is to connect to the robot / router in a wireless manner.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b/>
          <w:bCs/>
          <w:color w:val="5133AB"/>
          <w:shd w:val="clear" w:color="auto" w:fill="FFFFFF"/>
        </w:rPr>
        <w:t>Build</w:t>
      </w:r>
      <w:r>
        <w:rPr>
          <w:rFonts w:ascii="Calibri" w:hAnsi="Calibri"/>
          <w:color w:val="000000"/>
          <w:shd w:val="clear" w:color="auto" w:fill="FFFFFF"/>
        </w:rPr>
        <w:br/>
        <w:t xml:space="preserve">Developed 4 possible designs to move the </w:t>
      </w:r>
      <w:proofErr w:type="spellStart"/>
      <w:r>
        <w:rPr>
          <w:rFonts w:ascii="Calibri" w:hAnsi="Calibri"/>
          <w:color w:val="000000"/>
          <w:shd w:val="clear" w:color="auto" w:fill="FFFFFF"/>
        </w:rPr>
        <w:t>omni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wheel up and down.</w:t>
      </w:r>
      <w:r>
        <w:rPr>
          <w:rFonts w:ascii="Calibri" w:hAnsi="Calibri"/>
          <w:color w:val="000000"/>
          <w:shd w:val="clear" w:color="auto" w:fill="FFFFFF"/>
        </w:rPr>
        <w:br/>
        <w:t>We decided to build the simplest one, which uses pneumatics.</w:t>
      </w:r>
      <w:r>
        <w:rPr>
          <w:rFonts w:ascii="Calibri" w:hAnsi="Calibri"/>
          <w:color w:val="000000"/>
          <w:shd w:val="clear" w:color="auto" w:fill="FFFFFF"/>
        </w:rPr>
        <w:br/>
        <w:t xml:space="preserve">The built and modified the wheel housing for the </w:t>
      </w:r>
      <w:proofErr w:type="spellStart"/>
      <w:r>
        <w:rPr>
          <w:rFonts w:ascii="Calibri" w:hAnsi="Calibri"/>
          <w:color w:val="000000"/>
          <w:shd w:val="clear" w:color="auto" w:fill="FFFFFF"/>
        </w:rPr>
        <w:t>omni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wheel.</w:t>
      </w:r>
      <w:r>
        <w:rPr>
          <w:rFonts w:ascii="Calibri" w:hAnsi="Calibri"/>
          <w:color w:val="000000"/>
          <w:shd w:val="clear" w:color="auto" w:fill="FFFFFF"/>
        </w:rPr>
        <w:br/>
        <w:t>We started attaching the pneumatic cylinder.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br/>
        <w:t>.. Next up is to attach the other end of the cylinder.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b/>
          <w:bCs/>
          <w:color w:val="5133AB"/>
          <w:shd w:val="clear" w:color="auto" w:fill="FFFFFF"/>
        </w:rPr>
        <w:t>Team communication and technical knowledge storage</w:t>
      </w:r>
      <w:r>
        <w:rPr>
          <w:rFonts w:ascii="Calibri" w:hAnsi="Calibri"/>
          <w:color w:val="000000"/>
          <w:shd w:val="clear" w:color="auto" w:fill="FFFFFF"/>
        </w:rPr>
        <w:br/>
        <w:t xml:space="preserve">Discussions centered </w:t>
      </w:r>
      <w:proofErr w:type="gramStart"/>
      <w:r>
        <w:rPr>
          <w:rFonts w:ascii="Calibri" w:hAnsi="Calibri"/>
          <w:color w:val="000000"/>
          <w:shd w:val="clear" w:color="auto" w:fill="FFFFFF"/>
        </w:rPr>
        <w:t>around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a central location for our how to documents and future team management / communication.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b/>
          <w:bCs/>
          <w:color w:val="5133AB"/>
          <w:shd w:val="clear" w:color="auto" w:fill="FFFFFF"/>
        </w:rPr>
        <w:t>Software table</w:t>
      </w:r>
      <w:r>
        <w:rPr>
          <w:rFonts w:ascii="Calibri" w:hAnsi="Calibri"/>
          <w:color w:val="000000"/>
          <w:shd w:val="clear" w:color="auto" w:fill="FFFFFF"/>
        </w:rPr>
        <w:br/>
      </w:r>
      <w:proofErr w:type="gramStart"/>
      <w:r>
        <w:rPr>
          <w:rFonts w:ascii="Calibri" w:hAnsi="Calibri"/>
          <w:color w:val="000000"/>
          <w:shd w:val="clear" w:color="auto" w:fill="FFFFFF"/>
        </w:rPr>
        <w:t>New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wheels have been </w:t>
      </w:r>
      <w:proofErr w:type="spellStart"/>
      <w:r>
        <w:rPr>
          <w:rFonts w:ascii="Calibri" w:hAnsi="Calibri"/>
          <w:color w:val="000000"/>
          <w:shd w:val="clear" w:color="auto" w:fill="FFFFFF"/>
        </w:rPr>
        <w:t>ordered.Tuesday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Update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  <w:shd w:val="clear" w:color="auto" w:fill="FFFFFF"/>
        </w:rPr>
        <w:br/>
        <w:t>Tuesday's Meeting</w:t>
      </w:r>
      <w:r>
        <w:rPr>
          <w:rFonts w:ascii="Calibri" w:hAnsi="Calibri"/>
          <w:b/>
          <w:bCs/>
          <w:color w:val="000000"/>
          <w:shd w:val="clear" w:color="auto" w:fill="FFFFFF"/>
        </w:rPr>
        <w:br/>
      </w:r>
      <w:r>
        <w:rPr>
          <w:rFonts w:ascii="Calibri" w:hAnsi="Calibri"/>
          <w:b/>
          <w:bCs/>
          <w:color w:val="000000"/>
          <w:shd w:val="clear" w:color="auto" w:fill="FFFFFF"/>
        </w:rPr>
        <w:br/>
      </w:r>
      <w:r>
        <w:rPr>
          <w:rFonts w:ascii="Calibri" w:hAnsi="Calibri"/>
          <w:b/>
          <w:bCs/>
          <w:color w:val="5133AB"/>
          <w:shd w:val="clear" w:color="auto" w:fill="FFFFFF"/>
        </w:rPr>
        <w:t>Build</w:t>
      </w:r>
      <w:r>
        <w:rPr>
          <w:rFonts w:ascii="Calibri" w:hAnsi="Calibri"/>
          <w:b/>
          <w:bCs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t>Team worked on Kit bot 2.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Added spacers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Attached pneumatic cylinder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Added pneumatic fittings, valve and cylinder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- Manually powered up a compressor and were able to move the </w:t>
      </w:r>
      <w:proofErr w:type="spellStart"/>
      <w:r>
        <w:rPr>
          <w:rFonts w:ascii="Calibri" w:hAnsi="Calibri"/>
          <w:color w:val="000000"/>
          <w:shd w:val="clear" w:color="auto" w:fill="FFFFFF"/>
        </w:rPr>
        <w:t>omni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wheel up and down.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- Identified 2 issues</w:t>
      </w:r>
      <w:r>
        <w:rPr>
          <w:rFonts w:ascii="Calibri" w:hAnsi="Calibri"/>
          <w:color w:val="000000"/>
        </w:rPr>
        <w:br/>
      </w:r>
      <w:proofErr w:type="gramStart"/>
      <w:r>
        <w:rPr>
          <w:rFonts w:ascii="Calibri" w:hAnsi="Calibri"/>
          <w:color w:val="000000"/>
          <w:shd w:val="clear" w:color="auto" w:fill="FFFFFF"/>
        </w:rPr>
        <w:t> 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.. Chain hit lower pneumatic line. The pneumatic cylinder was turned 180 degrees. Had to cut into the frame to create space.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  .. On the table the </w:t>
      </w:r>
      <w:proofErr w:type="spellStart"/>
      <w:r>
        <w:rPr>
          <w:rFonts w:ascii="Calibri" w:hAnsi="Calibri"/>
          <w:color w:val="000000"/>
          <w:shd w:val="clear" w:color="auto" w:fill="FFFFFF"/>
        </w:rPr>
        <w:t>omni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wheel barely clears the table, will check to see if this reduces traction on the carpet.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  <w:shd w:val="clear" w:color="auto" w:fill="FFFFFF"/>
        </w:rPr>
        <w:t>Next up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Build butterfly for 2nd </w:t>
      </w:r>
      <w:proofErr w:type="spellStart"/>
      <w:r>
        <w:rPr>
          <w:rFonts w:ascii="Calibri" w:hAnsi="Calibri"/>
          <w:color w:val="000000"/>
          <w:shd w:val="clear" w:color="auto" w:fill="FFFFFF"/>
        </w:rPr>
        <w:t>omni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wheel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Finish wiring, including adding wires for a pneumatic valve.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Install motors and transmissions and chains</w:t>
      </w:r>
    </w:p>
    <w:sectPr w:rsidR="0050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53"/>
    <w:rsid w:val="002966E9"/>
    <w:rsid w:val="00775B7E"/>
    <w:rsid w:val="00C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33E53-09BA-4F3F-B532-BDA72E5E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2015-06-13T20:38:00Z</dcterms:created>
  <dcterms:modified xsi:type="dcterms:W3CDTF">2015-06-13T20:40:00Z</dcterms:modified>
</cp:coreProperties>
</file>