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0AFF" w:rsidRPr="005049BF" w:rsidRDefault="00880AFF" w:rsidP="00880AFF">
      <w:pPr>
        <w:pStyle w:val="BodyText"/>
        <w:rPr>
          <w:b/>
          <w:color w:val="0B769F" w:themeColor="accent4" w:themeShade="BF"/>
        </w:rPr>
      </w:pPr>
      <w:r w:rsidRPr="005049BF">
        <w:rPr>
          <w:b/>
          <w:color w:val="0B769F" w:themeColor="accent4" w:themeShade="BF"/>
        </w:rPr>
        <w:t xml:space="preserve">                          GUARDING TRANSACTION WITH AI-POWERED CREDIT CARD </w:t>
      </w:r>
    </w:p>
    <w:p w:rsidR="00880AFF" w:rsidRPr="005049BF" w:rsidRDefault="00880AFF" w:rsidP="00880AFF">
      <w:pPr>
        <w:pStyle w:val="BodyText"/>
        <w:rPr>
          <w:b/>
          <w:color w:val="0B769F" w:themeColor="accent4" w:themeShade="BF"/>
        </w:rPr>
      </w:pPr>
      <w:r w:rsidRPr="005049BF">
        <w:rPr>
          <w:b/>
          <w:color w:val="0B769F" w:themeColor="accent4" w:themeShade="BF"/>
        </w:rPr>
        <w:t xml:space="preserve">                            FRAUD DETECTION AND PREVENTION</w:t>
      </w:r>
    </w:p>
    <w:p w:rsidR="00880AFF" w:rsidRPr="005049BF" w:rsidRDefault="00880AFF" w:rsidP="00880AFF">
      <w:pPr>
        <w:pStyle w:val="BodyText"/>
        <w:rPr>
          <w:b/>
          <w:color w:val="0B769F" w:themeColor="accent4" w:themeShade="BF"/>
        </w:rPr>
      </w:pPr>
      <w:r w:rsidRPr="005049BF">
        <w:rPr>
          <w:b/>
          <w:color w:val="0B769F" w:themeColor="accent4" w:themeShade="BF"/>
        </w:rPr>
        <w:t xml:space="preserve">      </w:t>
      </w:r>
      <w:r>
        <w:rPr>
          <w:b/>
          <w:color w:val="0B769F" w:themeColor="accent4" w:themeShade="BF"/>
        </w:rPr>
        <w:t xml:space="preserve">                           </w:t>
      </w:r>
    </w:p>
    <w:p w:rsidR="00880AFF" w:rsidRDefault="00880AFF" w:rsidP="00880AFF">
      <w:pPr>
        <w:pStyle w:val="BodyText"/>
        <w:spacing w:line="453" w:lineRule="auto"/>
        <w:rPr>
          <w:sz w:val="21"/>
        </w:rPr>
      </w:pPr>
    </w:p>
    <w:p w:rsidR="00880AFF" w:rsidRDefault="00880AFF" w:rsidP="00880AFF">
      <w:pPr>
        <w:pStyle w:val="BodyText"/>
        <w:spacing w:before="64" w:line="196" w:lineRule="auto"/>
        <w:ind w:left="5"/>
      </w:pPr>
      <w:r w:rsidRPr="00DF5EF8">
        <w:rPr>
          <w:b/>
          <w:spacing w:val="-3"/>
        </w:rPr>
        <w:t>Student</w:t>
      </w:r>
      <w:r w:rsidRPr="00DF5EF8">
        <w:rPr>
          <w:b/>
          <w:spacing w:val="27"/>
        </w:rPr>
        <w:t xml:space="preserve"> </w:t>
      </w:r>
      <w:r w:rsidRPr="00DF5EF8">
        <w:rPr>
          <w:b/>
          <w:spacing w:val="-3"/>
        </w:rPr>
        <w:t>Name:</w:t>
      </w:r>
      <w:r>
        <w:rPr>
          <w:spacing w:val="17"/>
        </w:rPr>
        <w:t xml:space="preserve"> </w:t>
      </w:r>
      <w:r>
        <w:rPr>
          <w:spacing w:val="-3"/>
        </w:rPr>
        <w:t>S.Dharshini</w:t>
      </w:r>
    </w:p>
    <w:p w:rsidR="00880AFF" w:rsidRDefault="00880AFF" w:rsidP="00880AFF">
      <w:pPr>
        <w:pStyle w:val="BodyText"/>
        <w:spacing w:before="249" w:line="193" w:lineRule="auto"/>
        <w:ind w:left="12"/>
      </w:pPr>
      <w:r w:rsidRPr="00DF5EF8">
        <w:rPr>
          <w:b/>
          <w:spacing w:val="-1"/>
        </w:rPr>
        <w:t>Register Number:</w:t>
      </w:r>
      <w:r>
        <w:rPr>
          <w:spacing w:val="15"/>
          <w:w w:val="101"/>
        </w:rPr>
        <w:t xml:space="preserve"> </w:t>
      </w:r>
      <w:r>
        <w:rPr>
          <w:spacing w:val="-2"/>
        </w:rPr>
        <w:t>422223243012</w:t>
      </w:r>
    </w:p>
    <w:p w:rsidR="00880AFF" w:rsidRDefault="00880AFF" w:rsidP="00880AFF">
      <w:pPr>
        <w:pStyle w:val="BodyText"/>
        <w:spacing w:before="178" w:line="301" w:lineRule="exact"/>
        <w:ind w:left="15"/>
      </w:pPr>
      <w:r w:rsidRPr="00DF5EF8">
        <w:rPr>
          <w:b/>
          <w:spacing w:val="-1"/>
          <w:position w:val="3"/>
        </w:rPr>
        <w:t xml:space="preserve">Institution: </w:t>
      </w:r>
      <w:r>
        <w:rPr>
          <w:spacing w:val="-1"/>
          <w:position w:val="3"/>
        </w:rPr>
        <w:t>Surya Group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Instituti</w:t>
      </w:r>
      <w:r>
        <w:rPr>
          <w:spacing w:val="-2"/>
          <w:position w:val="3"/>
        </w:rPr>
        <w:t>on</w:t>
      </w:r>
    </w:p>
    <w:p w:rsidR="00880AFF" w:rsidRDefault="00880AFF" w:rsidP="00880AFF">
      <w:pPr>
        <w:pStyle w:val="BodyText"/>
        <w:spacing w:before="222" w:line="196" w:lineRule="auto"/>
        <w:ind w:left="12"/>
      </w:pPr>
      <w:r w:rsidRPr="00DF5EF8">
        <w:rPr>
          <w:b/>
          <w:spacing w:val="-1"/>
        </w:rPr>
        <w:t>Department:</w:t>
      </w:r>
      <w:r>
        <w:rPr>
          <w:spacing w:val="-1"/>
        </w:rPr>
        <w:t xml:space="preserve"> Artificial</w:t>
      </w:r>
      <w:r>
        <w:rPr>
          <w:spacing w:val="21"/>
        </w:rPr>
        <w:t xml:space="preserve"> </w:t>
      </w:r>
      <w:r>
        <w:rPr>
          <w:spacing w:val="-1"/>
        </w:rPr>
        <w:t>Intelligence and</w:t>
      </w:r>
      <w:r>
        <w:rPr>
          <w:spacing w:val="17"/>
        </w:rPr>
        <w:t xml:space="preserve"> </w:t>
      </w:r>
      <w:r>
        <w:rPr>
          <w:spacing w:val="-1"/>
        </w:rPr>
        <w:t>Data Sc</w:t>
      </w:r>
      <w:r>
        <w:rPr>
          <w:spacing w:val="-2"/>
        </w:rPr>
        <w:t>ience</w:t>
      </w:r>
    </w:p>
    <w:p w:rsidR="00880AFF" w:rsidRDefault="00880AFF" w:rsidP="00880AFF">
      <w:pPr>
        <w:pStyle w:val="BodyText"/>
        <w:spacing w:before="178" w:line="300" w:lineRule="exact"/>
        <w:ind w:left="12"/>
      </w:pPr>
      <w:r w:rsidRPr="00DF5EF8">
        <w:rPr>
          <w:b/>
          <w:spacing w:val="-2"/>
          <w:position w:val="3"/>
        </w:rPr>
        <w:t>Date of Submission:</w:t>
      </w:r>
      <w:r>
        <w:rPr>
          <w:spacing w:val="28"/>
          <w:w w:val="101"/>
          <w:position w:val="3"/>
        </w:rPr>
        <w:t xml:space="preserve"> 29-04-2025</w:t>
      </w:r>
    </w:p>
    <w:p w:rsidR="00880AFF" w:rsidRPr="00880AFF" w:rsidRDefault="00880AFF" w:rsidP="00880AFF">
      <w:pPr>
        <w:pStyle w:val="BodyText"/>
        <w:spacing w:before="222" w:line="196" w:lineRule="auto"/>
        <w:ind w:left="7"/>
        <w:rPr>
          <w:rStyle w:val="Hyperlink"/>
          <w:b/>
        </w:rPr>
      </w:pPr>
      <w:r w:rsidRPr="00DF5EF8">
        <w:rPr>
          <w:b/>
          <w:spacing w:val="-1"/>
        </w:rPr>
        <w:t>Github</w:t>
      </w:r>
      <w:r w:rsidRPr="00DF5EF8">
        <w:rPr>
          <w:b/>
          <w:spacing w:val="17"/>
        </w:rPr>
        <w:t xml:space="preserve"> </w:t>
      </w:r>
      <w:r w:rsidRPr="00DF5EF8">
        <w:rPr>
          <w:b/>
          <w:spacing w:val="-1"/>
        </w:rPr>
        <w:t>Repository</w:t>
      </w:r>
      <w:r w:rsidRPr="00DF5EF8">
        <w:rPr>
          <w:b/>
          <w:spacing w:val="16"/>
          <w:w w:val="101"/>
        </w:rPr>
        <w:t xml:space="preserve"> </w:t>
      </w:r>
      <w:r w:rsidRPr="00DF5EF8">
        <w:rPr>
          <w:b/>
          <w:spacing w:val="-1"/>
        </w:rPr>
        <w:t>Link</w:t>
      </w:r>
      <w:r>
        <w:rPr>
          <w:b/>
          <w:spacing w:val="-1"/>
        </w:rPr>
        <w:fldChar w:fldCharType="begin"/>
      </w:r>
      <w:r>
        <w:rPr>
          <w:b/>
          <w:spacing w:val="-1"/>
        </w:rPr>
        <w:instrText>HYPERLINK "https://github.com/dharshini-s13/Dharshinishivani"</w:instrText>
      </w:r>
      <w:r>
        <w:rPr>
          <w:b/>
          <w:spacing w:val="-1"/>
        </w:rPr>
      </w:r>
      <w:r>
        <w:rPr>
          <w:b/>
          <w:spacing w:val="-1"/>
        </w:rPr>
        <w:fldChar w:fldCharType="separate"/>
      </w:r>
      <w:r w:rsidRPr="00880AFF">
        <w:rPr>
          <w:rStyle w:val="Hyperlink"/>
          <w:b/>
          <w:spacing w:val="-1"/>
        </w:rPr>
        <w:t>:</w:t>
      </w:r>
      <w:r w:rsidRPr="00880AFF">
        <w:rPr>
          <w:rStyle w:val="Hyperlink"/>
          <w:b/>
          <w:spacing w:val="15"/>
        </w:rPr>
        <w:t xml:space="preserve"> https://github.com/dharshini-s13/Dharshinishivani</w:t>
      </w:r>
    </w:p>
    <w:p w:rsidR="00880AFF" w:rsidRPr="00880AFF" w:rsidRDefault="00880AFF" w:rsidP="00880AFF">
      <w:pPr>
        <w:pStyle w:val="BodyText"/>
        <w:spacing w:line="253" w:lineRule="auto"/>
        <w:rPr>
          <w:rStyle w:val="Hyperlink"/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>
        <w:rPr>
          <w:b/>
          <w:spacing w:val="-1"/>
        </w:rPr>
        <w:fldChar w:fldCharType="end"/>
      </w:r>
    </w:p>
    <w:p w:rsidR="00880AFF" w:rsidRPr="00DF5EF8" w:rsidRDefault="00880AFF" w:rsidP="00880AFF">
      <w:pPr>
        <w:pStyle w:val="BodyText"/>
        <w:spacing w:before="70" w:line="196" w:lineRule="auto"/>
        <w:ind w:left="14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2"/>
          <w:sz w:val="24"/>
          <w:szCs w:val="24"/>
        </w:rPr>
        <w:t>1.</w:t>
      </w:r>
      <w:r w:rsidRPr="00DF5EF8">
        <w:rPr>
          <w:b/>
          <w:bCs/>
          <w:color w:val="E97132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>Problem Statement</w:t>
      </w:r>
    </w:p>
    <w:p w:rsidR="00880AFF" w:rsidRDefault="00880AFF" w:rsidP="00880AFF">
      <w:pPr>
        <w:pStyle w:val="BodyText"/>
        <w:spacing w:line="384" w:lineRule="auto"/>
        <w:rPr>
          <w:sz w:val="21"/>
        </w:rPr>
      </w:pPr>
    </w:p>
    <w:p w:rsidR="00880AFF" w:rsidRDefault="00880AFF" w:rsidP="00880AFF">
      <w:pPr>
        <w:pStyle w:val="BodyText"/>
        <w:spacing w:before="63" w:line="400" w:lineRule="auto"/>
        <w:ind w:left="3" w:firstLine="12"/>
        <w:jc w:val="both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age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digital</w:t>
      </w:r>
      <w:r>
        <w:rPr>
          <w:spacing w:val="23"/>
        </w:rPr>
        <w:t xml:space="preserve"> </w:t>
      </w:r>
      <w:r>
        <w:rPr>
          <w:spacing w:val="-1"/>
        </w:rPr>
        <w:t>transactions,</w:t>
      </w:r>
      <w:r>
        <w:rPr>
          <w:spacing w:val="28"/>
        </w:rPr>
        <w:t xml:space="preserve"> </w:t>
      </w:r>
      <w:r>
        <w:rPr>
          <w:spacing w:val="-1"/>
        </w:rPr>
        <w:t>cred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rPr>
          <w:spacing w:val="-2"/>
        </w:rPr>
        <w:t>card</w:t>
      </w:r>
      <w:r>
        <w:rPr>
          <w:spacing w:val="21"/>
        </w:rPr>
        <w:t xml:space="preserve"> </w:t>
      </w:r>
      <w:r>
        <w:rPr>
          <w:spacing w:val="-2"/>
        </w:rPr>
        <w:t>fraud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growing</w:t>
      </w:r>
      <w:r>
        <w:rPr>
          <w:spacing w:val="28"/>
        </w:rPr>
        <w:t xml:space="preserve"> </w:t>
      </w:r>
      <w:r>
        <w:rPr>
          <w:spacing w:val="-2"/>
        </w:rPr>
        <w:t>concern</w:t>
      </w:r>
      <w:r>
        <w:rPr>
          <w:spacing w:val="33"/>
        </w:rPr>
        <w:t xml:space="preserve"> </w:t>
      </w:r>
      <w:r>
        <w:rPr>
          <w:spacing w:val="-2"/>
        </w:rPr>
        <w:t>leading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33"/>
          <w:w w:val="101"/>
        </w:rPr>
        <w:t xml:space="preserve"> </w:t>
      </w:r>
      <w:r>
        <w:rPr>
          <w:spacing w:val="-2"/>
        </w:rPr>
        <w:t>massive</w:t>
      </w:r>
      <w:r>
        <w:rPr>
          <w:spacing w:val="21"/>
        </w:rPr>
        <w:t xml:space="preserve"> </w:t>
      </w:r>
      <w:r>
        <w:rPr>
          <w:spacing w:val="-2"/>
        </w:rPr>
        <w:t>financial</w:t>
      </w:r>
      <w:r>
        <w:rPr>
          <w:spacing w:val="33"/>
          <w:w w:val="101"/>
        </w:rPr>
        <w:t xml:space="preserve"> </w:t>
      </w:r>
      <w:r>
        <w:rPr>
          <w:spacing w:val="-2"/>
        </w:rPr>
        <w:t>losses</w:t>
      </w:r>
      <w: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customer</w:t>
      </w:r>
      <w:r>
        <w:rPr>
          <w:spacing w:val="38"/>
          <w:w w:val="101"/>
        </w:rPr>
        <w:t xml:space="preserve"> </w:t>
      </w:r>
      <w:r>
        <w:rPr>
          <w:spacing w:val="-1"/>
        </w:rPr>
        <w:t>distrust.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objective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48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2"/>
        </w:rPr>
        <w:t>to</w:t>
      </w:r>
      <w:r>
        <w:rPr>
          <w:spacing w:val="49"/>
        </w:rPr>
        <w:t xml:space="preserve"> </w:t>
      </w:r>
      <w:r>
        <w:rPr>
          <w:spacing w:val="-2"/>
        </w:rPr>
        <w:t>build</w:t>
      </w:r>
      <w:r>
        <w:rPr>
          <w:spacing w:val="42"/>
        </w:rPr>
        <w:t xml:space="preserve"> </w:t>
      </w:r>
      <w:r>
        <w:rPr>
          <w:spacing w:val="-2"/>
        </w:rPr>
        <w:t>an</w:t>
      </w:r>
      <w:r>
        <w:rPr>
          <w:spacing w:val="34"/>
        </w:rPr>
        <w:t xml:space="preserve"> </w:t>
      </w:r>
      <w:r>
        <w:rPr>
          <w:spacing w:val="-2"/>
        </w:rPr>
        <w:t>AI-powered</w:t>
      </w:r>
      <w:r>
        <w:rPr>
          <w:spacing w:val="41"/>
          <w:w w:val="101"/>
        </w:rPr>
        <w:t xml:space="preserve"> </w:t>
      </w:r>
      <w:r>
        <w:rPr>
          <w:spacing w:val="-2"/>
        </w:rPr>
        <w:t>system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can</w:t>
      </w:r>
      <w:r>
        <w:rPr>
          <w:spacing w:val="41"/>
          <w:w w:val="101"/>
        </w:rPr>
        <w:t xml:space="preserve"> </w:t>
      </w:r>
      <w:r>
        <w:rPr>
          <w:spacing w:val="-2"/>
        </w:rPr>
        <w:t>detect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t xml:space="preserve"> prevent fraudulent credit card t</w:t>
      </w:r>
      <w:r>
        <w:rPr>
          <w:spacing w:val="-1"/>
        </w:rPr>
        <w:t>ransactions in</w:t>
      </w:r>
      <w:r>
        <w:rPr>
          <w:spacing w:val="14"/>
        </w:rPr>
        <w:t xml:space="preserve"> </w:t>
      </w:r>
      <w:r>
        <w:rPr>
          <w:spacing w:val="-1"/>
        </w:rPr>
        <w:t>real-time.</w:t>
      </w:r>
    </w:p>
    <w:p w:rsidR="00880AFF" w:rsidRDefault="00880AFF" w:rsidP="00880AFF">
      <w:pPr>
        <w:pStyle w:val="BodyText"/>
        <w:spacing w:before="166" w:line="196" w:lineRule="auto"/>
        <w:ind w:left="12"/>
      </w:pPr>
      <w:r>
        <w:rPr>
          <w:spacing w:val="-1"/>
        </w:rPr>
        <w:t>Problem Type: Classification</w:t>
      </w:r>
      <w:r>
        <w:rPr>
          <w:spacing w:val="20"/>
        </w:rPr>
        <w:t xml:space="preserve"> </w:t>
      </w:r>
      <w:r>
        <w:rPr>
          <w:spacing w:val="-1"/>
        </w:rPr>
        <w:t>Problem</w:t>
      </w:r>
    </w:p>
    <w:p w:rsidR="00880AFF" w:rsidRDefault="00880AFF" w:rsidP="00880AFF">
      <w:pPr>
        <w:pStyle w:val="BodyText"/>
        <w:spacing w:before="179" w:line="300" w:lineRule="exact"/>
        <w:ind w:left="15"/>
      </w:pPr>
      <w:r>
        <w:rPr>
          <w:position w:val="3"/>
        </w:rPr>
        <w:t xml:space="preserve">Impact: Saving billions for </w:t>
      </w:r>
      <w:r>
        <w:rPr>
          <w:spacing w:val="-1"/>
          <w:position w:val="3"/>
        </w:rPr>
        <w:t>financial institutions and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protecting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customers.</w:t>
      </w:r>
    </w:p>
    <w:p w:rsidR="00880AFF" w:rsidRDefault="00880AFF" w:rsidP="00880AFF">
      <w:pPr>
        <w:pStyle w:val="BodyText"/>
        <w:rPr>
          <w:sz w:val="21"/>
        </w:rPr>
      </w:pPr>
    </w:p>
    <w:p w:rsidR="00880AFF" w:rsidRDefault="00880AFF" w:rsidP="00880AFF">
      <w:pPr>
        <w:pStyle w:val="BodyText"/>
        <w:spacing w:line="241" w:lineRule="auto"/>
        <w:rPr>
          <w:sz w:val="21"/>
        </w:rPr>
      </w:pPr>
    </w:p>
    <w:p w:rsidR="00880AFF" w:rsidRDefault="00880AFF" w:rsidP="00880AFF">
      <w:pPr>
        <w:pStyle w:val="BodyText"/>
        <w:spacing w:before="69" w:line="196" w:lineRule="auto"/>
        <w:ind w:left="1"/>
        <w:outlineLvl w:val="1"/>
        <w:rPr>
          <w:b/>
          <w:bCs/>
          <w:color w:val="E97132" w:themeColor="accent2"/>
          <w:spacing w:val="-2"/>
          <w:sz w:val="24"/>
          <w:szCs w:val="24"/>
        </w:rPr>
      </w:pPr>
      <w:r w:rsidRPr="00DF5EF8">
        <w:rPr>
          <w:b/>
          <w:bCs/>
          <w:color w:val="E97132" w:themeColor="accent2"/>
          <w:spacing w:val="-2"/>
          <w:sz w:val="24"/>
          <w:szCs w:val="24"/>
        </w:rPr>
        <w:t>2.</w:t>
      </w:r>
      <w:r w:rsidRPr="00DF5EF8">
        <w:rPr>
          <w:b/>
          <w:bCs/>
          <w:color w:val="E97132" w:themeColor="accent2"/>
          <w:spacing w:val="34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>Project Objectives</w:t>
      </w:r>
    </w:p>
    <w:p w:rsidR="00880AFF" w:rsidRPr="00DF5EF8" w:rsidRDefault="00880AFF" w:rsidP="00880AFF">
      <w:pPr>
        <w:pStyle w:val="BodyText"/>
        <w:spacing w:before="69" w:line="196" w:lineRule="auto"/>
        <w:ind w:left="1"/>
        <w:outlineLvl w:val="1"/>
        <w:rPr>
          <w:color w:val="E97132" w:themeColor="accent2"/>
          <w:sz w:val="24"/>
          <w:szCs w:val="24"/>
        </w:rPr>
      </w:pPr>
    </w:p>
    <w:p w:rsidR="00880AFF" w:rsidRDefault="00880AFF" w:rsidP="00880AFF">
      <w:pPr>
        <w:pStyle w:val="BodyText"/>
        <w:spacing w:before="63" w:line="300" w:lineRule="exact"/>
        <w:rPr>
          <w:spacing w:val="-1"/>
        </w:rPr>
      </w:pPr>
      <w:r>
        <w:rPr>
          <w:position w:val="3"/>
        </w:rPr>
        <w:t>Develop a model to cl</w:t>
      </w:r>
      <w:r>
        <w:rPr>
          <w:spacing w:val="-1"/>
          <w:position w:val="3"/>
        </w:rPr>
        <w:t>assify fraudulent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transactions.</w:t>
      </w:r>
      <w:r>
        <w:rPr>
          <w:spacing w:val="-2"/>
          <w:position w:val="3"/>
        </w:rPr>
        <w:t>Minimize false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 xml:space="preserve">positives. </w:t>
      </w:r>
      <w:r>
        <w:rPr>
          <w:spacing w:val="-1"/>
        </w:rPr>
        <w:t xml:space="preserve">Ensure real-time </w:t>
      </w:r>
    </w:p>
    <w:p w:rsidR="00880AFF" w:rsidRDefault="00880AFF" w:rsidP="00880AFF">
      <w:pPr>
        <w:pStyle w:val="BodyText"/>
        <w:spacing w:before="63" w:line="300" w:lineRule="exact"/>
        <w:rPr>
          <w:spacing w:val="-2"/>
        </w:rPr>
      </w:pPr>
      <w:r>
        <w:rPr>
          <w:spacing w:val="-1"/>
        </w:rPr>
        <w:t>detection.</w:t>
      </w:r>
      <w:r>
        <w:rPr>
          <w:spacing w:val="-2"/>
        </w:rPr>
        <w:t>Handle</w:t>
      </w:r>
      <w:r>
        <w:rPr>
          <w:spacing w:val="14"/>
        </w:rPr>
        <w:t xml:space="preserve"> </w:t>
      </w:r>
      <w:r>
        <w:rPr>
          <w:spacing w:val="-2"/>
        </w:rPr>
        <w:t>highly</w:t>
      </w:r>
      <w:r>
        <w:rPr>
          <w:spacing w:val="15"/>
        </w:rPr>
        <w:t xml:space="preserve"> </w:t>
      </w:r>
      <w:r>
        <w:rPr>
          <w:spacing w:val="-2"/>
        </w:rPr>
        <w:t>imbalanced data.</w:t>
      </w:r>
      <w:r w:rsidRPr="00FF6B08">
        <w:t xml:space="preserve"> </w:t>
      </w:r>
      <w:r w:rsidRPr="00FF6B08">
        <w:rPr>
          <w:spacing w:val="-2"/>
        </w:rPr>
        <w:t xml:space="preserve">To design and implement an AI-driven credit card fraud detectionand </w:t>
      </w:r>
    </w:p>
    <w:p w:rsidR="00880AFF" w:rsidRDefault="00880AFF" w:rsidP="00880AFF">
      <w:pPr>
        <w:pStyle w:val="BodyText"/>
        <w:spacing w:before="63" w:line="300" w:lineRule="exact"/>
        <w:rPr>
          <w:spacing w:val="-2"/>
        </w:rPr>
      </w:pPr>
      <w:r w:rsidRPr="00FF6B08">
        <w:rPr>
          <w:spacing w:val="-2"/>
        </w:rPr>
        <w:t xml:space="preserve">prevention system that accurately identifies fraudulent transactions by analyzing user behavior and transaction </w:t>
      </w:r>
    </w:p>
    <w:p w:rsidR="00880AFF" w:rsidRDefault="00880AFF" w:rsidP="00880AFF">
      <w:pPr>
        <w:pStyle w:val="BodyText"/>
        <w:spacing w:before="63" w:line="300" w:lineRule="exact"/>
        <w:rPr>
          <w:spacing w:val="-2"/>
        </w:rPr>
      </w:pPr>
      <w:r w:rsidRPr="00FF6B08">
        <w:rPr>
          <w:spacing w:val="-2"/>
        </w:rPr>
        <w:t xml:space="preserve">data in real-time, thereby enhancing security, reducing false positives, and minimizing financial losses for both </w:t>
      </w:r>
    </w:p>
    <w:p w:rsidR="00880AFF" w:rsidRPr="00FF6B08" w:rsidRDefault="00880AFF" w:rsidP="00880AFF">
      <w:pPr>
        <w:pStyle w:val="BodyText"/>
        <w:spacing w:before="63" w:line="300" w:lineRule="exact"/>
        <w:rPr>
          <w:spacing w:val="-1"/>
        </w:rPr>
      </w:pPr>
      <w:r w:rsidRPr="00FF6B08">
        <w:rPr>
          <w:spacing w:val="-2"/>
        </w:rPr>
        <w:t>customers and financial institutions.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>This not only helps in minimizing false positives and negatives but also enhances the overall security of digital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 xml:space="preserve"> financial operations. 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>Furthermore, the system should be scalable, adaptive to evolving fraud tactics, compliant with data protection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 xml:space="preserve"> 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>regulations, and capable of integrating seamlessly into existing banking infrastructures. Ultimately, this solution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 xml:space="preserve"> seeks to provide a robust and intelligent defense mechanism against credit card fraud, ensuring safer financial 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  <w:r w:rsidRPr="00FF6B08">
        <w:rPr>
          <w:sz w:val="21"/>
        </w:rPr>
        <w:t>transactions for users worldwide.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before="70" w:line="196" w:lineRule="auto"/>
        <w:ind w:left="4"/>
        <w:outlineLvl w:val="1"/>
        <w:rPr>
          <w:b/>
          <w:bCs/>
          <w:color w:val="E97132" w:themeColor="accent2"/>
          <w:spacing w:val="-1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ind w:left="4"/>
        <w:outlineLvl w:val="1"/>
        <w:rPr>
          <w:b/>
          <w:bCs/>
          <w:color w:val="E97132" w:themeColor="accent2"/>
          <w:spacing w:val="-1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ind w:left="4"/>
        <w:outlineLvl w:val="1"/>
        <w:rPr>
          <w:b/>
          <w:bCs/>
          <w:color w:val="E97132" w:themeColor="accent2"/>
          <w:spacing w:val="-1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ind w:left="4"/>
        <w:outlineLvl w:val="1"/>
        <w:rPr>
          <w:b/>
          <w:bCs/>
          <w:color w:val="E97132" w:themeColor="accent2"/>
          <w:spacing w:val="-1"/>
          <w:sz w:val="24"/>
          <w:szCs w:val="24"/>
        </w:rPr>
      </w:pPr>
    </w:p>
    <w:p w:rsidR="00880AFF" w:rsidRPr="00DF5EF8" w:rsidRDefault="00880AFF" w:rsidP="00880AFF">
      <w:pPr>
        <w:pStyle w:val="BodyText"/>
        <w:spacing w:before="70" w:line="196" w:lineRule="auto"/>
        <w:ind w:left="4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1"/>
          <w:sz w:val="24"/>
          <w:szCs w:val="24"/>
        </w:rPr>
        <w:t>3.</w:t>
      </w:r>
      <w:r w:rsidRPr="00DF5EF8">
        <w:rPr>
          <w:b/>
          <w:bCs/>
          <w:color w:val="E97132" w:themeColor="accent2"/>
          <w:spacing w:val="18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Flowchart of the</w:t>
      </w:r>
      <w:r w:rsidRPr="00DF5EF8">
        <w:rPr>
          <w:b/>
          <w:bCs/>
          <w:color w:val="E97132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Proj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>ect Workflow</w:t>
      </w:r>
    </w:p>
    <w:p w:rsidR="00880AFF" w:rsidRDefault="00880AFF" w:rsidP="00880AFF">
      <w:pPr>
        <w:pStyle w:val="BodyText"/>
        <w:spacing w:before="64" w:line="398" w:lineRule="auto"/>
      </w:pPr>
      <w:r>
        <w:lastRenderedPageBreak/>
        <w:drawing>
          <wp:inline distT="0" distB="0" distL="0" distR="0" wp14:anchorId="13C6C12E" wp14:editId="4AEDB8EF">
            <wp:extent cx="5076825" cy="5455920"/>
            <wp:effectExtent l="0" t="0" r="9525" b="0"/>
            <wp:docPr id="65485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45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AFF" w:rsidRDefault="00880AFF" w:rsidP="00880AFF">
      <w:pPr>
        <w:pStyle w:val="BodyText"/>
        <w:spacing w:line="330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69" w:line="194" w:lineRule="auto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3"/>
          <w:sz w:val="24"/>
          <w:szCs w:val="24"/>
        </w:rPr>
        <w:t>4.</w:t>
      </w:r>
      <w:r w:rsidRPr="00DF5EF8">
        <w:rPr>
          <w:b/>
          <w:bCs/>
          <w:color w:val="E97132" w:themeColor="accent2"/>
          <w:spacing w:val="30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E97132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Description</w:t>
      </w:r>
    </w:p>
    <w:p w:rsidR="00880AFF" w:rsidRDefault="00880AFF" w:rsidP="00880AFF">
      <w:pPr>
        <w:pStyle w:val="BodyText"/>
        <w:spacing w:line="454" w:lineRule="auto"/>
        <w:rPr>
          <w:sz w:val="21"/>
        </w:rPr>
      </w:pPr>
    </w:p>
    <w:p w:rsidR="00880AFF" w:rsidRDefault="00880AFF" w:rsidP="00880AFF">
      <w:pPr>
        <w:pStyle w:val="BodyText"/>
        <w:spacing w:before="63" w:line="196" w:lineRule="auto"/>
        <w:ind w:left="12"/>
      </w:pPr>
      <w:r>
        <w:rPr>
          <w:spacing w:val="-2"/>
        </w:rPr>
        <w:t>Dataset</w:t>
      </w:r>
      <w:r>
        <w:rPr>
          <w:spacing w:val="19"/>
          <w:w w:val="101"/>
        </w:rPr>
        <w:t xml:space="preserve"> </w:t>
      </w:r>
      <w:r>
        <w:rPr>
          <w:spacing w:val="-2"/>
        </w:rPr>
        <w:t>Name: Credit Card</w:t>
      </w:r>
      <w:r>
        <w:rPr>
          <w:spacing w:val="18"/>
        </w:rPr>
        <w:t xml:space="preserve"> </w:t>
      </w:r>
      <w:r>
        <w:rPr>
          <w:spacing w:val="-2"/>
        </w:rPr>
        <w:t>Fraud</w:t>
      </w:r>
      <w:r>
        <w:rPr>
          <w:spacing w:val="17"/>
        </w:rPr>
        <w:t xml:space="preserve"> </w:t>
      </w:r>
      <w:r>
        <w:rPr>
          <w:spacing w:val="-2"/>
        </w:rPr>
        <w:t>Detection</w:t>
      </w:r>
      <w:r>
        <w:rPr>
          <w:spacing w:val="17"/>
        </w:rPr>
        <w:t xml:space="preserve"> </w:t>
      </w:r>
      <w:r>
        <w:rPr>
          <w:spacing w:val="-2"/>
        </w:rPr>
        <w:t>Dataset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>
        <w:rPr>
          <w:spacing w:val="-3"/>
        </w:rPr>
        <w:t>Source:</w:t>
      </w:r>
      <w:r>
        <w:rPr>
          <w:spacing w:val="27"/>
          <w:w w:val="101"/>
        </w:rPr>
        <w:t xml:space="preserve"> </w:t>
      </w:r>
      <w:r>
        <w:rPr>
          <w:spacing w:val="-3"/>
        </w:rPr>
        <w:t>Kaggle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 w:rsidRPr="00D2563A">
        <w:t xml:space="preserve"> </w:t>
      </w:r>
      <w:r w:rsidRPr="00D2563A">
        <w:rPr>
          <w:spacing w:val="-3"/>
        </w:rPr>
        <w:t xml:space="preserve">The foundation of any AI-powered fraud detection system lies in high-quality and representative data. For this 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 w:rsidRPr="00D2563A">
        <w:rPr>
          <w:spacing w:val="-3"/>
        </w:rPr>
        <w:t xml:space="preserve">project, the dataset used typically contains a large number of anonymized credit card transactions made by 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 w:rsidRPr="00D2563A">
        <w:rPr>
          <w:spacing w:val="-3"/>
        </w:rPr>
        <w:t xml:space="preserve">cardholders over a specific period. Each transaction is represented by a combination of numerical features that 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 w:rsidRPr="00D2563A">
        <w:rPr>
          <w:spacing w:val="-3"/>
        </w:rPr>
        <w:t xml:space="preserve">capture various aspects of user behavior and transaction details. Common features include transaction amount, </w:t>
      </w:r>
    </w:p>
    <w:p w:rsidR="00880AFF" w:rsidRDefault="00880AFF" w:rsidP="00880AFF">
      <w:pPr>
        <w:pStyle w:val="BodyText"/>
        <w:spacing w:before="247" w:line="196" w:lineRule="auto"/>
        <w:ind w:left="5"/>
        <w:rPr>
          <w:spacing w:val="-3"/>
        </w:rPr>
      </w:pPr>
      <w:r w:rsidRPr="00D2563A">
        <w:rPr>
          <w:spacing w:val="-3"/>
        </w:rPr>
        <w:t xml:space="preserve">transaction time, customer ID (or anonymized identifier), and several principal components derived from </w:t>
      </w:r>
    </w:p>
    <w:p w:rsidR="00880AFF" w:rsidRDefault="00880AFF" w:rsidP="00880AFF">
      <w:pPr>
        <w:pStyle w:val="BodyText"/>
        <w:spacing w:before="247" w:line="196" w:lineRule="auto"/>
        <w:ind w:left="5"/>
        <w:sectPr w:rsidR="00880AFF" w:rsidSect="00880AFF">
          <w:pgSz w:w="11906" w:h="16838"/>
          <w:pgMar w:top="681" w:right="623" w:bottom="0" w:left="628" w:header="0" w:footer="0" w:gutter="0"/>
          <w:cols w:space="720"/>
        </w:sectPr>
      </w:pPr>
      <w:r w:rsidRPr="00D2563A">
        <w:rPr>
          <w:spacing w:val="-3"/>
        </w:rPr>
        <w:t>sensitive data through techniques like PCA (Principal Component Analysis) to maintain privacy.</w:t>
      </w:r>
    </w:p>
    <w:p w:rsidR="00880AFF" w:rsidRDefault="00880AFF" w:rsidP="00880AFF">
      <w:pPr>
        <w:pStyle w:val="BodyText"/>
        <w:spacing w:before="64" w:line="196" w:lineRule="auto"/>
      </w:pPr>
      <w:r>
        <w:lastRenderedPageBreak/>
        <w:t>Type: Structured tabular</w:t>
      </w:r>
      <w:r>
        <w:rPr>
          <w:spacing w:val="-1"/>
        </w:rPr>
        <w:t xml:space="preserve"> data</w:t>
      </w:r>
    </w:p>
    <w:p w:rsidR="00880AFF" w:rsidRDefault="00880AFF" w:rsidP="00880AFF">
      <w:pPr>
        <w:pStyle w:val="BodyText"/>
        <w:spacing w:before="178" w:line="300" w:lineRule="exact"/>
        <w:ind w:left="12"/>
      </w:pPr>
      <w:r>
        <w:rPr>
          <w:spacing w:val="-1"/>
          <w:position w:val="3"/>
        </w:rPr>
        <w:t>Records and</w:t>
      </w:r>
      <w:r>
        <w:rPr>
          <w:spacing w:val="35"/>
          <w:position w:val="3"/>
        </w:rPr>
        <w:t xml:space="preserve"> </w:t>
      </w:r>
      <w:r>
        <w:rPr>
          <w:spacing w:val="-1"/>
          <w:position w:val="3"/>
        </w:rPr>
        <w:t>Features: 284,807 transactions, 31 features</w:t>
      </w:r>
    </w:p>
    <w:p w:rsidR="00880AFF" w:rsidRDefault="00880AFF" w:rsidP="00880AFF">
      <w:pPr>
        <w:pStyle w:val="BodyText"/>
        <w:spacing w:before="222" w:line="196" w:lineRule="auto"/>
        <w:ind w:left="11"/>
      </w:pPr>
      <w:r>
        <w:rPr>
          <w:spacing w:val="-1"/>
        </w:rPr>
        <w:t>Dataset Type: Static</w:t>
      </w:r>
    </w:p>
    <w:p w:rsidR="00880AFF" w:rsidRDefault="00880AFF" w:rsidP="00880AFF">
      <w:pPr>
        <w:pStyle w:val="BodyText"/>
        <w:spacing w:before="246" w:line="196" w:lineRule="auto"/>
      </w:pPr>
      <w:r>
        <w:rPr>
          <w:spacing w:val="-1"/>
        </w:rPr>
        <w:t>Target Variable: Class (0: Genuine,</w:t>
      </w:r>
      <w:r>
        <w:rPr>
          <w:spacing w:val="24"/>
          <w:w w:val="101"/>
        </w:rPr>
        <w:t xml:space="preserve"> </w:t>
      </w:r>
      <w:r>
        <w:rPr>
          <w:spacing w:val="-1"/>
        </w:rPr>
        <w:t>1:</w:t>
      </w:r>
      <w:r>
        <w:rPr>
          <w:spacing w:val="18"/>
        </w:rPr>
        <w:t xml:space="preserve"> </w:t>
      </w:r>
      <w:r>
        <w:rPr>
          <w:spacing w:val="-1"/>
        </w:rPr>
        <w:t>Fraudulent)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5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70" w:line="193" w:lineRule="auto"/>
        <w:ind w:left="5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3"/>
          <w:sz w:val="24"/>
          <w:szCs w:val="24"/>
        </w:rPr>
        <w:t>5.</w:t>
      </w:r>
      <w:r w:rsidRPr="00DF5EF8">
        <w:rPr>
          <w:b/>
          <w:bCs/>
          <w:color w:val="E97132" w:themeColor="accent2"/>
          <w:spacing w:val="29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E97132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Preprocessing</w:t>
      </w:r>
    </w:p>
    <w:p w:rsidR="00880AFF" w:rsidRDefault="00880AFF" w:rsidP="00880AFF">
      <w:pPr>
        <w:pStyle w:val="BodyText"/>
        <w:spacing w:line="457" w:lineRule="auto"/>
        <w:rPr>
          <w:sz w:val="21"/>
        </w:rPr>
      </w:pPr>
    </w:p>
    <w:p w:rsidR="00880AFF" w:rsidRDefault="00880AFF" w:rsidP="00880AFF">
      <w:pPr>
        <w:pStyle w:val="BodyText"/>
        <w:spacing w:before="64" w:line="193" w:lineRule="auto"/>
        <w:ind w:left="720"/>
      </w:pPr>
      <w:r>
        <w:rPr>
          <w:spacing w:val="-3"/>
        </w:rPr>
        <w:t>No</w:t>
      </w:r>
      <w:r>
        <w:rPr>
          <w:spacing w:val="14"/>
        </w:rPr>
        <w:t xml:space="preserve"> </w:t>
      </w:r>
      <w:r>
        <w:rPr>
          <w:spacing w:val="-3"/>
        </w:rPr>
        <w:t>missing values</w:t>
      </w:r>
      <w:r>
        <w:t xml:space="preserve"> </w:t>
      </w:r>
      <w:r>
        <w:rPr>
          <w:spacing w:val="-2"/>
        </w:rPr>
        <w:t>Duplicates removed</w:t>
      </w:r>
      <w:r>
        <w:t xml:space="preserve"> </w:t>
      </w:r>
      <w:r>
        <w:rPr>
          <w:spacing w:val="-1"/>
        </w:rPr>
        <w:t>Outliers</w:t>
      </w:r>
      <w:r>
        <w:rPr>
          <w:spacing w:val="9"/>
        </w:rPr>
        <w:t xml:space="preserve"> </w:t>
      </w:r>
      <w:r>
        <w:rPr>
          <w:spacing w:val="-1"/>
        </w:rPr>
        <w:t>treated</w:t>
      </w:r>
      <w:r>
        <w:rPr>
          <w:position w:val="1"/>
        </w:rPr>
        <w:t>Amount feature nor</w:t>
      </w:r>
      <w:r>
        <w:rPr>
          <w:spacing w:val="-1"/>
          <w:position w:val="1"/>
        </w:rPr>
        <w:t>malized</w:t>
      </w:r>
    </w:p>
    <w:p w:rsidR="00880AFF" w:rsidRDefault="00880AFF" w:rsidP="00880AFF">
      <w:pPr>
        <w:pStyle w:val="BodyText"/>
        <w:spacing w:before="154" w:line="300" w:lineRule="exact"/>
        <w:ind w:left="720"/>
      </w:pPr>
      <w:r>
        <w:rPr>
          <w:spacing w:val="-1"/>
          <w:position w:val="3"/>
        </w:rPr>
        <w:t>SMOTE applied for imbalance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handling</w:t>
      </w:r>
    </w:p>
    <w:p w:rsidR="00880AFF" w:rsidRDefault="00880AFF" w:rsidP="00880AFF">
      <w:pPr>
        <w:pStyle w:val="BodyText"/>
        <w:rPr>
          <w:sz w:val="21"/>
        </w:rPr>
      </w:pPr>
    </w:p>
    <w:p w:rsidR="00880AFF" w:rsidRDefault="00880AFF" w:rsidP="00880AFF">
      <w:pPr>
        <w:pStyle w:val="BodyText"/>
        <w:spacing w:line="241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69" w:line="196" w:lineRule="auto"/>
        <w:ind w:left="5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1"/>
          <w:sz w:val="24"/>
          <w:szCs w:val="24"/>
        </w:rPr>
        <w:t>6.</w:t>
      </w:r>
      <w:r w:rsidRPr="00DF5EF8">
        <w:rPr>
          <w:b/>
          <w:bCs/>
          <w:color w:val="E97132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Exploratory</w:t>
      </w:r>
      <w:r w:rsidRPr="00DF5EF8">
        <w:rPr>
          <w:b/>
          <w:bCs/>
          <w:color w:val="E97132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Data A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>nalysis (EDA)</w:t>
      </w:r>
    </w:p>
    <w:p w:rsidR="00880AFF" w:rsidRDefault="00880AFF" w:rsidP="00880AFF">
      <w:pPr>
        <w:pStyle w:val="BodyText"/>
        <w:spacing w:line="386" w:lineRule="auto"/>
        <w:rPr>
          <w:sz w:val="21"/>
        </w:rPr>
      </w:pPr>
    </w:p>
    <w:p w:rsidR="00880AFF" w:rsidRDefault="00880AFF" w:rsidP="00880AFF">
      <w:pPr>
        <w:pStyle w:val="BodyText"/>
        <w:spacing w:before="63" w:line="301" w:lineRule="exact"/>
        <w:ind w:left="1"/>
      </w:pPr>
      <w:r>
        <w:rPr>
          <w:spacing w:val="-1"/>
          <w:position w:val="3"/>
        </w:rPr>
        <w:t>Univariate: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Rare fra</w:t>
      </w:r>
      <w:r>
        <w:rPr>
          <w:spacing w:val="-2"/>
          <w:position w:val="3"/>
        </w:rPr>
        <w:t>uds (~0.17%)</w:t>
      </w:r>
    </w:p>
    <w:p w:rsidR="00880AFF" w:rsidRDefault="00880AFF" w:rsidP="00880AFF">
      <w:pPr>
        <w:pStyle w:val="BodyText"/>
        <w:spacing w:before="153" w:line="300" w:lineRule="exact"/>
        <w:ind w:left="1"/>
      </w:pPr>
      <w:r>
        <w:rPr>
          <w:position w:val="1"/>
        </w:rPr>
        <w:t>Bivariate: Certain featu</w:t>
      </w:r>
      <w:r>
        <w:rPr>
          <w:spacing w:val="-1"/>
          <w:position w:val="1"/>
        </w:rPr>
        <w:t>res correlate with fraud</w:t>
      </w:r>
    </w:p>
    <w:p w:rsidR="00880AFF" w:rsidRDefault="00880AFF" w:rsidP="00880AFF">
      <w:pPr>
        <w:pStyle w:val="BodyText"/>
        <w:spacing w:before="224" w:line="194" w:lineRule="auto"/>
        <w:ind w:left="1"/>
      </w:pPr>
      <w:r>
        <w:rPr>
          <w:spacing w:val="-1"/>
        </w:rPr>
        <w:t>Insights: V14, V12, V10 important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5" w:lineRule="auto"/>
        <w:ind w:left="720"/>
        <w:rPr>
          <w:sz w:val="21"/>
        </w:rPr>
      </w:pPr>
    </w:p>
    <w:p w:rsidR="00880AFF" w:rsidRPr="00DF5EF8" w:rsidRDefault="00880AFF" w:rsidP="00880AFF">
      <w:pPr>
        <w:pStyle w:val="BodyText"/>
        <w:spacing w:before="70" w:line="193" w:lineRule="auto"/>
        <w:ind w:left="5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3"/>
          <w:sz w:val="24"/>
          <w:szCs w:val="24"/>
        </w:rPr>
        <w:t>7.</w:t>
      </w:r>
      <w:r w:rsidRPr="00DF5EF8">
        <w:rPr>
          <w:b/>
          <w:bCs/>
          <w:color w:val="E97132" w:themeColor="accent2"/>
          <w:spacing w:val="33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Feature</w:t>
      </w:r>
      <w:r w:rsidRPr="00DF5EF8">
        <w:rPr>
          <w:b/>
          <w:bCs/>
          <w:color w:val="E97132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Engineering</w:t>
      </w:r>
    </w:p>
    <w:p w:rsidR="00880AFF" w:rsidRDefault="00880AFF" w:rsidP="00880AFF">
      <w:pPr>
        <w:pStyle w:val="BodyText"/>
        <w:spacing w:line="386" w:lineRule="auto"/>
        <w:rPr>
          <w:sz w:val="21"/>
        </w:rPr>
      </w:pPr>
    </w:p>
    <w:p w:rsidR="00880AFF" w:rsidRDefault="00880AFF" w:rsidP="00880AFF">
      <w:pPr>
        <w:pStyle w:val="BodyText"/>
        <w:spacing w:before="63" w:line="300" w:lineRule="exact"/>
        <w:ind w:left="360"/>
      </w:pPr>
      <w:r>
        <w:rPr>
          <w:position w:val="3"/>
        </w:rPr>
        <w:t>Created Amount_log (log transf</w:t>
      </w:r>
      <w:r>
        <w:rPr>
          <w:spacing w:val="-1"/>
          <w:position w:val="3"/>
        </w:rPr>
        <w:t>ormation)</w:t>
      </w:r>
    </w:p>
    <w:p w:rsidR="00880AFF" w:rsidRDefault="00880AFF" w:rsidP="00880AFF">
      <w:pPr>
        <w:pStyle w:val="BodyText"/>
        <w:spacing w:before="226" w:line="193" w:lineRule="auto"/>
        <w:ind w:left="720"/>
      </w:pPr>
      <w:r>
        <w:rPr>
          <w:spacing w:val="-2"/>
        </w:rPr>
        <w:t>Feature scaling</w:t>
      </w:r>
      <w:r>
        <w:t xml:space="preserve"> </w:t>
      </w:r>
      <w:r>
        <w:rPr>
          <w:spacing w:val="-1"/>
        </w:rPr>
        <w:t>No dimensionality reduction</w:t>
      </w:r>
      <w:r>
        <w:rPr>
          <w:spacing w:val="14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eded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69" w:line="194" w:lineRule="auto"/>
        <w:ind w:left="4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3"/>
          <w:sz w:val="24"/>
          <w:szCs w:val="24"/>
        </w:rPr>
        <w:t>8.</w:t>
      </w:r>
      <w:r w:rsidRPr="00DF5EF8">
        <w:rPr>
          <w:b/>
          <w:bCs/>
          <w:color w:val="E97132" w:themeColor="accent2"/>
          <w:spacing w:val="19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Model</w:t>
      </w:r>
      <w:r w:rsidRPr="00DF5EF8">
        <w:rPr>
          <w:b/>
          <w:bCs/>
          <w:color w:val="E97132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3"/>
          <w:sz w:val="24"/>
          <w:szCs w:val="24"/>
        </w:rPr>
        <w:t>Building</w:t>
      </w:r>
    </w:p>
    <w:p w:rsidR="00880AFF" w:rsidRDefault="00880AFF" w:rsidP="00880AFF">
      <w:pPr>
        <w:pStyle w:val="BodyText"/>
        <w:spacing w:line="457" w:lineRule="auto"/>
        <w:rPr>
          <w:sz w:val="21"/>
        </w:rPr>
      </w:pPr>
    </w:p>
    <w:p w:rsidR="00880AFF" w:rsidRDefault="00880AFF" w:rsidP="00880AFF">
      <w:pPr>
        <w:pStyle w:val="BodyText"/>
        <w:spacing w:before="64" w:line="193" w:lineRule="auto"/>
        <w:ind w:left="11"/>
      </w:pPr>
      <w:r>
        <w:rPr>
          <w:spacing w:val="-2"/>
        </w:rPr>
        <w:t>Models: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7"/>
        </w:rPr>
        <w:t xml:space="preserve"> </w:t>
      </w:r>
      <w:r>
        <w:rPr>
          <w:spacing w:val="-2"/>
        </w:rPr>
        <w:t>Regression,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Ran</w:t>
      </w:r>
      <w:r>
        <w:rPr>
          <w:spacing w:val="-3"/>
        </w:rPr>
        <w:t>dom</w:t>
      </w:r>
      <w:r>
        <w:rPr>
          <w:spacing w:val="18"/>
        </w:rPr>
        <w:t xml:space="preserve"> </w:t>
      </w:r>
      <w:r>
        <w:rPr>
          <w:spacing w:val="-3"/>
        </w:rPr>
        <w:t>Forest</w:t>
      </w:r>
    </w:p>
    <w:p w:rsidR="00880AFF" w:rsidRDefault="00880AFF" w:rsidP="00880AFF">
      <w:pPr>
        <w:pStyle w:val="BodyText"/>
        <w:spacing w:before="247" w:line="196" w:lineRule="auto"/>
      </w:pPr>
      <w:r>
        <w:t>Justification:</w:t>
      </w:r>
      <w:r>
        <w:rPr>
          <w:spacing w:val="21"/>
        </w:rPr>
        <w:t xml:space="preserve"> </w:t>
      </w:r>
      <w:r>
        <w:t>Interpretabi</w:t>
      </w:r>
      <w:r>
        <w:rPr>
          <w:spacing w:val="-1"/>
        </w:rPr>
        <w:t>lity and handling imbalance</w:t>
      </w:r>
    </w:p>
    <w:p w:rsidR="00880AFF" w:rsidRDefault="00880AFF" w:rsidP="00880AFF">
      <w:pPr>
        <w:pStyle w:val="BodyText"/>
        <w:spacing w:before="247" w:line="196" w:lineRule="auto"/>
        <w:ind w:left="12"/>
      </w:pPr>
      <w:r>
        <w:rPr>
          <w:spacing w:val="-2"/>
        </w:rPr>
        <w:t>Evaluation</w:t>
      </w:r>
      <w:r>
        <w:rPr>
          <w:spacing w:val="16"/>
        </w:rPr>
        <w:t xml:space="preserve"> </w:t>
      </w:r>
      <w:r>
        <w:rPr>
          <w:spacing w:val="-2"/>
        </w:rPr>
        <w:t>Metrics:</w:t>
      </w:r>
      <w:r>
        <w:rPr>
          <w:spacing w:val="17"/>
        </w:rPr>
        <w:t xml:space="preserve"> </w:t>
      </w:r>
      <w:r>
        <w:rPr>
          <w:spacing w:val="-2"/>
        </w:rPr>
        <w:t>Precision,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Recall,</w:t>
      </w:r>
      <w:r>
        <w:rPr>
          <w:spacing w:val="18"/>
        </w:rPr>
        <w:t xml:space="preserve"> </w:t>
      </w:r>
      <w:r>
        <w:rPr>
          <w:spacing w:val="-2"/>
        </w:rPr>
        <w:t>F1-Score,</w:t>
      </w:r>
      <w:r>
        <w:rPr>
          <w:spacing w:val="17"/>
          <w:w w:val="101"/>
        </w:rPr>
        <w:t xml:space="preserve"> </w:t>
      </w:r>
      <w:r>
        <w:rPr>
          <w:spacing w:val="-2"/>
        </w:rPr>
        <w:t>ROC-</w:t>
      </w:r>
      <w:r>
        <w:rPr>
          <w:spacing w:val="-3"/>
        </w:rPr>
        <w:t>AUC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69" w:line="196" w:lineRule="auto"/>
        <w:ind w:left="2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1"/>
          <w:sz w:val="24"/>
          <w:szCs w:val="24"/>
        </w:rPr>
        <w:t>9. Visualization of Results &amp;</w:t>
      </w:r>
      <w:r w:rsidRPr="00DF5EF8">
        <w:rPr>
          <w:b/>
          <w:bCs/>
          <w:color w:val="E97132" w:themeColor="accent2"/>
          <w:spacing w:val="19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Model</w:t>
      </w:r>
      <w:r w:rsidRPr="00DF5EF8">
        <w:rPr>
          <w:b/>
          <w:bCs/>
          <w:color w:val="E97132" w:themeColor="accent2"/>
          <w:spacing w:val="16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Insights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To ensure the effectiveness and transparency of the AI-powered credit card fraud detection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system, visualizing the results and interpreting model insights play a crucial role. Visualization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helps stakeholders—from data scientists to banking professionals—understand how the model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distinguishes between fraudulent and legitimate transactions. Key performance metrics such as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precision, recall, F1-score, and confusion matrix can be graphically represented to highlight the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accuracy and reliability of the model. Additionally, tools like ROC curves and precision-recall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Default="00880AFF" w:rsidP="00880AFF">
      <w:pPr>
        <w:pStyle w:val="BodyText"/>
        <w:spacing w:before="51" w:line="194" w:lineRule="auto"/>
        <w:outlineLvl w:val="0"/>
      </w:pPr>
      <w:r w:rsidRPr="00D2563A">
        <w:t xml:space="preserve">curves can provide deeper insights into the model’s ability to balance false positives and false </w:t>
      </w:r>
    </w:p>
    <w:p w:rsidR="00880AFF" w:rsidRDefault="00880AFF" w:rsidP="00880AFF">
      <w:pPr>
        <w:pStyle w:val="BodyText"/>
        <w:spacing w:before="51" w:line="194" w:lineRule="auto"/>
        <w:outlineLvl w:val="0"/>
      </w:pPr>
    </w:p>
    <w:p w:rsidR="00880AFF" w:rsidRPr="00D2563A" w:rsidRDefault="00880AFF" w:rsidP="00880AFF">
      <w:pPr>
        <w:pStyle w:val="BodyText"/>
        <w:spacing w:before="51" w:line="194" w:lineRule="auto"/>
        <w:outlineLvl w:val="0"/>
      </w:pPr>
      <w:r w:rsidRPr="00D2563A">
        <w:t>negative</w:t>
      </w:r>
    </w:p>
    <w:p w:rsidR="00880AFF" w:rsidRDefault="00880AFF" w:rsidP="00880AFF">
      <w:pPr>
        <w:pStyle w:val="BodyText"/>
        <w:spacing w:line="257" w:lineRule="auto"/>
        <w:rPr>
          <w:sz w:val="21"/>
        </w:rPr>
      </w:pPr>
    </w:p>
    <w:p w:rsidR="00880AFF" w:rsidRDefault="00880AFF" w:rsidP="00880AFF">
      <w:pPr>
        <w:pStyle w:val="BodyText"/>
        <w:spacing w:line="257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249" w:line="194" w:lineRule="auto"/>
        <w:ind w:left="366"/>
      </w:pPr>
      <w:r>
        <w:rPr>
          <w:spacing w:val="-1"/>
        </w:rPr>
        <w:t>Feature</w:t>
      </w:r>
      <w:r>
        <w:rPr>
          <w:spacing w:val="20"/>
        </w:rPr>
        <w:t xml:space="preserve"> </w:t>
      </w:r>
      <w:r>
        <w:rPr>
          <w:spacing w:val="-1"/>
        </w:rPr>
        <w:t>Importance:</w:t>
      </w:r>
      <w:r>
        <w:rPr>
          <w:spacing w:val="-2"/>
        </w:rPr>
        <w:t xml:space="preserve"> V14, V12, V10</w:t>
      </w:r>
      <w:r w:rsidRPr="00DF5EF8">
        <w:rPr>
          <w:spacing w:val="-3"/>
        </w:rPr>
        <w:t>High</w:t>
      </w:r>
      <w:r w:rsidRPr="00DF5EF8">
        <w:rPr>
          <w:spacing w:val="14"/>
        </w:rPr>
        <w:t xml:space="preserve"> </w:t>
      </w:r>
      <w:r w:rsidRPr="00DF5EF8">
        <w:rPr>
          <w:spacing w:val="-3"/>
        </w:rPr>
        <w:t>recall</w:t>
      </w:r>
      <w:r w:rsidRPr="00DF5EF8">
        <w:rPr>
          <w:spacing w:val="15"/>
        </w:rPr>
        <w:t xml:space="preserve"> </w:t>
      </w:r>
      <w:r w:rsidRPr="00DF5EF8">
        <w:rPr>
          <w:spacing w:val="-3"/>
        </w:rPr>
        <w:t>priori</w:t>
      </w:r>
      <w:r w:rsidRPr="00DF5EF8">
        <w:rPr>
          <w:sz w:val="21"/>
        </w:rPr>
        <w:t xml:space="preserve"> </w:t>
      </w:r>
    </w:p>
    <w:p w:rsidR="00880AFF" w:rsidRDefault="00880AFF" w:rsidP="00880AFF">
      <w:pPr>
        <w:pStyle w:val="BodyText"/>
        <w:spacing w:before="63" w:line="196" w:lineRule="auto"/>
        <w:ind w:left="366"/>
      </w:pPr>
      <w:r>
        <w:rPr>
          <w:spacing w:val="-2"/>
        </w:rPr>
        <w:t>Confusion</w:t>
      </w:r>
      <w:r>
        <w:rPr>
          <w:spacing w:val="28"/>
          <w:w w:val="101"/>
        </w:rPr>
        <w:t xml:space="preserve"> </w:t>
      </w:r>
      <w:r>
        <w:rPr>
          <w:spacing w:val="-2"/>
        </w:rPr>
        <w:t>Matrix</w:t>
      </w:r>
      <w:r>
        <w:t xml:space="preserve"> </w:t>
      </w:r>
      <w:r>
        <w:rPr>
          <w:spacing w:val="-3"/>
        </w:rPr>
        <w:t>ROC Curve</w:t>
      </w:r>
      <w:r>
        <w:rPr>
          <w:spacing w:val="13"/>
        </w:rPr>
        <w:t xml:space="preserve"> </w:t>
      </w:r>
      <w:r>
        <w:rPr>
          <w:spacing w:val="-3"/>
        </w:rPr>
        <w:t>(AUC</w:t>
      </w:r>
      <w:r>
        <w:rPr>
          <w:spacing w:val="12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0.98)</w:t>
      </w:r>
      <w:r>
        <w:t xml:space="preserve"> </w:t>
      </w:r>
      <w:r>
        <w:rPr>
          <w:spacing w:val="-3"/>
        </w:rPr>
        <w:t>tized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70" w:line="194" w:lineRule="auto"/>
        <w:ind w:left="18"/>
        <w:outlineLvl w:val="1"/>
        <w:rPr>
          <w:color w:val="E97132" w:themeColor="accent2"/>
          <w:sz w:val="24"/>
          <w:szCs w:val="24"/>
        </w:rPr>
      </w:pPr>
      <w:r w:rsidRPr="00DF5EF8">
        <w:rPr>
          <w:b/>
          <w:bCs/>
          <w:color w:val="E97132" w:themeColor="accent2"/>
          <w:spacing w:val="-1"/>
          <w:sz w:val="24"/>
          <w:szCs w:val="24"/>
        </w:rPr>
        <w:t>10. Tools and Technologies</w:t>
      </w:r>
      <w:r w:rsidRPr="00DF5EF8">
        <w:rPr>
          <w:b/>
          <w:bCs/>
          <w:color w:val="E97132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U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>sed</w:t>
      </w:r>
    </w:p>
    <w:p w:rsidR="00880AFF" w:rsidRDefault="00880AFF" w:rsidP="00880AFF">
      <w:pPr>
        <w:pStyle w:val="BodyText"/>
        <w:spacing w:line="457" w:lineRule="auto"/>
        <w:rPr>
          <w:sz w:val="21"/>
        </w:rPr>
      </w:pPr>
    </w:p>
    <w:p w:rsidR="00880AFF" w:rsidRDefault="00880AFF" w:rsidP="00880AFF">
      <w:pPr>
        <w:pStyle w:val="BodyText"/>
        <w:spacing w:before="63" w:line="193" w:lineRule="auto"/>
        <w:ind w:left="16"/>
      </w:pPr>
      <w:r>
        <w:rPr>
          <w:spacing w:val="-2"/>
        </w:rPr>
        <w:t>Programming</w:t>
      </w:r>
      <w:r>
        <w:rPr>
          <w:spacing w:val="19"/>
          <w:w w:val="101"/>
        </w:rPr>
        <w:t xml:space="preserve"> </w:t>
      </w:r>
      <w:r>
        <w:rPr>
          <w:spacing w:val="-2"/>
        </w:rPr>
        <w:t>Language:</w:t>
      </w:r>
      <w:r>
        <w:rPr>
          <w:spacing w:val="17"/>
        </w:rPr>
        <w:t xml:space="preserve"> </w:t>
      </w:r>
      <w:r>
        <w:rPr>
          <w:spacing w:val="-2"/>
        </w:rPr>
        <w:t>Python</w:t>
      </w:r>
    </w:p>
    <w:p w:rsidR="00880AFF" w:rsidRDefault="00880AFF" w:rsidP="00880AFF">
      <w:pPr>
        <w:pStyle w:val="BodyText"/>
        <w:spacing w:before="247" w:line="196" w:lineRule="auto"/>
        <w:ind w:left="19"/>
      </w:pPr>
      <w:r>
        <w:rPr>
          <w:spacing w:val="-2"/>
        </w:rPr>
        <w:t>IDE: Google</w:t>
      </w:r>
      <w:r>
        <w:rPr>
          <w:spacing w:val="11"/>
        </w:rPr>
        <w:t xml:space="preserve"> </w:t>
      </w:r>
      <w:r>
        <w:rPr>
          <w:spacing w:val="-2"/>
        </w:rPr>
        <w:t>Colab</w:t>
      </w:r>
    </w:p>
    <w:p w:rsidR="00880AFF" w:rsidRDefault="00880AFF" w:rsidP="00880AFF">
      <w:pPr>
        <w:pStyle w:val="BodyText"/>
        <w:spacing w:before="250" w:line="193" w:lineRule="auto"/>
        <w:ind w:left="15"/>
      </w:pPr>
      <w:r>
        <w:t>Libraries:</w:t>
      </w:r>
      <w:r>
        <w:rPr>
          <w:spacing w:val="15"/>
        </w:rPr>
        <w:t xml:space="preserve"> </w:t>
      </w:r>
      <w:r>
        <w:t>pandas,</w:t>
      </w:r>
      <w:r>
        <w:rPr>
          <w:spacing w:val="14"/>
        </w:rPr>
        <w:t xml:space="preserve"> </w:t>
      </w:r>
      <w:r>
        <w:t>numpy, sci</w:t>
      </w:r>
      <w:r>
        <w:rPr>
          <w:spacing w:val="-1"/>
        </w:rPr>
        <w:t>kit-learn, seaborn, matplotlib, imbalanced-learn</w:t>
      </w:r>
    </w:p>
    <w:p w:rsidR="00880AFF" w:rsidRDefault="00880AFF" w:rsidP="00880AFF">
      <w:pPr>
        <w:pStyle w:val="BodyText"/>
        <w:spacing w:before="250" w:line="193" w:lineRule="auto"/>
      </w:pPr>
      <w:r>
        <w:t>Visualization Tools: matplotli</w:t>
      </w:r>
      <w:r>
        <w:rPr>
          <w:spacing w:val="-1"/>
        </w:rPr>
        <w:t>b, seaborn,</w:t>
      </w:r>
      <w:r>
        <w:rPr>
          <w:spacing w:val="14"/>
        </w:rPr>
        <w:t xml:space="preserve"> </w:t>
      </w:r>
      <w:r>
        <w:rPr>
          <w:spacing w:val="-1"/>
        </w:rPr>
        <w:t>plotly</w:t>
      </w: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Default="00880AFF" w:rsidP="00880AFF">
      <w:pPr>
        <w:pStyle w:val="BodyText"/>
        <w:spacing w:line="253" w:lineRule="auto"/>
        <w:rPr>
          <w:sz w:val="21"/>
        </w:rPr>
      </w:pPr>
    </w:p>
    <w:p w:rsidR="00880AFF" w:rsidRPr="00DF5EF8" w:rsidRDefault="00880AFF" w:rsidP="00880AFF">
      <w:pPr>
        <w:pStyle w:val="BodyText"/>
        <w:spacing w:before="70" w:line="196" w:lineRule="auto"/>
        <w:ind w:left="18"/>
        <w:outlineLvl w:val="1"/>
        <w:rPr>
          <w:b/>
          <w:bCs/>
          <w:color w:val="E97132" w:themeColor="accent2"/>
          <w:spacing w:val="-2"/>
          <w:sz w:val="24"/>
          <w:szCs w:val="24"/>
        </w:rPr>
      </w:pPr>
      <w:r w:rsidRPr="00DF5EF8">
        <w:rPr>
          <w:b/>
          <w:bCs/>
          <w:color w:val="E97132" w:themeColor="accent2"/>
          <w:spacing w:val="-1"/>
          <w:sz w:val="24"/>
          <w:szCs w:val="24"/>
        </w:rPr>
        <w:t>11. Team</w:t>
      </w:r>
      <w:r w:rsidRPr="00DF5EF8">
        <w:rPr>
          <w:b/>
          <w:bCs/>
          <w:color w:val="E97132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E97132" w:themeColor="accent2"/>
          <w:spacing w:val="-1"/>
          <w:sz w:val="24"/>
          <w:szCs w:val="24"/>
        </w:rPr>
        <w:t>Members and Contributi</w:t>
      </w:r>
      <w:r w:rsidRPr="00DF5EF8">
        <w:rPr>
          <w:b/>
          <w:bCs/>
          <w:color w:val="E97132" w:themeColor="accent2"/>
          <w:spacing w:val="-2"/>
          <w:sz w:val="24"/>
          <w:szCs w:val="24"/>
        </w:rPr>
        <w:t xml:space="preserve">on </w:t>
      </w:r>
    </w:p>
    <w:p w:rsidR="00880AFF" w:rsidRDefault="00880AFF" w:rsidP="00880AFF">
      <w:pPr>
        <w:pStyle w:val="BodyText"/>
        <w:spacing w:before="70" w:line="196" w:lineRule="auto"/>
        <w:ind w:left="18"/>
        <w:outlineLvl w:val="1"/>
        <w:rPr>
          <w:b/>
          <w:bCs/>
          <w:spacing w:val="-2"/>
          <w:sz w:val="24"/>
          <w:szCs w:val="24"/>
        </w:rPr>
      </w:pPr>
    </w:p>
    <w:p w:rsidR="00880AFF" w:rsidRDefault="00880AFF" w:rsidP="00880AFF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J.Aseena : Data cleaning-EDA</w:t>
      </w:r>
    </w:p>
    <w:p w:rsidR="00880AFF" w:rsidRDefault="00880AFF" w:rsidP="00880AFF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U.Dayasri  : Feature Engineering</w:t>
      </w:r>
    </w:p>
    <w:p w:rsidR="00880AFF" w:rsidRDefault="00880AFF" w:rsidP="00880AFF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S.Dharshini(2005): Model Development</w:t>
      </w:r>
    </w:p>
    <w:p w:rsidR="00880AFF" w:rsidRDefault="00880AFF" w:rsidP="00880AFF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 xml:space="preserve">S.Dharshini(2006):Documentation </w:t>
      </w:r>
    </w:p>
    <w:p w:rsidR="00880AFF" w:rsidRDefault="00880AFF" w:rsidP="00880AFF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80AFF" w:rsidRDefault="00880AFF" w:rsidP="00880AFF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80AFF" w:rsidRPr="00866E6A" w:rsidRDefault="00880AFF" w:rsidP="00880AFF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6E7020" w:rsidRDefault="006E7020"/>
    <w:sectPr w:rsidR="006E7020" w:rsidSect="00880AFF">
      <w:pgSz w:w="11906" w:h="16838"/>
      <w:pgMar w:top="681" w:right="1785" w:bottom="0" w:left="70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6CD"/>
    <w:multiLevelType w:val="hybridMultilevel"/>
    <w:tmpl w:val="C8F02950"/>
    <w:lvl w:ilvl="0" w:tplc="426A550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210075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FF"/>
    <w:rsid w:val="002310F4"/>
    <w:rsid w:val="006E7020"/>
    <w:rsid w:val="00880AFF"/>
    <w:rsid w:val="00E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43B3E-FA57-4258-A0AA-05A0385A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F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880AFF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Arial" w:hAnsi="Arial" w:cs="Arial"/>
      <w:noProof/>
      <w:snapToGrid w:val="0"/>
      <w:color w:val="000000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80AFF"/>
    <w:rPr>
      <w:rFonts w:ascii="Arial" w:eastAsia="Arial" w:hAnsi="Arial" w:cs="Arial"/>
      <w:noProof/>
      <w:snapToGrid w:val="0"/>
      <w:color w:val="000000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A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Dharshini</dc:creator>
  <cp:keywords/>
  <dc:description/>
  <cp:lastModifiedBy>S Dharshini</cp:lastModifiedBy>
  <cp:revision>1</cp:revision>
  <dcterms:created xsi:type="dcterms:W3CDTF">2025-05-11T14:35:00Z</dcterms:created>
  <dcterms:modified xsi:type="dcterms:W3CDTF">2025-05-11T14:37:00Z</dcterms:modified>
</cp:coreProperties>
</file>