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SWTID1741265723150575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8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gridCol w:w="3840"/>
            <w:tblGridChange w:id="0">
              <w:tblGrid>
                <w:gridCol w:w="3000"/>
                <w:gridCol w:w="3000"/>
                <w:gridCol w:w="38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Rajeswari B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rajiswamynathan55@gmail.com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Dharshini 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dharshinikumar215@gmail.com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Aswini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aswinisubramaniam19@gmail.com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Afreen Sameera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afreensameera12@gmail.com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77812463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17781246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17781246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17781246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0jK2pXRZTk+0gDcnefzxYFkL+A==">CgMxLjAaHwoBMBIaChgICVIUChJ0YWJsZS5veHBmNjEyYmo2MWg4AHIhMW5UaDU0SExScDVQdlhWZ0JTVlhaUWtRWGhfY041Z1hM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</cp:coreProperties>
</file>