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60"/>
          <w:szCs w:val="60"/>
        </w:rPr>
        <w:t xml:space="preserve">E-Commerce Marketplace Platform</w:t>
      </w:r>
    </w:p>
    <w:p>
      <w:pPr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34"/>
          <w:szCs w:val="34"/>
        </w:rPr>
        <w:t xml:space="preserve">Technical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5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.NET Web API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6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 Core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PostgreSQL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Angular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6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Docker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Kubernetes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Azure</w:t>
            </w:r>
          </w:p>
        </w:tc>
      </w:tr>
    </w:tbl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0"/>
          <w:szCs w:val="20"/>
        </w:rPr>
        <w:t xml:space="preserve">Covers: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A9BA0"/>
          <w:sz w:val="20"/>
          <w:szCs w:val="20"/>
        </w:rPr>
        <w:t xml:space="preserve">ER Diagram  ·  Architecture Design  ·  API Endpoints  ·  Application Workflows</w:t>
      </w:r>
    </w:p>
    <w:p>
      <w:pPr>
        <w:spacing w:after="0" w:before="600"/>
      </w:pPr>
    </w:p>
    <w:p>
      <w:pPr>
        <w:pBdr>
          <w:bottom w:val="single" w:color="2E75B6" w:sz="8" w:space="1"/>
        </w:pBdr>
      </w:pPr>
    </w:p>
    <w:p>
      <w:pPr>
        <w:spacing w:after="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8"/>
          <w:szCs w:val="28"/>
        </w:rPr>
        <w:t xml:space="preserve">Table of Contents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ER Diagram — Database Schema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Architecture Design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API Endpoints Reference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Application Workflows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80"/>
              <w:bottom w:type="dxa" w:w="6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6F6"/>
                <w:sz w:val="36"/>
                <w:szCs w:val="36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ER 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280"/>
              <w:bottom w:type="dxa" w:w="1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6F6"/>
                <w:sz w:val="19"/>
                <w:szCs w:val="19"/>
              </w:rPr>
              <w:t xml:space="preserve">Database Schema — PostgreSQL with Entity Framework Core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Schema Overview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 tables organised across 5 domains: Identity &amp; Auth, Vendor, Catalogue, Commerce, and Social. All primary keys are UUID. Financial amounts use DECIMAL. Timestamps use UTC. All images are stored in Azure Blob Storage and referenced by URL.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Domain 1 — Identity &amp; Authentication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Core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Universally unique identifier — safe to expose in URLs, generatable client-side, does not leak row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IDX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Login credential and communication address. Indexed for fast auth lookups. Unique across the platform.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Bcrypt hash. Raw password never stored. NULL for OAuth users (Google login).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full_name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Display name on reviews, orders and profile pages. Separate from email for distinct public identity.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Enum: Customer | Vendor | Admin. Drives RBAC middleware on every protected endpoint.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Email verification flag. Unverified users cannot place orders or write reviews, blocking spam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Account creation audit timestamp. Used in admin analytics and user growth reports.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REFRESH_TOKENS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row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Owner of the token. One user may hold multiple tokens (multiple devices). One-to-many.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IDX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Cryptographically random value sent to the client. Indexed for fast refresh lookups. Hashed at rest.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Hard expiry checked before acceptance — expired tokens are rejected even if not explicitly revoked.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is_revoked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Enables immediate server-side invalidation for logout / security events without waiting for expiry.</w:t>
            </w:r>
          </w:p>
        </w:tc>
      </w:tr>
    </w:tbl>
    <w:p>
      <w:pPr>
        <w:pBdr>
          <w:bottom w:val="single" w:color="0F7B6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0F7B6E"/>
          <w:sz w:val="26"/>
          <w:szCs w:val="26"/>
        </w:rPr>
        <w:t xml:space="preserve">Domain 2 — Vendor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VENDORS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Vendor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Vendor identifier. Used in product listings, order routing, and dashboard URLs.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One-to-one link to USERS. Unique constraint enforces a user becomes at most one vendor.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store_name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Public brand name on product cards and the storefront page. Independent of the user full_name.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Long-form "About this store" text. Supports the customer-facing storefront.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Enum: Pending | Approved | Rejected | Suspended. Admin approval workflow controls product visibility.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logo_url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Azure Blob CDN URL. Binary data never enters the database.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Admin approval timestamp. Audit trail and vendor tenure calculation.</w:t>
            </w:r>
          </w:p>
        </w:tc>
      </w:tr>
    </w:tbl>
    <w:p>
      <w:pPr>
        <w:pBdr>
          <w:bottom w:val="single" w:color="217A3C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217A3C"/>
          <w:sz w:val="26"/>
          <w:szCs w:val="26"/>
        </w:rPr>
        <w:t xml:space="preserve">Domain 3 — Catalogue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CATEGORIES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A3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Catalogue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category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Display name in navigation menus and product filters.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parent_id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Self-referencing FK — enables an unlimited-depth tree without schema changes. NULL = root level.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slug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URL-safe identifier (e.g. mens-clothing) for SEO-friendly product listing URLs.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A3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Catalogue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Most-referenced entity in the system — cart, orders, reviews, wishlists all FK to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vendor_id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Vendor ownership. Enforces row-level access control: vendors can only mutate their own rows.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Places product in the category tree for filtering and breadcrumb navigation.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IDX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Indexed via pg_trgm for partial-match full-text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Long-form content. TEXT type handles rich descriptions without varchar truncation.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DECIMAL avoids floating-point rounding errors critical in financial calculations.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stock_qty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Checked pre-cart-add to prevent overselling. Decremented atomically on order placement.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Enum: Draft | Active | Archived. Archiving (not deleting) preserves historical order references.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Powers "sort by newest" and vendor dashboard timeline analytics.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PRODUCT_IMAGES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A3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Catalogue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image row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product. CASCADE DELETE removes rows when product is archived.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blob_url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Azure Blob CDN URL. Binary never enters 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Flags the hero image returned in listing-card queries to avoid fetching all images.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Gallery display order. Allows reordering without re-uploading images.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PRODUCT_VARIANTS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A3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Catalogue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Referenced by CART_ITEMS and ORDER_ITEMS to identify the exact variant purchased.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product.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Dimension label: "Size", "Colour", "Material".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Option value: "XL", "Red", "Cotton".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price_delta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Price delta from base. Final price = product.price + variant.price_delta.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stock_qty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Independent per-variant stock. Allows "Red XL" to be out of stock while "Blue XL" is not.</w:t>
            </w:r>
          </w:p>
        </w:tc>
      </w:tr>
    </w:tbl>
    <w:p>
      <w:pPr>
        <w:pBdr>
          <w:bottom w:val="single" w:color="B83232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B83232"/>
          <w:sz w:val="26"/>
          <w:szCs w:val="26"/>
        </w:rPr>
        <w:t xml:space="preserve">Domain 4 — Commerce (Cart, Orders, Discounts)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CARTS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Commerce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One active cart per user — enforced by unique constraint on user_id.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Cart owner. Unique constraint prevents split-state across two simultaneous carts.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Last modification time. Drives abandoned-cart notifications (7 days stale with items).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CART_ITEMS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Commerce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Required for targeted PATCH (quantity) and DELETE (single item) API operations.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cart_id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cart. CASCADE DELETE clears items when the cart is converted or abandoned.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Product being purchased. Price and stock are re-read at checkout (not at add-to-cart time).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Nullable. Identifies the specific variant selected for accurate stock and pricing.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Validated against variant.stock_qty / product.stock_qty before order placement.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DISCOUNTS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Commerce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Referenced by ORDERS to record the applied discount for accurate invoice reconstruction.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vendor_id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Nullable. NULL = platform-wide discount. Set = vendor-scoped, applies to that vendor's cart items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IDX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coupon string (e.g. SAVE10). Indexed for sub-millisecond validation lookups.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Enum: percentage | flat. Determines how value is applied to the subtotal.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discount amount. DECIMAL for fractional percentages like 12.5%.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min_order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Minimum cart subtotal required. Enforces "spend X to unlock discount" promotions.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usage_limit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Maximum total redemptions. NULL = unlimited. For flash-sale codes with capped uses.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used_count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Running redemption counter. Incremented atomically alongside order placement.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Hard expiry. Checked at validation — NULL means never expires.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ORDERS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Commerce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Customer's reference number in confirmation emails and order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Order owner. Scopes order-history queries to the authenticated customer.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discount_id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Nullable. Links applied discount for invoice reconstruction even if discount is later deleted.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Pre-discount sum of line totals. Frozen at checkout — accurate even after price changes.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discount_amount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Monetary discount applied. Stored computed — avoids re-running the discount engine for history.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Final payment amount (subtotal − discount + shipping). Authoritative billing figure.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Enum: Pending | Confirmed | Shipped | Delivered | Cancelled | Returned. Drives notifications.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shipping_address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Address snapshot as JSONB. Immutable — stores where the order was actually shipped, not the current user address.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placed_at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Order time. Used for SLA tracking, sorting, and fulfilment dashboards.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ORDER_ITEMS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Commerce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line-item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order.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Purchased product — used to display name/image and route fulfilment to the correct vendor.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variant_id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Nullable. Exact variant purchased — critical for warehouse pick, pack, and return processing.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quantity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Units ordered. Combined with unit_price for line totals on invoices.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decimal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Price frozen at purchase time. Most important field — ensures invoice accuracy regardless of future price changes.</w:t>
            </w:r>
          </w:p>
        </w:tc>
      </w:tr>
    </w:tbl>
    <w:p>
      <w:pPr>
        <w:pBdr>
          <w:bottom w:val="single" w:color="5B3FA6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5B3FA6"/>
          <w:sz w:val="26"/>
          <w:szCs w:val="26"/>
        </w:rPr>
        <w:t xml:space="preserve">Domain 5 — Social &amp; Engagement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REVIEWS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Social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review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Reviewed product. Used for aggregate AVG(rating) on listing cards.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Reviewer. Unique constraint on (product_id, user_id) enforces one review per purchase.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Verified-purchase proof. API confirms order belongs to user and contains the product.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1–5 integer. Stored as INT for efficient AVG() and COUNT GROUP BY queries.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Optional written feedback. NULL allowed — some users submit rating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helpful_votes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Helpful-vote counter. Incremented atomically. Surfaces most-useful reviews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is_approved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Admin moderation flag. Reviews hidden until approved to prevent spam.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Powers "sort by newest" and relative timestamps ("Reviewed 3 days ago").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WISHLISTS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Social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Unique wishlist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Owner. Multiple wishlists per user supported (Birthday gifts, Home office,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User-defined label. Default "My Wishlist".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is_public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Share-link flag. Public wishlists are accessible without login for gift registries.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WISHLIST_ITEMS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Social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Row identifier.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wishlist_id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Parent wishlist. CASCADE DELETE removes items when wishlist is deleted.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Saved product. Unique(wishlist_id, product_id) prevents duplicates.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added_at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Save timestamp. Shows "Added 2 weeks ago" and enables chronological sorting.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700"/>
        <w:gridCol w:w="566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Social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6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Used by PATCH /notifications/{id}/read endpoint.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Recipient. Scopes notification-center queries to authenticated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Enum: OrderStatusUpdate | PriceDrop | FlashSale | ReviewApproved | VendorApproved. Drives frontend icons.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Short headline — push notification title and bold first line in notification card.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detail message shown in expanded notification center panel.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is_read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Powers the bell-icon unread badge count: COUNT WHERE is_read=false AND user_id=current.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A9BA0"/>
                <w:sz w:val="16"/>
                <w:szCs w:val="16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9BA0"/>
                <w:sz w:val="16"/>
                <w:szCs w:val="16"/>
              </w:rPr>
              <w:t xml:space="preserve"/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"3 hours ago" relative timestamps and newest-first ordering.</w:t>
            </w:r>
          </w:p>
        </w:tc>
      </w:tr>
    </w:tbl>
    <w:p>
      <w:pPr>
        <w:spacing w:after="0" w:before="24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Entity Relationship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places many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VENDORS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can become one vendor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has one active cart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REVIEWS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writes many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WISHLISTS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owns many wishlists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receives many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REFRESH_TOKENS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user holds tokens across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VENDORS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vendor lists many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VENDORS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DISCOUNTS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vendor creates vendor-scoped discounts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category groups many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CATEGORIES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category has many sub-categories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PRODUCT_IMAGES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product has many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PRODUCT_VARIANTS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product has many variants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CART_ITEMS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product appears in many carts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product appears in many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REVIEWS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product receives many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WISHLIST_ITEMS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product is saved in many wishlists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CART_ITEMS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cart contains many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 order contains many line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DISCOUNTS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ORDERS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discount is applied to many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WISHLISTS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 → 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WISHLIST_ITEMS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wishlist contains many items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80"/>
              <w:bottom w:type="dxa" w:w="6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6F6"/>
                <w:sz w:val="36"/>
                <w:szCs w:val="36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Architecture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280"/>
              <w:bottom w:type="dxa" w:w="1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6F6"/>
                <w:sz w:val="19"/>
                <w:szCs w:val="19"/>
              </w:rPr>
              <w:t xml:space="preserve">Angular · .NET Web API · EF Core · PostgreSQL · Docker · Kubernetes · Azure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2.1  Layered Architecture (Phase 1 — Monolith)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5B3FA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Angular Frontend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Components · Services · Guards · Interceptors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A9BA0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ASP.NET Core Web API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Controllers · Middleware · AutoMapper · FluentValidation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A9BA0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F7B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 Layer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Business Logic · Discount Engine · Blob Service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A9BA0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C5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Layer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EF Core DbContext · Generic Repo · Unit of Work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A9BA0"/>
          <w:sz w:val="22"/>
          <w:szCs w:val="2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213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PostgreSQL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16 Tables · Migrations · Indexes · JSONB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Azure CDN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Azure Blob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Hosts the compiled Angular build. Static assets (JS, CSS, images) delivered from edge nodes globally for sub-2s load times.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Stores all product images, vendor logos, and generated PDF invoices. API writes to Blob and stores CDN URL in the DB.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2.2  Component Breakdown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Angular Frontend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Auth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Login, Register, Email Verification, Password Reset, JWT Interceptor, Route Guards (CanActivate by role)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Product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 Listing with Filters, Search Bar, Pagination, Product Detail Page, Image Gallery, Variant Selector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Cart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Cart Sidebar, Add/Remove/Update Items, Coupon Apply, Real-Time Subtotal, Guest Cart Merge on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Order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Checkout Flow, Address Form, Order Summary, Order History List, Order Detail, Status Tracker, Cancel/Return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Vendor 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 CRUD, Image Upload, Stock Management, Sales Chart, Order Fulfilment Queue, Discount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User Management, Vendor Approval/Rejection, Category Tree CRUD, Platform-wide Discounts,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Wishlist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Multiple Named Lists, Add/Remove Products, Share Link Generation, Move to Cart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Notification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Bell Icon with Badge Count, Notification Center Drawer, Mark as Read, Subscribe to Web Push (VAPID)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Shared 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 Components, Loading Spinner, Toast Service, Error Boundary, Pipe Library</w:t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ASP.NET Core Web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AuthController, ProductsController, CategoriesController, CartController, OrdersController, ReviewsController, VendorsController, WishlistsController, DiscountsController, NotificationsController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Middleware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JWT Bearer Authentication → Role-Based Authorization → Global Exception Handler → Request Logging → Rate Limiter → CORS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AutoMapper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Maps between EF Core entities and DTOs (Request DTOs → Domain, Domain → Response DTOs). Profiles per module.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Validates all incoming request DTOs before reaching controllers. Returns 400 with structured error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Swagger / OpenAPI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API documentation auto-generated. Available at /swagger in Development. JWT auth integrated in Swagger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Background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Hosted Service for abandoned-cart notifications. SignalR hub for real-time order status updates.</w:t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Service Layer — Key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ProductService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CRUD + search with pg_trgm, stock check, category tree traversal, Azure Blob image upload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CartService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Add/update/remove items, merge guest cart on login, call DiscountEngine for coupon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OrderService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Atomic order placement (stock decrement + cart clear + order insert), status transitions, invoice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DiscountEngine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Validate code, check expiry / usage limit / min-order, compute discount amount, return updated cart totals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VendorService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Registration, admin approval workflow, storefront data assembly, sales dashboard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Write DB row + fire Web Push VAPID notification. Triggered by order events, price drops, approvals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8"/>
                <w:szCs w:val="18"/>
              </w:rPr>
              <w:t xml:space="preserve">AzureBlobService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Upload image streams to Blob, return CDN URL, delete on product/vendor archive</w:t>
            </w:r>
          </w:p>
        </w:tc>
      </w:tr>
    </w:tbl>
    <w:p>
      <w:pPr>
        <w:spacing w:after="60" w:before="2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Repository Layer — EF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8"/>
                <w:szCs w:val="18"/>
              </w:rPr>
              <w:t xml:space="preserve">Generic 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IRepository&lt;T&gt; with GetById, GetAll, Add, Update, Delete, FindAsync (expression-based). Prevents query duplication.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8"/>
                <w:szCs w:val="18"/>
              </w:rPr>
              <w:t xml:space="preserve">Specialised Repos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IProductRepository (search + filter queries), IOrderRepository (vendor-scoped, status filter), ICartRepository (with items eager load)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8"/>
                <w:szCs w:val="18"/>
              </w:rPr>
              <w:t xml:space="preserve">Unit of 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IUnitOfWork wraps AppDbContext. Services call UoW.SaveChangesAsync() for atomic multi-entity commits.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8"/>
                <w:szCs w:val="18"/>
              </w:rPr>
              <w:t xml:space="preserve">AppDbContext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Inherits DbContext. All DbSet&lt;T&gt; definitions, Fluent API configurations, index definitions, and global query filters (soft-delete).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8"/>
                <w:szCs w:val="18"/>
              </w:rPr>
              <w:t xml:space="preserve">EF Core Migrations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Code-first migrations version controlled alongside source. Applied automatically on startup in Development; manual in Production.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2.3  Docker &amp; Kubernetes Deployment</w:t>
      </w:r>
    </w:p>
    <w:p>
      <w:pPr>
        <w:spacing w:after="0" w:before="8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Docker — Container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 / Port</w:t>
            </w:r>
          </w:p>
        </w:tc>
        <w:tc>
          <w:tcPr>
            <w:tcW w:type="dxa" w:w="5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7B6E"/>
                <w:sz w:val="17"/>
                <w:szCs w:val="17"/>
              </w:rPr>
              <w:t xml:space="preserve">custom / 8080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ASP.NET Core app. Multi-stage Dockerfile: sdk image for build, aspnet runtime for final image. Env vars injected at runtime.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angular-frontend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7B6E"/>
                <w:sz w:val="17"/>
                <w:szCs w:val="17"/>
              </w:rPr>
              <w:t xml:space="preserve">nginx:alpine / 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Compiled Angular build served by Nginx. Nginx.conf rewrites all routes to index.html for SPA routing.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7B6E"/>
                <w:sz w:val="17"/>
                <w:szCs w:val="17"/>
              </w:rPr>
              <w:t xml:space="preserve">postgres:16 / 5432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Development only. Production uses Azure Database for PostgreSQL Flexible Server. Volume mounted for data persistence.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pgadmin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7B6E"/>
                <w:sz w:val="17"/>
                <w:szCs w:val="17"/>
              </w:rPr>
              <w:t xml:space="preserve">dpage/pgadmin4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Development DBA tool. Not deployed to production.</w:t>
            </w:r>
          </w:p>
        </w:tc>
      </w:tr>
    </w:tbl>
    <w:p>
      <w:pPr>
        <w:spacing w:after="0" w:before="16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2"/>
          <w:szCs w:val="22"/>
        </w:rPr>
        <w:t xml:space="preserve">Kubernetes — Resource Definitions (AKS)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49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api-deployment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replicas of the .NET API pod. Rolling update strategy. Liveness probe on /health, readiness on /ready.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frontend-deployment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replicas of the Angular/Nginx pod. HPA scales up on CPU &gt; 60%.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api-service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ClusterIP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Internal cluster access to API pods on port 8080. Reached by Ingress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frontend-service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ClusterIP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Internal cluster access to Nginx pods on port 80. Reached by Ingress.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ingress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Ingress (AGIC)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Azure Application Gateway Ingress Controller. Routes /api/* to API service, /* to frontend service. TLS termination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api-hpa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HorizontalPodAutoscaler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Scales API deployment 3–10 replicas based on CPU utilisation (target 70%).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config-secrets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Secret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DATABASE_URL, JWT_SECRET, AZURE_BLOB_CONNECTION, VAPID_KEYS stored as Kubernetes Secrets, injected as env vars.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api-configmap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ConfigMap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Non-sensitive config: ASPNETCORE_ENVIRONMENT, CORS_ORIGINS, LOG_LEVEL.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C5E"/>
                <w:sz w:val="17"/>
                <w:szCs w:val="17"/>
              </w:rPr>
              <w:t xml:space="preserve">persistent-volume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PVC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Used by PostgreSQL in dev/staging. Production uses managed Azure PostgreSQL Flexible Server — no PVC needed.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2.4  Azure Services Map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6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in the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Kubernetes Service (AKS)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Managed Kubernetes cluster. Hosts API and frontend deployments. Node pools auto-scale based on load.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Container Registry (ACR)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Private Docker image registry. CI/CD pipeline builds and pushes images here. AKS pulls from ACR.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Database for PostgreSQL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Managed Flexible Server in production. Automatic backups, point-in-time restore, high availability with standby replica.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Stores product images, vendor logos, and invoices. Organised into containers: /products, /vendors, /invoices.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CDN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Origin set to Blob Storage and static frontend. Serves assets from global edge nodes. Cache-Control headers configured per asset type.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Application Gateway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Layer 7 load balancer acting as the AKS Ingress. SSL termination, WAF rules, URL-based routing.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Stores production secrets (DB passwords, JWT keys, VAPID keys). AKS pods access via Managed Identity — no secrets in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Monitor + Log 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Collects logs and metrics from AKS, API, and PostgreSQL. Dashboards and alerting on error rates and latency.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Azure Service Bus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Used in Phase 2 for async events: order-placed, status-changed, price-drop. Decouples notification sending from order processing.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80"/>
              <w:bottom w:type="dxa" w:w="6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6F6"/>
                <w:sz w:val="36"/>
                <w:szCs w:val="36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API Endpoints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280"/>
              <w:bottom w:type="dxa" w:w="1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6F6"/>
                <w:sz w:val="19"/>
                <w:szCs w:val="19"/>
              </w:rPr>
              <w:t xml:space="preserve">Base URL: https://api.yourdomain.com/api/v1   ·   Auth: Bearer JWT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Authentication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endpoints marked "Any Auth" require a valid JWT access token in the Authorization header. Role-specific endpoints additionally validate the user's role claim. Access tokens expire after 15 minutes; use POST /auth/refresh with a valid refresh token to obtain a new one. Expired or revoked tokens return 401. Insufficient role returns 403.</w:t>
            </w:r>
          </w:p>
        </w:tc>
      </w:tr>
    </w:tbl>
    <w:p>
      <w:pPr>
        <w:spacing w:after="0" w:before="16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3.1  Auth  —  /auth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Register a new customer. Sends verification email. Returns 201 with message.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Login with email + password. Returns accessToken, refreshToken, role, expiresIn.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Exchange a valid refresh token for a new access token. Rotates refresh token.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Revoke the current refresh token. Subsequent refresh calls return 401.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/auth/verify-email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Verify email address using token from the verification email link.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Send a time-limited OTP to the user's email for password reset.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/auth/reset-password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Reset password using OTP from email. Invalidates all existing refresh tokens.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/auth/me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Returns the current authenticated user's profile and role.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3.2  Products  —  /products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 products. Query params: q, categoryId, vendorId, minPrice, maxPrice, rating, sortBy, inStock, page, pageSize. Returns PagedResult&lt;ProductDto&gt;.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Single product with images, variants, vendor info, and aggregate rating.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product. Multipart form-data: name, description, price, categoryId, stockQty, variants[], images[]. Returns 201 with ProductDto.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update. Vendor-scoped: vendor can only update own products. Admin can update any.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/products/{id}/status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status (Draft→Active, Active→Archived). Vendor cannot un-archive.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Soft-delete (sets status=Archived). Preserves historical order references.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/products/{id}/reviews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Paginated approved reviews for the product. Sorted by helpful_votes desc by default.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/products/{id}/variants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 all variants for a product with per-variant price and stock.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/products/{id}/images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Upload one or more images to Azure Blob. Returns updated image list with blob URLs.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/products/{id}/images/{imgId}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a specific image. Deletes from Blob Storage and DB row.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3.3  Categories  —  /categories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/categories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category tree as nested JSON. Includes product counts per node.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/categories/{id}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Single category with direct children.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/categories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category. Body: { name, parentId?, slug }.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/categories/{id}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name or parentId (re-parent in tree).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/categories/{id}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 only if no products are assigned. Returns 409 if products exist.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3.4  Cart  —  /cart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Current user's cart with items, quantities, line totals, subtotal, discount, and final total.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/cart/items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 item. Body: { productId, variantId?, quantity }. Checks stock before adding. Returns updated cart.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/cart/items/{itemId}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quantity of a single cart item. Validates against available stock.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/cart/items/{itemId}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a single item from the cart.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/cart/clear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all items from the cart.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/cart/apply-discount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Apply coupon code. Body: { code }. Validates and returns updated totals. Returns 400 if invalid.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/cart/remove-discount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the currently applied discount from the cart.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3.5  Orders  —  /orders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Place order from current cart. Body: { shippingAddress, discountCode? }. Atomic: stock decrement + cart clear + order insert.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Paginated order history for the authenticated customer. Supports status filter.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order detail: items, status timeline, shipping address, pricing breakdown.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/orders/{id}/cancel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Cancel order if status is Pending or Confirmed. Restores stock quantities.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/orders/{id}/return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Submit return request. Creates return record with reason. Status → ReturnRequested.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/orders/vendor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orders containing the authenticated vendor's products. Filterable by status.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/orders/{id}/status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order status (Confirmed→Shipped→Delivered). Triggers push notification to customer.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/orders/admin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platform orders. Filterable by user, vendor, status, date range. Returns analytics-ready data.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/orders/{id}/invoice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Download PDF invoice for the order (generated and stored in Azure Blob on first request).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3.6  Reviews  —  /reviews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/reviews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Submit review. Body: { productId, orderId, rating, comment? }. API validates verified purchase before creating.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/reviews/{id}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Edit own review (rating and/or comment). Only the review owner can edit.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/reviews/{id}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 review. Customer can delete own; Admin can delete any.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/reviews/{id}/approve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Approve or reject a pending review. Body: { approved: bool, reason? }.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/reviews/{id}/helpful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Vote a review as helpful. Increments helpful_votes atomically. One vote per user enforced.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3.7  Wishlist  —  /wishlists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 all wishlists for the authenticated user with item counts.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a new named wishlist. Body: { name, isPublic? }.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Rename or change visibility of a wishlist.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 wishlist and all its items.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/wishlists/{id}/items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 product to wishlist. Body: { productId }. Returns 409 if already present.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/wishlists/{id}/items/{productId}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specific product from wishlist.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/wishlists/{id}/move-to-cart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Move all wishlist items to the active cart and clear the wishlist.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/wishlists/shared/{shareToken}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View a public wishlist via its share token. Returns read-only wishlist data.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3.8  Discounts  —  /discounts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/discounts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 discounts. Vendor sees own; Admin sees all. Filterable by status and expiry.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/discounts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discount. Body: { code, type, value, minOrder?, usageLimit?, expiresAt?, vendorId? }.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/discounts/{id}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Vendor/Admin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discount. Cannot change code once created.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/discounts/{id}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 discount. Cannot delete if applied to existing orders (returns 409).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/discounts/validate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Validate a coupon code against cart subtotal. Returns discountAmount and updatedTotal or error reason.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3.9  Vendors  —  /vendors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/vendors/register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Apply to become a vendor. Body: { storeName, description }. Status set to Pending.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Public storefront: store name, description, logo, rating summary.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6"/>
                <w:szCs w:val="16"/>
              </w:rPr>
              <w:t xml:space="preserve">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/vendors/{id}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own vendor profile (name, description, logo upload).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/vendors/{id}/products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Public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Paginated product listing for a vendor storefront page.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/vendors/{id}/dashboard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Vendor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 summary: total revenue, order counts, top products, recent orders.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 all vendors. Filterable by status (Pending, Approved, Suspended).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/vendors/{id}/approve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Approve or reject a vendor application. Body: { approved: bool, reason? }. Triggers email.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/vendors/{id}/suspend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Suspend an active vendor. Hides all their products from the marketplace.</w:t>
            </w:r>
          </w:p>
        </w:tc>
      </w:tr>
    </w:tbl>
    <w:p>
      <w:pPr>
        <w:spacing w:after="0" w:before="8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3.10  Notifications  —  /notifications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080"/>
        <w:gridCol w:w="4680"/>
      </w:tblGrid>
      <w:tr>
        <w:trPr>
          <w:tblHeader/>
        </w:trPr>
        <w:tc>
          <w:tcPr>
            <w:tcW w:type="dxa" w:w="7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Role</w:t>
            </w:r>
          </w:p>
        </w:tc>
        <w:tc>
          <w:tcPr>
            <w:tcW w:type="dxa" w:w="46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Paginated notification list for the authenticated user. Supports isRead filter.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3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6"/>
                <w:szCs w:val="16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/notifications/unread-count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Returns { count } of unread notifications. Lightweight — used for badge polling.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/notifications/{id}/read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Mark a single notification as read.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6"/>
                <w:szCs w:val="16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/notifications/read-all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Mark all notifications as read for the authenticated user.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6"/>
                <w:szCs w:val="16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/notifications/subscribe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Register browser push subscription. Body: { endpoint, keys: { p256dh, auth } }.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6"/>
                <w:szCs w:val="16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C5E"/>
                <w:sz w:val="17"/>
                <w:szCs w:val="17"/>
              </w:rPr>
              <w:t xml:space="preserve">/notifications/unsubscribe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A9BA0"/>
                <w:sz w:val="16"/>
                <w:szCs w:val="16"/>
              </w:rPr>
              <w:t xml:space="preserve">Any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push subscription for this browser/device.</w:t>
            </w:r>
          </w:p>
        </w:tc>
      </w:tr>
    </w:tbl>
    <w:p>
      <w:pPr>
        <w:spacing w:after="0" w:before="8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B83232" w:sz="10"/>
              <w:bottom w:val="single" w:color="FFFFFF" w:sz="1"/>
              <w:right w:val="single" w:color="FFFFFF" w:sz="1"/>
            </w:tcBorders>
            <w:shd w:fill="FBEA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7"/>
                <w:szCs w:val="17"/>
              </w:rPr>
              <w:t xml:space="preserve">Standard Error Response Shape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{ "statusCode": 400, "message": "Validation failed", "errors": [ { "field": "email", "message": "Email is required" } ] }   —   All 4xx and 5xx responses follow this shape. Validation errors include a per-field errors array. 500 errors omit internal detail in Production.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80"/>
              <w:bottom w:type="dxa" w:w="6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6F6"/>
                <w:sz w:val="36"/>
                <w:szCs w:val="36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Application Workflows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280"/>
              <w:bottom w:type="dxa" w:w="1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0E6F6"/>
                <w:sz w:val="19"/>
                <w:szCs w:val="19"/>
              </w:rPr>
              <w:t xml:space="preserve">End-to-end flows across Angular · .NET API · EF Core · PostgreSQL · Azure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4.1  User Registration &amp; Authentication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Customer Submits Registration Form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calls POST /auth/register with { fullName, email, password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FluentValidation checks email format, password strength (min 8 chars, mixed case, number)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PasswordHasher bcrypts the password — raw password discarded immediately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EF Core inserts USERS row with is_verified=false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Background service sends verification email with a signed JWT link (24h TTL)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F7B6E" w:sz="10"/>
              <w:bottom w:val="single" w:color="FFFFFF" w:sz="1"/>
              <w:right w:val="single" w:color="FFFFFF" w:sz="1"/>
            </w:tcBorders>
            <w:shd w:fill="E0F3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Email Verification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clicks the link in their inbox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captures the token from query params, calls POST /auth/verify-email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API validates token signature and expiry, sets is_verified=true in DB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redirects to login page with success toast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4860A" w:sz="10"/>
              <w:bottom w:val="single" w:color="FFFFFF" w:sz="1"/>
              <w:right w:val="single" w:color="FFFFFF" w:sz="1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Login &amp; Token Issue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submits login form — Angular calls POST /auth/login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API looks up user by email (indexed), verifies bcrypt hash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is_verified=false, returns 403 with "Please verify your email"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On success: signs a 15-min JWT access token (contains userId, role, email as claims)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Generates a cryptographically random refresh token, stores hashed value in REFRESH_TOKENS table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Returns { accessToken, refreshToken, expiresIn:900, role } — Angular stores in memory + httpOnly cookie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17A3C" w:sz="10"/>
              <w:bottom w:val="single" w:color="FFFFFF" w:sz="1"/>
              <w:right w:val="single" w:color="FFFFFF" w:sz="1"/>
            </w:tcBorders>
            <w:shd w:fill="E2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9"/>
                <w:szCs w:val="19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Silent Token Refresh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HTTP Interceptor checks token expiry before every request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within 60s of expiry: calls POST /auth/refresh with current refresh token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API validates token hash, checks is_revoked=false and expires_at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Issues new access token + rotates refresh token (old one revoked, new one issued)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Interceptor retries the original request with the new access token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4.2  Product Search &amp; Discovery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Customer Enters Search Term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debounces input (300ms), calls GET /products?q=shoes&amp;page=1&amp;pageSize=20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Controller passes query params to ProductService.SearchAsync()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Repository builds EF Core query with pg_trgm ILIKE for partial match on name and description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Applies filters (category, price range, rating, inStock, vendorId) as WHERE clauses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Applies sortBy (price_asc, price_desc, newest, best_rated) as ORDER BY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Executes COUNT query for totalPages, then paginated data query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F7B6E" w:sz="10"/>
              <w:bottom w:val="single" w:color="FFFFFF" w:sz="1"/>
              <w:right w:val="single" w:color="FFFFFF" w:sz="1"/>
            </w:tcBorders>
            <w:shd w:fill="E0F3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Response Assembly &amp; Rendering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Repository returns IEnumerable&lt;Product&gt; with primary image and avg rating joined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AutoMapper maps to IEnumerable&lt;ProductCardDto&gt;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Controller wraps in PagedResult&lt;ProductCardDto&gt; { data, totalCount, page, pageSize, totalPages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renders product cards; pagination component updates URL query params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CDN serves product images from blob URLs without hitting the API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4.3  Cart &amp; Checkout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4860A" w:sz="10"/>
              <w:bottom w:val="single" w:color="FFFFFF" w:sz="1"/>
              <w:right w:val="single" w:color="FFFFFF" w:sz="1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Add to Cart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clicks "Add to Cart" on product detail page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calls POST /cart/items with { productId, variantId, quantity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JWT interceptor attaches Bearer token to the request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CartService checks stock_qty on PRODUCT_VARIANTS (or PRODUCTS if no variant)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insufficient stock: returns 400 "Insufficient stock"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Else: upserts CART_ITEMS row (insert new or increment quantity if already present)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Returns updated cart DTO with recalculated subtotal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17A3C" w:sz="10"/>
              <w:bottom w:val="single" w:color="FFFFFF" w:sz="1"/>
              <w:right w:val="single" w:color="FFFFFF" w:sz="1"/>
            </w:tcBorders>
            <w:shd w:fill="E2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Apply Discount Code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enters coupon code, Angular calls POST /cart/apply-discount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DiscountEngine.ValidateAsync(): looks up DISCOUNTS by code (indexed)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Checks: expires_at &gt; now, used_count &lt; usage_limit, cart.subtotal &gt;= min_order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vendor-scoped: checks that at least one cart item belongs to that vendor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Returns { valid: true, discountAmount, updatedTotal } or { valid: false, reason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updates cart summary panel with new totals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B83232" w:sz="10"/>
              <w:bottom w:val="single" w:color="FFFFFF" w:sz="1"/>
              <w:right w:val="single" w:color="FFFFFF" w:sz="1"/>
            </w:tcBorders>
            <w:shd w:fill="FBEA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3232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Order Placement (Atomic)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fills shipping address, clicks "Place Order"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calls POST /orders with { shippingAddress, discountCode?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API wraps entire operation in a DB transaction (UnitOfWork):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1. Re-validate stock for all cart items (prevents race conditions)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2. Decrement stock_qty on PRODUCTS / PRODUCT_VARIANTS for each item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3. Increment DISCOUNTS.used_count if a discount was applied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4. Insert ORDERS row with frozen subtotal, discount_amount, total, and shipping_address JSONB snapshot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5. Insert ORDER_ITEMS rows with frozen unit_price for each cart item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6. Delete all CART_ITEMS for this cart (cart is now empty)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  7. Commit transaction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NotificationService fires: DB row insert + Web Push to customer browser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Email service sends order confirmation asynchronously (fire-and-forget)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4.4  Vendor Onboarding &amp; Management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Vendor Application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Authenticated customer submits vendor registration form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calls POST /vendors/register with { storeName, description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VendorService inserts VENDORS row with status=Pending, linked to user's ID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Admin receives in-app notification: "New vendor application from {storeName}"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F7B6E" w:sz="10"/>
              <w:bottom w:val="single" w:color="FFFFFF" w:sz="1"/>
              <w:right w:val="single" w:color="FFFFFF" w:sz="1"/>
            </w:tcBorders>
            <w:shd w:fill="E0F3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Admin Review &amp; Approval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Admin opens the vendor management panel in the Angular Admin Panel module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Calls GET /vendors?status=Pending to see all pending applications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Reviews storeName, description, user history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Calls PATCH /vendors/{id}/approve with { approved: true/false, reason?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VendorService sets status=Approved (or Rejected) and approved_at timestamp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Updates the user's role claim source (still role=Vendor in USERS table)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NotificationService sends email + push notification to the applicant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4860A" w:sz="10"/>
              <w:bottom w:val="single" w:color="FFFFFF" w:sz="1"/>
              <w:right w:val="single" w:color="FFFFFF" w:sz="1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Product Listing by Vendor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Vendor logs in — JWT role claim = Vendor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activates the Vendor Dashboard module (guarded by VendorGuard)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Vendor creates a product: POST /products (multipart with name, price, stock, images[])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AzureBlobService streams each image to Azure Blob, gets back CDN URL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ProductService inserts PRODUCTS row and PRODUCT_IMAGES rows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Product status defaults to Draft — vendor must explicitly publish (PATCH /products/{id}/status)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4.5  Product Review Submission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Eligibility Check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views a delivered order and clicks "Write a Review" on an order item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calls POST /reviews with { productId, orderId, rating, comment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ReviewService verifies: ORDER belongs to the authenticated user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ReviewService verifies: ORDER_ITEMS contains the given productId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ReviewService verifies: order.status = Delivered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ReviewService verifies: no existing REVIEWS row with same (user_id, product_id)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any check fails: returns 400 with reason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17A3C" w:sz="10"/>
              <w:bottom w:val="single" w:color="FFFFFF" w:sz="1"/>
              <w:right w:val="single" w:color="FFFFFF" w:sz="1"/>
            </w:tcBorders>
            <w:shd w:fill="E2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Review Storage &amp; Moderation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All checks pass: ReviewService inserts REVIEWS row with is_approved=false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Admin sees a "Pending Reviews" badge in the Admin Panel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Admin reads review, calls PATCH /reviews/{id}/approve with { approved: true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is_approved set to true — review now visible on the product page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Avg rating on the product card recalculated in the next query (computed by AVG() in repository)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4.6  Push Notification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Browser Push Subscription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grants notification permission in browser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captures the PushSubscription object from the Service Worker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Calls POST /notifications/subscribe with { endpoint, keys: { p256dh, auth }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API stores the subscription in a PushSubscriptions table linked to user_id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4860A" w:sz="10"/>
              <w:bottom w:val="single" w:color="FFFFFF" w:sz="1"/>
              <w:right w:val="single" w:color="FFFFFF" w:sz="1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Triggering a Notification (e.g. Order Shipped)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Vendor calls PATCH /orders/{id}/status with { status: "Shipped" 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OrderService updates order.status in DB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OrderService calls NotificationService.SendAsync(userId, type, title, body)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NotificationService: inserts NOTIFICATIONS DB row (for in-app history)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NotificationService: looks up user's PushSubscription, fires Web Push using VAPID keys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Customer browser receives push notification even when the tab is closed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 Notification Center updates badge count via polling /notifications/unread-count</w:t>
            </w:r>
          </w:p>
        </w:tc>
      </w:tr>
    </w:tbl>
    <w:p>
      <w:pPr>
        <w:pBdr>
          <w:bottom w:val="single" w:color="1A3C5E" w:sz="4" w:space="1"/>
        </w:pBdr>
        <w:spacing w:after="80" w:before="32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4.7  CI/CD &amp; Deployment Pipeline Flow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E75B6" w:sz="10"/>
              <w:bottom w:val="single" w:color="FFFFFF" w:sz="1"/>
              <w:right w:val="single" w:color="FFFFFF" w:sz="1"/>
            </w:tcBorders>
            <w:shd w:fill="E8F2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Developer Push to main Branch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Developer pushes to the main branch on GitHub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GitHub Actions workflow triggers automatically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0F7B6E" w:sz="10"/>
              <w:bottom w:val="single" w:color="FFFFFF" w:sz="1"/>
              <w:right w:val="single" w:color="FFFFFF" w:sz="1"/>
            </w:tcBorders>
            <w:shd w:fill="E0F3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B6E"/>
                <w:sz w:val="19"/>
                <w:szCs w:val="19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Build &amp; Test Stage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GitHub Actions: dotnet restore → dotnet build → dotnet test (unit + integration tests)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Angular: npm ci → ng lint → ng test --watch=false → ng build --configuration production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any step fails: pipeline stops, PR is blocked, developer notified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4860A" w:sz="10"/>
              <w:bottom w:val="single" w:color="FFFFFF" w:sz="1"/>
              <w:right w:val="single" w:color="FFFFFF" w:sz="1"/>
            </w:tcBorders>
            <w:shd w:fill="FEF3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60A"/>
                <w:sz w:val="19"/>
                <w:szCs w:val="19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Docker Build &amp; Push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GitHub Actions builds Docker images for api and angular-frontend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Images tagged with the git commit SHA and latest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docker push to Azure Container Registry (ACR) using a Service Principal secret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217A3C" w:sz="10"/>
              <w:bottom w:val="single" w:color="FFFFFF" w:sz="1"/>
              <w:right w:val="single" w:color="FFFFFF" w:sz="1"/>
            </w:tcBorders>
            <w:shd w:fill="E2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7A3C"/>
                <w:sz w:val="19"/>
                <w:szCs w:val="19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Deploy to AKS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GitHub Actions authenticates to AKS using az aks get-credentials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kubectl set image deployment/api api=acr.azurecr.io/api:{sha} triggers rolling update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kubectl set image deployment/frontend frontend=acr.azurecr.io/frontend:{sha}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AKS performs rolling update: new pods become Ready before old pods are terminated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kubectl rollout status waits for completion — pipeline fails if rollout does not finish in 5 minutes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EF Core migrations run as a Kubernetes Job before the rolling update starts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5B3FA6" w:sz="10"/>
              <w:bottom w:val="single" w:color="FFFFFF" w:sz="1"/>
              <w:right w:val="single" w:color="FFFFFF" w:sz="1"/>
            </w:tcBorders>
            <w:shd w:fill="EDE8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6"/>
                <w:sz w:val="19"/>
                <w:szCs w:val="19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Post-Deployment Verification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GitHub Actions calls GET /health on the API service to confirm it responds 200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Smoke test: GET /api/v1/products to confirm DB connectivity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If smoke test fails: kubectl rollout undo to previous image version automatically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→  Azure Monitor alert fires if error rate exceeds 1% in the 5 minutes post-deploy</w:t>
            </w:r>
          </w:p>
        </w:tc>
      </w:tr>
    </w:tbl>
    <w:p>
      <w:pPr>
        <w:spacing w:after="0" w:before="400"/>
      </w:pPr>
    </w:p>
    <w:p>
      <w:pPr>
        <w:pBdr>
          <w:bottom w:val="single" w:color="2E75B6" w:sz="8" w:space="1"/>
        </w:pBdr>
      </w:pP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A9BA0"/>
          <w:sz w:val="16"/>
          <w:szCs w:val="16"/>
        </w:rPr>
        <w:t xml:space="preserve">E-Commerce Marketplace Platform  ·  Technical Design Document  ·  .NET · EF Core · PostgreSQL · Angular · Docker · Kubernetes · Azure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9EC" w:sz="4" w:space="1"/>
      </w:pBdr>
      <w:spacing w:after="0" w:before="80"/>
    </w:pPr>
    <w:r>
      <w:rPr>
        <w:rFonts w:ascii="Arial" w:cs="Arial" w:eastAsia="Arial" w:hAnsi="Arial"/>
        <w:b w:val="false"/>
        <w:bCs w:val="false"/>
        <w:i/>
        <w:iCs/>
        <w:color w:val="9A9BA0"/>
        <w:sz w:val="15"/>
        <w:szCs w:val="15"/>
      </w:rPr>
      <w:t xml:space="preserve">ER Diagram  ·  Architecture  ·  API Endpoints  ·  Workflows  |  Stack: .NET · EF Core · PostgreSQL · Angular · Docker · Kubernetes · Azure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9A9BA0"/>
        <w:sz w:val="18"/>
        <w:szCs w:val="18"/>
      </w:rPr>
      <w:t xml:space="preserve">E-Commerce Marketplace Platform  </w:t>
    </w:r>
    <w:r>
      <w:rPr>
        <w:rFonts w:ascii="Arial" w:cs="Arial" w:eastAsia="Arial" w:hAnsi="Arial"/>
        <w:b w:val="false"/>
        <w:bCs w:val="false"/>
        <w:i w:val="false"/>
        <w:iCs w:val="false"/>
        <w:color w:val="2E75B6"/>
        <w:sz w:val="18"/>
        <w:szCs w:val="18"/>
      </w:rPr>
      <w:t xml:space="preserve">· 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2026-05-24T07:36:23.311Z</dcterms:created>
  <dcterms:modified xsi:type="dcterms:W3CDTF">2026-05-24T07:36:23.323Z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