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WEBSITE UI REDESIGN</w:t>
      </w:r>
    </w:p>
    <w:p>
      <w:pPr>
        <w:jc w:val="center"/>
      </w:pPr>
      <w:r>
        <w:rPr>
          <w:b/>
          <w:sz w:val="26"/>
        </w:rPr>
        <w:t>Problem Statement and Figma Design</w:t>
      </w:r>
    </w:p>
    <w:p>
      <w:r>
        <w:rPr>
          <w:b/>
          <w:sz w:val="28"/>
        </w:rPr>
        <w:t>PROBLEM STATEMENT</w:t>
      </w:r>
    </w:p>
    <w:p>
      <w:r>
        <w:t>The existing website interface can be improved to provide users with a clearer, more organized, attractive, and user-friendly browsing experience. Users may face difficulties with visual hierarchy, navigation, content organization, spacing, consistency, and responsive usage across different screen sizes. These usability issues can make it harder for users to find important information and interact with the website efficiently.</w:t>
      </w:r>
    </w:p>
    <w:p>
      <w:r>
        <w:t>The objective of this Website UI Redesign task is to redesign the existing interface by identifying usability problems through heuristic evaluation and creating a modern, consistent, and visually appealing user interface. The redesign focuses on improving visual hierarchy, layout structure, navigation, typography, component consistency, and responsive design for both desktop and mobile users.</w:t>
      </w:r>
    </w:p>
    <w:p>
      <w:r>
        <w:rPr>
          <w:b/>
          <w:sz w:val="28"/>
        </w:rPr>
        <w:t>DESIGN OBJECTIVE</w:t>
      </w:r>
    </w:p>
    <w:p>
      <w:pPr>
        <w:pStyle w:val="ListBullet"/>
      </w:pPr>
      <w:r>
        <w:t>Improve the overall usability and navigation of the website.</w:t>
      </w:r>
    </w:p>
    <w:p>
      <w:pPr>
        <w:pStyle w:val="ListBullet"/>
      </w:pPr>
      <w:r>
        <w:t>Create a clear visual hierarchy so important information is easy to identify.</w:t>
      </w:r>
    </w:p>
    <w:p>
      <w:pPr>
        <w:pStyle w:val="ListBullet"/>
      </w:pPr>
      <w:r>
        <w:t>Use consistent typography, colors, spacing, buttons, cards, and other UI components.</w:t>
      </w:r>
    </w:p>
    <w:p>
      <w:pPr>
        <w:pStyle w:val="ListBullet"/>
      </w:pPr>
      <w:r>
        <w:t>Create a professional and modern visual style through a mood board and style guide.</w:t>
      </w:r>
    </w:p>
    <w:p>
      <w:pPr>
        <w:pStyle w:val="ListBullet"/>
      </w:pPr>
      <w:r>
        <w:t>Design high-fidelity desktop and mobile layouts.</w:t>
      </w:r>
    </w:p>
    <w:p>
      <w:pPr>
        <w:pStyle w:val="ListBullet"/>
      </w:pPr>
      <w:r>
        <w:t>Ensure the redesigned interface is responsive and easy to use on different screen sizes.</w:t>
      </w:r>
    </w:p>
    <w:p>
      <w:r>
        <w:rPr>
          <w:b/>
          <w:sz w:val="28"/>
        </w:rPr>
        <w:t>FIGMA DESIGN</w:t>
      </w:r>
    </w:p>
    <w:p>
      <w:r>
        <w:t>The redesigned website interface and related UI work are created in Figma. The Figma design can be accessed using the following link:</w:t>
      </w:r>
    </w:p>
    <w:p>
      <w:r>
        <w:rPr>
          <w:b/>
        </w:rPr>
        <w:t xml:space="preserve">Figma Link: </w:t>
      </w:r>
      <w:r>
        <w:t>https://www.figma.com/design/sR6WyjBuZ2hmzsvgZvx5SG/Untitled?node-id=0-1&amp;p=f&amp;t=mnQwOEl4L653cYne-0</w:t>
      </w:r>
    </w:p>
    <w:p>
      <w:r>
        <w:rPr>
          <w:b/>
          <w:sz w:val="28"/>
        </w:rPr>
        <w:t>EXPECTED OUTCOME</w:t>
      </w:r>
    </w:p>
    <w:p>
      <w:r>
        <w:t>The redesigned website is expected to provide a cleaner and more intuitive user experience, with improved visual hierarchy, consistent UI elements, better content organization, and responsive layouts for desktop and mobile devices. The project also provides practical experience in heuristic evaluation, mood board creation, style guide development, high-fidelity UI design, and responsive layout design.</w:t>
      </w:r>
    </w:p>
    <w:sectPr w:rsidR="00FC693F" w:rsidRPr="0006063C"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