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4E24" w14:textId="77777777" w:rsidR="00CE63FF" w:rsidRDefault="00000000">
      <w:pPr>
        <w:pStyle w:val="Title"/>
        <w:jc w:val="center"/>
      </w:pPr>
      <w:r>
        <w:t>Bank Transaction Analytics and Anomaly Detection Using Machine Learning</w:t>
      </w:r>
    </w:p>
    <w:p w14:paraId="016F76CD" w14:textId="4FE4BE02" w:rsidR="00CE63FF" w:rsidRDefault="00000000">
      <w:pPr>
        <w:jc w:val="center"/>
      </w:pPr>
      <w:r>
        <w:rPr>
          <w:b/>
        </w:rPr>
        <w:t>Project Report</w:t>
      </w:r>
      <w:r>
        <w:rPr>
          <w:b/>
        </w:rPr>
        <w:br/>
      </w:r>
      <w:r>
        <w:t>Submitted By: Dharshini G</w:t>
      </w:r>
    </w:p>
    <w:p w14:paraId="3F2A6B53" w14:textId="467FC416" w:rsidR="001B79F3" w:rsidRDefault="001B79F3" w:rsidP="001B79F3">
      <w:r>
        <w:t xml:space="preserve">                                                           PGA-38 Data Science With Gen AI</w:t>
      </w:r>
    </w:p>
    <w:p w14:paraId="2C2D4109" w14:textId="77777777" w:rsidR="00CE63FF" w:rsidRDefault="00000000">
      <w:pPr>
        <w:pStyle w:val="Heading1"/>
      </w:pPr>
      <w:r>
        <w:t>Abstract</w:t>
      </w:r>
    </w:p>
    <w:p w14:paraId="5F24B057" w14:textId="77777777" w:rsidR="00CE63FF" w:rsidRDefault="00000000">
      <w:r>
        <w:t>This project develops an end-to-end machine learning workflow to analyze bank transaction data and detect anomalous transactions using the Isolation Forest algorithm. The workflow includes data cleaning, exploratory data analysis, feature engineering, feature scaling, anomaly detection, model evaluation, and business insights.</w:t>
      </w:r>
    </w:p>
    <w:p w14:paraId="1D8DD62F" w14:textId="77777777" w:rsidR="00CE63FF" w:rsidRDefault="00000000">
      <w:pPr>
        <w:pStyle w:val="Heading1"/>
      </w:pPr>
      <w:r>
        <w:t>Introduction</w:t>
      </w:r>
    </w:p>
    <w:p w14:paraId="655E7953" w14:textId="77777777" w:rsidR="00CE63FF" w:rsidRDefault="00000000">
      <w:r>
        <w:t>Banking institutions process thousands of financial transactions daily. Detecting unusual transaction patterns manually is difficult. Machine learning provides automated methods to identify anomalies that may indicate fraud or operational risk.</w:t>
      </w:r>
    </w:p>
    <w:p w14:paraId="74616474" w14:textId="77777777" w:rsidR="00CE63FF" w:rsidRDefault="00000000">
      <w:pPr>
        <w:pStyle w:val="Heading1"/>
      </w:pPr>
      <w:r>
        <w:t>Problem Statement</w:t>
      </w:r>
    </w:p>
    <w:p w14:paraId="5757A748" w14:textId="77777777" w:rsidR="00CE63FF" w:rsidRDefault="00000000">
      <w:r>
        <w:t>Traditional manual monitoring is inefficient for large transaction volumes. The project aims to identify unusual bank transactions automatically using unsupervised machine learning.</w:t>
      </w:r>
    </w:p>
    <w:p w14:paraId="58B959C9" w14:textId="77777777" w:rsidR="00CE63FF" w:rsidRDefault="00000000">
      <w:pPr>
        <w:pStyle w:val="Heading1"/>
      </w:pPr>
      <w:r>
        <w:t>Objectives</w:t>
      </w:r>
    </w:p>
    <w:p w14:paraId="59B64BAF" w14:textId="77777777" w:rsidR="00CE63FF" w:rsidRDefault="00000000">
      <w:r>
        <w:t>• Clean and preprocess transaction data.</w:t>
      </w:r>
      <w:r>
        <w:br/>
        <w:t>• Perform EDA.</w:t>
      </w:r>
      <w:r>
        <w:br/>
        <w:t>• Engineer meaningful features.</w:t>
      </w:r>
      <w:r>
        <w:br/>
        <w:t>• Detect anomalies using Isolation Forest.</w:t>
      </w:r>
      <w:r>
        <w:br/>
        <w:t>• Generate business insights.</w:t>
      </w:r>
    </w:p>
    <w:p w14:paraId="41826658" w14:textId="77777777" w:rsidR="00CE63FF" w:rsidRDefault="00000000">
      <w:pPr>
        <w:pStyle w:val="Heading1"/>
      </w:pPr>
      <w:r>
        <w:t>Dataset Description</w:t>
      </w:r>
    </w:p>
    <w:p w14:paraId="429D1BC7" w14:textId="77777777" w:rsidR="00CE63FF" w:rsidRDefault="00000000">
      <w:r>
        <w:t>The dataset contains bank transaction records with fields such as Date, Description, Withdrawal, Deposit, Balance, Transaction Amount and engineered features.</w:t>
      </w:r>
    </w:p>
    <w:p w14:paraId="203F8B05" w14:textId="77777777" w:rsidR="00CE63FF" w:rsidRDefault="00000000">
      <w:pPr>
        <w:pStyle w:val="Heading1"/>
      </w:pPr>
      <w:r>
        <w:lastRenderedPageBreak/>
        <w:t>Methodology</w:t>
      </w:r>
    </w:p>
    <w:p w14:paraId="40C4FD9B" w14:textId="77777777" w:rsidR="00CE63FF" w:rsidRDefault="00000000">
      <w:r>
        <w:t>1. Data Collection</w:t>
      </w:r>
      <w:r>
        <w:br/>
        <w:t>2. Data Cleaning</w:t>
      </w:r>
      <w:r>
        <w:br/>
        <w:t>3. EDA</w:t>
      </w:r>
      <w:r>
        <w:br/>
        <w:t>4. Feature Engineering</w:t>
      </w:r>
      <w:r>
        <w:br/>
        <w:t>5. Feature Selection</w:t>
      </w:r>
      <w:r>
        <w:br/>
        <w:t>6. Standard Scaling</w:t>
      </w:r>
      <w:r>
        <w:br/>
        <w:t>7. Isolation Forest Training</w:t>
      </w:r>
      <w:r>
        <w:br/>
        <w:t>8. Anomaly Detection</w:t>
      </w:r>
      <w:r>
        <w:br/>
        <w:t>9. Evaluation</w:t>
      </w:r>
      <w:r>
        <w:br/>
        <w:t>10. Business Insights</w:t>
      </w:r>
    </w:p>
    <w:p w14:paraId="60420563" w14:textId="77777777" w:rsidR="00CE63FF" w:rsidRDefault="00000000">
      <w:pPr>
        <w:pStyle w:val="Heading1"/>
      </w:pPr>
      <w:r>
        <w:t>Exploratory Data Analysis</w:t>
      </w:r>
    </w:p>
    <w:p w14:paraId="5FD59E40" w14:textId="77777777" w:rsidR="00CE63FF" w:rsidRDefault="00000000">
      <w:r>
        <w:t>EDA included transaction distributions, monthly trends, withdrawals, deposits, balances, correlation analysis and high-value transaction analysis.</w:t>
      </w:r>
    </w:p>
    <w:p w14:paraId="2124DDAF" w14:textId="77777777" w:rsidR="00CE63FF" w:rsidRDefault="00000000">
      <w:pPr>
        <w:pStyle w:val="Heading1"/>
      </w:pPr>
      <w:r>
        <w:t>Feature Engineering</w:t>
      </w:r>
    </w:p>
    <w:p w14:paraId="1E5953A6" w14:textId="77777777" w:rsidR="00CE63FF" w:rsidRDefault="00000000">
      <w:r>
        <w:t>Created Month, Day, Quarter, Weekday, Transaction Amount, Transaction Type, High Value Transaction flag, Weekend flag, Balance Difference and Amount Category.</w:t>
      </w:r>
    </w:p>
    <w:p w14:paraId="63EACF4F" w14:textId="77777777" w:rsidR="00CE63FF" w:rsidRDefault="00000000">
      <w:pPr>
        <w:pStyle w:val="Heading1"/>
      </w:pPr>
      <w:r>
        <w:t>Machine Learning Model</w:t>
      </w:r>
    </w:p>
    <w:p w14:paraId="421FF8E5" w14:textId="77777777" w:rsidR="00CE63FF" w:rsidRDefault="00000000">
      <w:r>
        <w:t>Isolation Forest was trained on scaled numerical features. Transactions were classified as Normal or Anomaly. The trained model and scaler were saved as .pkl files.</w:t>
      </w:r>
    </w:p>
    <w:p w14:paraId="5F9C31F2" w14:textId="77777777" w:rsidR="00CE63FF" w:rsidRDefault="00000000">
      <w:pPr>
        <w:pStyle w:val="Heading1"/>
      </w:pPr>
      <w:r>
        <w:t>Results</w:t>
      </w:r>
    </w:p>
    <w:p w14:paraId="0634F911" w14:textId="77777777" w:rsidR="00CE63FF" w:rsidRDefault="00000000">
      <w:r>
        <w:t>The model successfully identified a small proportion of unusual transactions. Visualizations and summary statistics were used to interpret detected anomalies.</w:t>
      </w:r>
    </w:p>
    <w:p w14:paraId="3943C716" w14:textId="77777777" w:rsidR="00CE63FF" w:rsidRDefault="00000000">
      <w:pPr>
        <w:pStyle w:val="Heading1"/>
      </w:pPr>
      <w:r>
        <w:t>Business Insights</w:t>
      </w:r>
    </w:p>
    <w:p w14:paraId="78395C86" w14:textId="77777777" w:rsidR="00CE63FF" w:rsidRDefault="00000000">
      <w:r>
        <w:t>High-value transactions were more likely to be flagged. Monthly activity patterns and transaction types provided useful operational insights.</w:t>
      </w:r>
    </w:p>
    <w:p w14:paraId="4B9F7019" w14:textId="77777777" w:rsidR="00CE63FF" w:rsidRDefault="00000000">
      <w:pPr>
        <w:pStyle w:val="Heading1"/>
      </w:pPr>
      <w:r>
        <w:t>Conclusion</w:t>
      </w:r>
    </w:p>
    <w:p w14:paraId="3E9C4CD1" w14:textId="77777777" w:rsidR="00CE63FF" w:rsidRDefault="00000000">
      <w:r>
        <w:t>The project demonstrates how machine learning can support financial monitoring and anomaly detection using an unsupervised approach.</w:t>
      </w:r>
    </w:p>
    <w:p w14:paraId="0D3BD0AF" w14:textId="77777777" w:rsidR="00CE63FF" w:rsidRDefault="00000000">
      <w:pPr>
        <w:pStyle w:val="Heading1"/>
      </w:pPr>
      <w:r>
        <w:lastRenderedPageBreak/>
        <w:t>Future Scope</w:t>
      </w:r>
    </w:p>
    <w:p w14:paraId="4AC18C7C" w14:textId="77777777" w:rsidR="00CE63FF" w:rsidRDefault="00000000">
      <w:r>
        <w:t>Future enhancements include real-time detection, dashboard integration, Autoencoders, One-Class SVM, LOF, Streamlit deployment, and API integration.</w:t>
      </w:r>
    </w:p>
    <w:p w14:paraId="7E3752C0" w14:textId="77777777" w:rsidR="00CE63FF" w:rsidRDefault="00000000">
      <w:pPr>
        <w:pStyle w:val="Heading1"/>
      </w:pPr>
      <w:r>
        <w:t>Tools &amp; Technologies</w:t>
      </w:r>
    </w:p>
    <w:p w14:paraId="2B6E8A8F" w14:textId="77777777" w:rsidR="00CE63FF" w:rsidRDefault="00000000">
      <w:r>
        <w:t>Python, Pandas, NumPy, Matplotlib, Seaborn, Scikit-learn, Joblib, Jupyter Notebook, Microsoft Excel.</w:t>
      </w:r>
    </w:p>
    <w:p w14:paraId="4AC65EB3" w14:textId="77777777" w:rsidR="00CE63FF" w:rsidRDefault="00000000">
      <w:pPr>
        <w:pStyle w:val="Heading1"/>
      </w:pPr>
      <w:r>
        <w:t>References</w:t>
      </w:r>
    </w:p>
    <w:p w14:paraId="372BCF32" w14:textId="77777777" w:rsidR="00CE63FF" w:rsidRDefault="00000000">
      <w:r>
        <w:t>1. Scikit-learn Documentation</w:t>
      </w:r>
      <w:r>
        <w:br/>
        <w:t>2. Pandas Documentation</w:t>
      </w:r>
      <w:r>
        <w:br/>
        <w:t>3. NumPy Documentation</w:t>
      </w:r>
      <w:r>
        <w:br/>
        <w:t>4. Matplotlib Documentation</w:t>
      </w:r>
      <w:r>
        <w:br/>
        <w:t>5. Seaborn Documentation</w:t>
      </w:r>
    </w:p>
    <w:sectPr w:rsidR="00CE63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165539">
    <w:abstractNumId w:val="8"/>
  </w:num>
  <w:num w:numId="2" w16cid:durableId="1524436035">
    <w:abstractNumId w:val="6"/>
  </w:num>
  <w:num w:numId="3" w16cid:durableId="818838085">
    <w:abstractNumId w:val="5"/>
  </w:num>
  <w:num w:numId="4" w16cid:durableId="193350338">
    <w:abstractNumId w:val="4"/>
  </w:num>
  <w:num w:numId="5" w16cid:durableId="1283537856">
    <w:abstractNumId w:val="7"/>
  </w:num>
  <w:num w:numId="6" w16cid:durableId="1376811581">
    <w:abstractNumId w:val="3"/>
  </w:num>
  <w:num w:numId="7" w16cid:durableId="152643301">
    <w:abstractNumId w:val="2"/>
  </w:num>
  <w:num w:numId="8" w16cid:durableId="1855924132">
    <w:abstractNumId w:val="1"/>
  </w:num>
  <w:num w:numId="9" w16cid:durableId="1005208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9F3"/>
    <w:rsid w:val="0029639D"/>
    <w:rsid w:val="00326F90"/>
    <w:rsid w:val="004E63B1"/>
    <w:rsid w:val="00AA1D8D"/>
    <w:rsid w:val="00B47730"/>
    <w:rsid w:val="00CB0664"/>
    <w:rsid w:val="00CE6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98EDC"/>
  <w14:defaultImageDpi w14:val="300"/>
  <w15:docId w15:val="{2AA8C87B-5B72-46AB-B074-BF701A3E2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dharshinigopi0708@gmail.com</cp:lastModifiedBy>
  <cp:revision>2</cp:revision>
  <dcterms:created xsi:type="dcterms:W3CDTF">2013-12-23T23:15:00Z</dcterms:created>
  <dcterms:modified xsi:type="dcterms:W3CDTF">2026-07-21T10:23:00Z</dcterms:modified>
  <cp:category/>
</cp:coreProperties>
</file>