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2D15" w:rsidRPr="004C4429" w:rsidRDefault="00542D15" w:rsidP="00542D15">
      <w:pPr>
        <w:pStyle w:val="PlainText"/>
        <w:rPr>
          <w:rFonts w:ascii="Courier New" w:hAnsi="Courier New" w:cs="Courier New"/>
          <w:b/>
          <w:sz w:val="24"/>
          <w:szCs w:val="24"/>
        </w:rPr>
      </w:pPr>
      <w:r w:rsidRPr="004C4429">
        <w:rPr>
          <w:rFonts w:ascii="Courier New" w:hAnsi="Courier New" w:cs="Courier New"/>
          <w:b/>
          <w:sz w:val="24"/>
          <w:szCs w:val="24"/>
        </w:rPr>
        <w:t>Part 2: Content Creation (2 Weeks)</w:t>
      </w:r>
    </w:p>
    <w:p w:rsidR="00542D15" w:rsidRPr="004C4429" w:rsidRDefault="00542D15" w:rsidP="004C4429">
      <w:pPr>
        <w:pStyle w:val="PlainText"/>
        <w:jc w:val="center"/>
        <w:rPr>
          <w:rFonts w:ascii="Courier New" w:hAnsi="Courier New" w:cs="Courier New"/>
          <w:b/>
          <w:sz w:val="36"/>
          <w:szCs w:val="36"/>
        </w:rPr>
      </w:pPr>
      <w:r w:rsidRPr="004C4429">
        <w:rPr>
          <w:rFonts w:ascii="Courier New" w:hAnsi="Courier New" w:cs="Courier New"/>
          <w:b/>
          <w:sz w:val="36"/>
          <w:szCs w:val="36"/>
        </w:rPr>
        <w:t>Week 3 Tasks – Writing Basics &amp; Social Content</w:t>
      </w:r>
    </w:p>
    <w:p w:rsidR="00542D15" w:rsidRPr="00876855" w:rsidRDefault="00542D15" w:rsidP="004C4429">
      <w:r w:rsidRPr="00876855">
        <w:t>Task 1: Write Short Social Posts (3 Posts)</w:t>
      </w:r>
    </w:p>
    <w:p w:rsidR="00542D15" w:rsidRPr="00542D15" w:rsidRDefault="004C4429" w:rsidP="00542D15">
      <w:pPr>
        <w:pStyle w:val="PlainText"/>
        <w:rPr>
          <w:rFonts w:ascii="Courier New" w:hAnsi="Courier New" w:cs="Courier New"/>
        </w:rPr>
      </w:pPr>
      <w:r>
        <w:rPr>
          <w:rFonts w:ascii="Courier New" w:hAnsi="Courier New" w:cs="Courier New"/>
        </w:rPr>
        <w:t xml:space="preserve">     </w:t>
      </w:r>
      <w:r w:rsidR="00542D15" w:rsidRPr="00542D15">
        <w:rPr>
          <w:rFonts w:ascii="Courier New" w:hAnsi="Courier New" w:cs="Courier New"/>
        </w:rPr>
        <w:t>Write 3 short posts (60–120 words each):</w:t>
      </w:r>
    </w:p>
    <w:p w:rsidR="00542D15" w:rsidRPr="00542D15" w:rsidRDefault="00542D15" w:rsidP="00542D15">
      <w:pPr>
        <w:pStyle w:val="PlainText"/>
        <w:rPr>
          <w:rFonts w:ascii="Courier New" w:hAnsi="Courier New" w:cs="Courier New"/>
        </w:rPr>
      </w:pPr>
    </w:p>
    <w:p w:rsidR="00542D15" w:rsidRPr="004C4429" w:rsidRDefault="00542D15" w:rsidP="00542D15">
      <w:pPr>
        <w:pStyle w:val="PlainText"/>
        <w:rPr>
          <w:rFonts w:ascii="Courier New" w:hAnsi="Courier New" w:cs="Courier New"/>
          <w:b/>
          <w:sz w:val="24"/>
          <w:szCs w:val="24"/>
        </w:rPr>
      </w:pPr>
      <w:r w:rsidRPr="004C4429">
        <w:rPr>
          <w:rFonts w:ascii="Courier New" w:hAnsi="Courier New" w:cs="Courier New"/>
          <w:b/>
          <w:sz w:val="24"/>
          <w:szCs w:val="24"/>
        </w:rPr>
        <w:t>POST 1: Ca</w:t>
      </w:r>
      <w:bookmarkStart w:id="0" w:name="_GoBack"/>
      <w:bookmarkEnd w:id="0"/>
      <w:r w:rsidRPr="004C4429">
        <w:rPr>
          <w:rFonts w:ascii="Courier New" w:hAnsi="Courier New" w:cs="Courier New"/>
          <w:b/>
          <w:sz w:val="24"/>
          <w:szCs w:val="24"/>
        </w:rPr>
        <w:t>reer Guidance</w:t>
      </w:r>
    </w:p>
    <w:p w:rsidR="004C4429" w:rsidRDefault="004C4429" w:rsidP="00542D15">
      <w:pPr>
        <w:pStyle w:val="PlainText"/>
        <w:rPr>
          <w:rFonts w:ascii="Courier New" w:hAnsi="Courier New" w:cs="Courier New"/>
        </w:rPr>
      </w:pPr>
      <w:r>
        <w:rPr>
          <w:rFonts w:ascii="Courier New" w:hAnsi="Courier New" w:cs="Courier New"/>
        </w:rPr>
        <w:t xml:space="preserve">     </w:t>
      </w:r>
    </w:p>
    <w:p w:rsidR="00542D15" w:rsidRPr="004C4429" w:rsidRDefault="004C4429" w:rsidP="00542D15">
      <w:pPr>
        <w:pStyle w:val="PlainText"/>
        <w:rPr>
          <w:rFonts w:ascii="Courier New" w:hAnsi="Courier New" w:cs="Courier New"/>
          <w:sz w:val="24"/>
          <w:szCs w:val="24"/>
        </w:rPr>
      </w:pPr>
      <w:r>
        <w:rPr>
          <w:rFonts w:ascii="Courier New" w:hAnsi="Courier New" w:cs="Courier New"/>
        </w:rPr>
        <w:t xml:space="preserve">     </w:t>
      </w:r>
      <w:r w:rsidR="00542D15" w:rsidRPr="004C4429">
        <w:rPr>
          <w:rFonts w:ascii="Courier New" w:hAnsi="Courier New" w:cs="Courier New"/>
          <w:sz w:val="24"/>
          <w:szCs w:val="24"/>
        </w:rPr>
        <w:t>Choosing the right career is not about following trends, but about understanding yourself. Take time to explore your interests, strengths, and values before making decisions. Talk to professionals, attend workshops, and try small projects to test what excites you. A clear direction doesn’t come overnight—it’s built through learning, mistakes, and growth. Remember, careers are flexible. What matters most is starting with curiosity and the willingness to adapt as you learn more about yourself and the world of work.</w:t>
      </w:r>
    </w:p>
    <w:p w:rsidR="00542D15" w:rsidRPr="004C4429" w:rsidRDefault="00542D15" w:rsidP="00542D15">
      <w:pPr>
        <w:pStyle w:val="PlainText"/>
        <w:rPr>
          <w:rFonts w:ascii="Courier New" w:hAnsi="Courier New" w:cs="Courier New"/>
          <w:sz w:val="24"/>
          <w:szCs w:val="24"/>
        </w:rPr>
      </w:pPr>
    </w:p>
    <w:p w:rsidR="00542D15" w:rsidRPr="004C4429" w:rsidRDefault="00542D15" w:rsidP="00542D15">
      <w:pPr>
        <w:pStyle w:val="PlainText"/>
        <w:rPr>
          <w:rFonts w:ascii="Courier New" w:hAnsi="Courier New" w:cs="Courier New"/>
          <w:b/>
          <w:sz w:val="24"/>
          <w:szCs w:val="24"/>
        </w:rPr>
      </w:pPr>
      <w:r w:rsidRPr="004C4429">
        <w:rPr>
          <w:rFonts w:ascii="Courier New" w:hAnsi="Courier New" w:cs="Courier New"/>
          <w:b/>
          <w:sz w:val="24"/>
          <w:szCs w:val="24"/>
        </w:rPr>
        <w:t>POST 2: Importance of Skill-Based Learning</w:t>
      </w:r>
    </w:p>
    <w:p w:rsidR="004C4429" w:rsidRPr="004C4429" w:rsidRDefault="00542D15" w:rsidP="00542D15">
      <w:pPr>
        <w:pStyle w:val="PlainText"/>
        <w:rPr>
          <w:rFonts w:ascii="Courier New" w:hAnsi="Courier New" w:cs="Courier New"/>
          <w:sz w:val="24"/>
          <w:szCs w:val="24"/>
        </w:rPr>
      </w:pPr>
      <w:r w:rsidRPr="004C4429">
        <w:rPr>
          <w:rFonts w:ascii="Courier New" w:hAnsi="Courier New" w:cs="Courier New"/>
          <w:sz w:val="24"/>
          <w:szCs w:val="24"/>
        </w:rPr>
        <w:t xml:space="preserve">    </w:t>
      </w:r>
    </w:p>
    <w:p w:rsidR="00542D15" w:rsidRPr="004C4429" w:rsidRDefault="004C4429" w:rsidP="00542D15">
      <w:pPr>
        <w:pStyle w:val="PlainText"/>
        <w:rPr>
          <w:rFonts w:ascii="Courier New" w:hAnsi="Courier New" w:cs="Courier New"/>
          <w:sz w:val="24"/>
          <w:szCs w:val="24"/>
        </w:rPr>
      </w:pPr>
      <w:r w:rsidRPr="004C4429">
        <w:rPr>
          <w:rFonts w:ascii="Courier New" w:hAnsi="Courier New" w:cs="Courier New"/>
          <w:sz w:val="24"/>
          <w:szCs w:val="24"/>
        </w:rPr>
        <w:t xml:space="preserve">     </w:t>
      </w:r>
      <w:r w:rsidR="00542D15" w:rsidRPr="004C4429">
        <w:rPr>
          <w:rFonts w:ascii="Courier New" w:hAnsi="Courier New" w:cs="Courier New"/>
          <w:sz w:val="24"/>
          <w:szCs w:val="24"/>
        </w:rPr>
        <w:t>Degrees open doors, but skills help you stay inside the room. Skill-based learning focuses on what you can actually do, not just what you know. In today’s fast-changing world, employers value practical abilities like communication, design, problem-solving, and digital skills. Learning through hands-on practice builds confidence and prepares you for real challenges. When you invest in skills, you invest in long-term career growth, adaptability, and self-reliance.</w:t>
      </w:r>
    </w:p>
    <w:p w:rsidR="00542D15" w:rsidRPr="00542D15" w:rsidRDefault="00542D15" w:rsidP="00542D15">
      <w:pPr>
        <w:pStyle w:val="PlainText"/>
        <w:rPr>
          <w:rFonts w:ascii="Courier New" w:hAnsi="Courier New" w:cs="Courier New"/>
        </w:rPr>
      </w:pPr>
    </w:p>
    <w:p w:rsidR="00542D15" w:rsidRPr="004C4429" w:rsidRDefault="00542D15" w:rsidP="00542D15">
      <w:pPr>
        <w:pStyle w:val="PlainText"/>
        <w:rPr>
          <w:rFonts w:ascii="Courier New" w:hAnsi="Courier New" w:cs="Courier New"/>
          <w:b/>
          <w:sz w:val="24"/>
          <w:szCs w:val="24"/>
        </w:rPr>
      </w:pPr>
      <w:r w:rsidRPr="004C4429">
        <w:rPr>
          <w:rFonts w:ascii="Courier New" w:hAnsi="Courier New" w:cs="Courier New"/>
          <w:b/>
          <w:sz w:val="24"/>
          <w:szCs w:val="24"/>
        </w:rPr>
        <w:t>POST 3: Benefits of Internships</w:t>
      </w:r>
    </w:p>
    <w:p w:rsidR="004C4429" w:rsidRDefault="00542D15" w:rsidP="00542D15">
      <w:pPr>
        <w:pStyle w:val="PlainText"/>
        <w:rPr>
          <w:rFonts w:ascii="Courier New" w:hAnsi="Courier New" w:cs="Courier New"/>
        </w:rPr>
      </w:pPr>
      <w:r w:rsidRPr="00542D15">
        <w:rPr>
          <w:rFonts w:ascii="Courier New" w:hAnsi="Courier New" w:cs="Courier New"/>
        </w:rPr>
        <w:t xml:space="preserve">     </w:t>
      </w:r>
    </w:p>
    <w:p w:rsidR="00542D15" w:rsidRPr="004C4429" w:rsidRDefault="004C4429" w:rsidP="00542D15">
      <w:pPr>
        <w:pStyle w:val="PlainText"/>
        <w:rPr>
          <w:rFonts w:ascii="Courier New" w:hAnsi="Courier New" w:cs="Courier New"/>
          <w:sz w:val="24"/>
          <w:szCs w:val="24"/>
        </w:rPr>
      </w:pPr>
      <w:r>
        <w:rPr>
          <w:rFonts w:ascii="Courier New" w:hAnsi="Courier New" w:cs="Courier New"/>
        </w:rPr>
        <w:t xml:space="preserve">    </w:t>
      </w:r>
      <w:r w:rsidR="00542D15" w:rsidRPr="004C4429">
        <w:rPr>
          <w:rFonts w:ascii="Courier New" w:hAnsi="Courier New" w:cs="Courier New"/>
          <w:sz w:val="24"/>
          <w:szCs w:val="24"/>
        </w:rPr>
        <w:t>Internships bridge the gap between classroom learning and real-world experience. They help students understand workplace culture, teamwork, and professional responsibilities. Through internships, you gain practical exposure, build confidence, and discover your strengths and interests. They also improve your resume and expand your professional network. Even short internships can offer valuable lessons that shape your career path and help you make informed future choices.</w:t>
      </w:r>
    </w:p>
    <w:sectPr w:rsidR="00542D15" w:rsidRPr="004C4429" w:rsidSect="00D618C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A7E"/>
    <w:rsid w:val="00206A7E"/>
    <w:rsid w:val="004C4429"/>
    <w:rsid w:val="00542D15"/>
    <w:rsid w:val="00582024"/>
    <w:rsid w:val="00876855"/>
    <w:rsid w:val="00CF4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C44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442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618C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618C8"/>
    <w:rPr>
      <w:rFonts w:ascii="Consolas" w:hAnsi="Consolas"/>
      <w:sz w:val="21"/>
      <w:szCs w:val="21"/>
    </w:rPr>
  </w:style>
  <w:style w:type="paragraph" w:styleId="NoSpacing">
    <w:name w:val="No Spacing"/>
    <w:uiPriority w:val="1"/>
    <w:qFormat/>
    <w:rsid w:val="004C4429"/>
    <w:pPr>
      <w:spacing w:after="0" w:line="240" w:lineRule="auto"/>
    </w:pPr>
  </w:style>
  <w:style w:type="character" w:customStyle="1" w:styleId="Heading2Char">
    <w:name w:val="Heading 2 Char"/>
    <w:basedOn w:val="DefaultParagraphFont"/>
    <w:link w:val="Heading2"/>
    <w:uiPriority w:val="9"/>
    <w:rsid w:val="004C4429"/>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4C44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C442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4C442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C44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442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618C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618C8"/>
    <w:rPr>
      <w:rFonts w:ascii="Consolas" w:hAnsi="Consolas"/>
      <w:sz w:val="21"/>
      <w:szCs w:val="21"/>
    </w:rPr>
  </w:style>
  <w:style w:type="paragraph" w:styleId="NoSpacing">
    <w:name w:val="No Spacing"/>
    <w:uiPriority w:val="1"/>
    <w:qFormat/>
    <w:rsid w:val="004C4429"/>
    <w:pPr>
      <w:spacing w:after="0" w:line="240" w:lineRule="auto"/>
    </w:pPr>
  </w:style>
  <w:style w:type="character" w:customStyle="1" w:styleId="Heading2Char">
    <w:name w:val="Heading 2 Char"/>
    <w:basedOn w:val="DefaultParagraphFont"/>
    <w:link w:val="Heading2"/>
    <w:uiPriority w:val="9"/>
    <w:rsid w:val="004C4429"/>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4C44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C442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4C442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2025-12-28T06:31:00Z</dcterms:created>
  <dcterms:modified xsi:type="dcterms:W3CDTF">2025-12-28T06:31:00Z</dcterms:modified>
</cp:coreProperties>
</file>