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0985" w14:textId="77777777" w:rsidR="00C86313" w:rsidRPr="00B62CBC" w:rsidRDefault="00C86313" w:rsidP="00C86313">
      <w:pPr>
        <w:pStyle w:val="Heading1"/>
        <w:spacing w:line="360" w:lineRule="auto"/>
        <w:rPr>
          <w:b/>
          <w:bCs/>
          <w:color w:val="000000" w:themeColor="text1"/>
        </w:rPr>
      </w:pPr>
      <w:r w:rsidRPr="00B62CBC">
        <w:rPr>
          <w:b/>
          <w:bCs/>
          <w:color w:val="000000" w:themeColor="text1"/>
        </w:rPr>
        <w:t>PHASE 6: Testing, Validation &amp; Security</w:t>
      </w:r>
    </w:p>
    <w:p w14:paraId="0B20DF14" w14:textId="6FBA3138" w:rsidR="00C86313" w:rsidRPr="00C86313" w:rsidRDefault="00C86313" w:rsidP="00C86313">
      <w:pPr>
        <w:rPr>
          <w:color w:val="000000" w:themeColor="text1"/>
        </w:rPr>
      </w:pPr>
      <w:r w:rsidRPr="00C86313">
        <w:rPr>
          <w:color w:val="000000" w:themeColor="text1"/>
        </w:rPr>
        <w:t xml:space="preserve">The objective of this phase is to verify that the developed solution works as expected, satisfies the functional requirements, and follows basic security and </w:t>
      </w:r>
      <w:r w:rsidR="00C932F9" w:rsidRPr="00C86313">
        <w:rPr>
          <w:color w:val="000000" w:themeColor="text1"/>
        </w:rPr>
        <w:t>access control</w:t>
      </w:r>
      <w:r w:rsidRPr="00C86313">
        <w:rPr>
          <w:color w:val="000000" w:themeColor="text1"/>
        </w:rPr>
        <w:t xml:space="preserve"> practices.</w:t>
      </w:r>
    </w:p>
    <w:p w14:paraId="071AB8BE" w14:textId="77777777" w:rsidR="00C86313" w:rsidRPr="00C86313" w:rsidRDefault="00C86313" w:rsidP="00C86313">
      <w:pPr>
        <w:rPr>
          <w:color w:val="000000" w:themeColor="text1"/>
        </w:rPr>
      </w:pPr>
      <w:r w:rsidRPr="00C86313">
        <w:rPr>
          <w:color w:val="000000" w:themeColor="text1"/>
        </w:rPr>
        <w:t xml:space="preserve"> It validates the complete workflow, checks data accuracy, and ensures that ticket information can be accessed or modified only by authorized users.</w:t>
      </w:r>
    </w:p>
    <w:p w14:paraId="272E0686" w14:textId="77777777" w:rsidR="00C86313" w:rsidRPr="00C86313" w:rsidRDefault="00C86313" w:rsidP="00C86313">
      <w:pPr>
        <w:rPr>
          <w:color w:val="000000" w:themeColor="text1"/>
        </w:rPr>
      </w:pPr>
    </w:p>
    <w:p w14:paraId="2BBD10AE" w14:textId="77777777" w:rsidR="00C86313" w:rsidRPr="00C86313" w:rsidRDefault="00C86313" w:rsidP="00C86313">
      <w:pPr>
        <w:pStyle w:val="Heading2"/>
        <w:spacing w:line="360" w:lineRule="auto"/>
        <w:rPr>
          <w:color w:val="000000" w:themeColor="text1"/>
        </w:rPr>
      </w:pPr>
      <w:r w:rsidRPr="00C86313">
        <w:rPr>
          <w:color w:val="000000" w:themeColor="text1"/>
        </w:rPr>
        <w:t xml:space="preserve"> Data Validation Checks</w:t>
      </w:r>
    </w:p>
    <w:p w14:paraId="0F35C06D" w14:textId="77777777" w:rsidR="00C86313" w:rsidRPr="00C86313" w:rsidRDefault="00C86313" w:rsidP="00C86313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86313">
        <w:rPr>
          <w:color w:val="000000" w:themeColor="text1"/>
        </w:rPr>
        <w:t>Verify that mandatory fields are captured correctly.</w:t>
      </w:r>
    </w:p>
    <w:p w14:paraId="1C23C794" w14:textId="5BE347C7" w:rsidR="00C86313" w:rsidRPr="00C86313" w:rsidRDefault="00C86313" w:rsidP="00C86313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86313">
        <w:rPr>
          <w:color w:val="000000" w:themeColor="text1"/>
        </w:rPr>
        <w:t xml:space="preserve">Confirm that the </w:t>
      </w:r>
      <w:r w:rsidR="00C932F9" w:rsidRPr="00C86313">
        <w:rPr>
          <w:color w:val="000000" w:themeColor="text1"/>
        </w:rPr>
        <w:t>auto number</w:t>
      </w:r>
      <w:r w:rsidRPr="00C86313">
        <w:rPr>
          <w:color w:val="000000" w:themeColor="text1"/>
        </w:rPr>
        <w:t xml:space="preserve"> is generated without duplication.</w:t>
      </w:r>
    </w:p>
    <w:p w14:paraId="23AC322A" w14:textId="77777777" w:rsidR="00C86313" w:rsidRPr="00C86313" w:rsidRDefault="00C86313" w:rsidP="00C86313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86313">
        <w:rPr>
          <w:color w:val="000000" w:themeColor="text1"/>
        </w:rPr>
        <w:t>Confirm that Category and Subcategory values are stored correctly.</w:t>
      </w:r>
    </w:p>
    <w:p w14:paraId="200D2DFB" w14:textId="77777777" w:rsidR="00C86313" w:rsidRPr="00C86313" w:rsidRDefault="00C86313" w:rsidP="00C86313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C86313">
        <w:rPr>
          <w:color w:val="000000" w:themeColor="text1"/>
        </w:rPr>
        <w:t>Verify that reference fields correctly resolve to the user and group tables.</w:t>
      </w:r>
    </w:p>
    <w:p w14:paraId="34A9BCEB" w14:textId="77777777" w:rsidR="00C86313" w:rsidRPr="00C86313" w:rsidRDefault="00C86313" w:rsidP="00C86313">
      <w:pPr>
        <w:rPr>
          <w:color w:val="000000" w:themeColor="text1"/>
        </w:rPr>
      </w:pPr>
    </w:p>
    <w:p w14:paraId="6EC148D4" w14:textId="77777777" w:rsidR="00C86313" w:rsidRPr="00C86313" w:rsidRDefault="00C86313" w:rsidP="00C86313">
      <w:pPr>
        <w:pStyle w:val="Heading2"/>
        <w:rPr>
          <w:color w:val="000000" w:themeColor="text1"/>
        </w:rPr>
      </w:pPr>
      <w:r w:rsidRPr="00C86313">
        <w:rPr>
          <w:color w:val="000000" w:themeColor="text1"/>
        </w:rPr>
        <w:t> Activity 1: Testing &amp; Validation</w:t>
      </w:r>
    </w:p>
    <w:p w14:paraId="0813D578" w14:textId="77777777" w:rsidR="00C86313" w:rsidRPr="00C86313" w:rsidRDefault="00C86313" w:rsidP="00C86313">
      <w:pPr>
        <w:rPr>
          <w:color w:val="000000" w:themeColor="text1"/>
        </w:rPr>
      </w:pPr>
    </w:p>
    <w:p w14:paraId="7BF11829" w14:textId="77777777" w:rsidR="00C86313" w:rsidRPr="00C86313" w:rsidRDefault="00C86313" w:rsidP="00C86313">
      <w:pPr>
        <w:pStyle w:val="Heading3"/>
        <w:spacing w:line="360" w:lineRule="auto"/>
        <w:rPr>
          <w:color w:val="000000" w:themeColor="text1"/>
        </w:rPr>
      </w:pPr>
      <w:r w:rsidRPr="00C86313">
        <w:rPr>
          <w:color w:val="000000" w:themeColor="text1"/>
        </w:rPr>
        <w:t>Test Scenario 1</w:t>
      </w:r>
    </w:p>
    <w:p w14:paraId="6B38C63E" w14:textId="77777777" w:rsidR="00C86313" w:rsidRPr="00C86313" w:rsidRDefault="00C86313" w:rsidP="00C86313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86313">
        <w:rPr>
          <w:color w:val="000000" w:themeColor="text1"/>
        </w:rPr>
        <w:t>Enter a Caller Name.</w:t>
      </w:r>
    </w:p>
    <w:p w14:paraId="7C1A2158" w14:textId="77777777" w:rsidR="00C86313" w:rsidRPr="00C86313" w:rsidRDefault="00C86313" w:rsidP="00C86313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86313">
        <w:rPr>
          <w:color w:val="000000" w:themeColor="text1"/>
        </w:rPr>
        <w:t xml:space="preserve">Short Description:   </w:t>
      </w:r>
      <w:proofErr w:type="spellStart"/>
      <w:r w:rsidRPr="00C86313">
        <w:rPr>
          <w:color w:val="000000" w:themeColor="text1"/>
        </w:rPr>
        <w:t>WiFi</w:t>
      </w:r>
      <w:proofErr w:type="spellEnd"/>
      <w:r w:rsidRPr="00C86313">
        <w:rPr>
          <w:color w:val="000000" w:themeColor="text1"/>
        </w:rPr>
        <w:t xml:space="preserve"> not working in library  </w:t>
      </w:r>
    </w:p>
    <w:p w14:paraId="117E31AC" w14:textId="77777777" w:rsidR="00C86313" w:rsidRPr="00C86313" w:rsidRDefault="00C86313" w:rsidP="00C86313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86313">
        <w:rPr>
          <w:color w:val="000000" w:themeColor="text1"/>
        </w:rPr>
        <w:t>Save the form.</w:t>
      </w:r>
    </w:p>
    <w:p w14:paraId="31443AF9" w14:textId="77777777" w:rsidR="00C86313" w:rsidRPr="00C86313" w:rsidRDefault="00C86313" w:rsidP="00C86313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86313">
        <w:rPr>
          <w:color w:val="000000" w:themeColor="text1"/>
        </w:rPr>
        <w:t>Reload the form.</w:t>
      </w:r>
    </w:p>
    <w:p w14:paraId="219731BC" w14:textId="77777777" w:rsidR="00C86313" w:rsidRPr="00C86313" w:rsidRDefault="00C86313" w:rsidP="00C86313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86313">
        <w:rPr>
          <w:color w:val="000000" w:themeColor="text1"/>
        </w:rPr>
        <w:t>The system should automatically fill:</w:t>
      </w:r>
    </w:p>
    <w:p w14:paraId="405BB384" w14:textId="77777777" w:rsidR="00C86313" w:rsidRPr="00C86313" w:rsidRDefault="00C86313" w:rsidP="00C86313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86313">
        <w:rPr>
          <w:color w:val="000000" w:themeColor="text1"/>
        </w:rPr>
        <w:t xml:space="preserve">Category →   Network  </w:t>
      </w:r>
    </w:p>
    <w:p w14:paraId="1902ADF7" w14:textId="77777777" w:rsidR="00C86313" w:rsidRPr="00C86313" w:rsidRDefault="00C86313" w:rsidP="00C86313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86313">
        <w:rPr>
          <w:color w:val="000000" w:themeColor="text1"/>
        </w:rPr>
        <w:t xml:space="preserve">Subcategory →   </w:t>
      </w:r>
      <w:proofErr w:type="spellStart"/>
      <w:r w:rsidRPr="00C86313">
        <w:rPr>
          <w:color w:val="000000" w:themeColor="text1"/>
        </w:rPr>
        <w:t>WiFi</w:t>
      </w:r>
      <w:proofErr w:type="spellEnd"/>
      <w:r w:rsidRPr="00C86313">
        <w:rPr>
          <w:color w:val="000000" w:themeColor="text1"/>
        </w:rPr>
        <w:t xml:space="preserve">  </w:t>
      </w:r>
    </w:p>
    <w:p w14:paraId="16D89C7F" w14:textId="77777777" w:rsidR="00C86313" w:rsidRPr="00C86313" w:rsidRDefault="00C86313" w:rsidP="00C86313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C86313">
        <w:rPr>
          <w:color w:val="000000" w:themeColor="text1"/>
        </w:rPr>
        <w:t>An email is sent to the caller's email ID.</w:t>
      </w:r>
    </w:p>
    <w:p w14:paraId="0EF87DB8" w14:textId="78BE93DC" w:rsidR="00C86313" w:rsidRPr="00C86313" w:rsidRDefault="00B62CBC" w:rsidP="00C86313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   </w:t>
      </w:r>
      <w:r w:rsidRPr="00B62CBC">
        <w:rPr>
          <w:color w:val="000000" w:themeColor="text1"/>
        </w:rPr>
        <w:drawing>
          <wp:inline distT="0" distB="0" distL="0" distR="0" wp14:anchorId="25FC4BA6" wp14:editId="0985E248">
            <wp:extent cx="3862753" cy="1743075"/>
            <wp:effectExtent l="0" t="0" r="4445" b="0"/>
            <wp:docPr id="21443686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953" cy="174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93ECD" w14:textId="77777777" w:rsidR="00C86313" w:rsidRPr="00C86313" w:rsidRDefault="00C86313" w:rsidP="00C86313">
      <w:pPr>
        <w:pStyle w:val="Heading2"/>
        <w:spacing w:line="360" w:lineRule="auto"/>
        <w:rPr>
          <w:color w:val="000000" w:themeColor="text1"/>
        </w:rPr>
      </w:pPr>
      <w:r w:rsidRPr="00C86313">
        <w:rPr>
          <w:color w:val="000000" w:themeColor="text1"/>
        </w:rPr>
        <w:lastRenderedPageBreak/>
        <w:t>Activity 2: Verify Email Notification</w:t>
      </w:r>
    </w:p>
    <w:p w14:paraId="5CFB269F" w14:textId="68DED58C" w:rsidR="00C86313" w:rsidRPr="00C86313" w:rsidRDefault="00C86313" w:rsidP="00C86313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86313">
        <w:rPr>
          <w:color w:val="000000" w:themeColor="text1"/>
        </w:rPr>
        <w:t xml:space="preserve">Open   All   menus → Search for   </w:t>
      </w:r>
      <w:r w:rsidR="00C932F9" w:rsidRPr="00C86313">
        <w:rPr>
          <w:color w:val="000000" w:themeColor="text1"/>
        </w:rPr>
        <w:t>Email.</w:t>
      </w:r>
    </w:p>
    <w:p w14:paraId="2A058E09" w14:textId="77777777" w:rsidR="00C86313" w:rsidRPr="00C86313" w:rsidRDefault="00C86313" w:rsidP="00C86313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86313">
        <w:rPr>
          <w:color w:val="000000" w:themeColor="text1"/>
        </w:rPr>
        <w:t xml:space="preserve">Under   System </w:t>
      </w:r>
      <w:proofErr w:type="gramStart"/>
      <w:r w:rsidRPr="00C86313">
        <w:rPr>
          <w:color w:val="000000" w:themeColor="text1"/>
        </w:rPr>
        <w:t>Logs  ,</w:t>
      </w:r>
      <w:proofErr w:type="gramEnd"/>
      <w:r w:rsidRPr="00C86313">
        <w:rPr>
          <w:color w:val="000000" w:themeColor="text1"/>
        </w:rPr>
        <w:t xml:space="preserve"> select   </w:t>
      </w:r>
      <w:proofErr w:type="gramStart"/>
      <w:r w:rsidRPr="00C86313">
        <w:rPr>
          <w:color w:val="000000" w:themeColor="text1"/>
        </w:rPr>
        <w:t>Emails  .</w:t>
      </w:r>
      <w:proofErr w:type="gramEnd"/>
    </w:p>
    <w:p w14:paraId="3226B4CE" w14:textId="77777777" w:rsidR="00C86313" w:rsidRPr="00C86313" w:rsidRDefault="00C86313" w:rsidP="00C86313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86313">
        <w:rPr>
          <w:color w:val="000000" w:themeColor="text1"/>
        </w:rPr>
        <w:t>Search using the specified email subject.</w:t>
      </w:r>
    </w:p>
    <w:p w14:paraId="11F30BE5" w14:textId="77777777" w:rsidR="00C86313" w:rsidRPr="00C86313" w:rsidRDefault="00C86313" w:rsidP="00C86313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C86313">
        <w:rPr>
          <w:color w:val="000000" w:themeColor="text1"/>
        </w:rPr>
        <w:t xml:space="preserve">Open the email record and, under   Related </w:t>
      </w:r>
      <w:proofErr w:type="gramStart"/>
      <w:r w:rsidRPr="00C86313">
        <w:rPr>
          <w:color w:val="000000" w:themeColor="text1"/>
        </w:rPr>
        <w:t>Links  ,</w:t>
      </w:r>
      <w:proofErr w:type="gramEnd"/>
      <w:r w:rsidRPr="00C86313">
        <w:rPr>
          <w:color w:val="000000" w:themeColor="text1"/>
        </w:rPr>
        <w:t xml:space="preserve"> select   Preview </w:t>
      </w:r>
      <w:proofErr w:type="gramStart"/>
      <w:r w:rsidRPr="00C86313">
        <w:rPr>
          <w:color w:val="000000" w:themeColor="text1"/>
        </w:rPr>
        <w:t>Mail  .</w:t>
      </w:r>
      <w:proofErr w:type="gramEnd"/>
    </w:p>
    <w:p w14:paraId="341C077D" w14:textId="65069ABD" w:rsidR="00C86313" w:rsidRPr="00C86313" w:rsidRDefault="00B62CBC" w:rsidP="00C86313">
      <w:pPr>
        <w:pStyle w:val="ListParagraph"/>
        <w:rPr>
          <w:color w:val="000000" w:themeColor="text1"/>
        </w:rPr>
      </w:pPr>
      <w:r>
        <w:rPr>
          <w:noProof/>
        </w:rPr>
        <w:drawing>
          <wp:inline distT="0" distB="0" distL="0" distR="0" wp14:anchorId="6B1FA27B" wp14:editId="4D7B2D4E">
            <wp:extent cx="4158264" cy="1876425"/>
            <wp:effectExtent l="0" t="0" r="0" b="0"/>
            <wp:docPr id="2077214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331" cy="1879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82233" w14:textId="77777777" w:rsidR="00C86313" w:rsidRPr="00C86313" w:rsidRDefault="00C86313" w:rsidP="00C86313">
      <w:pPr>
        <w:pStyle w:val="ListParagraph"/>
        <w:rPr>
          <w:color w:val="000000" w:themeColor="text1"/>
        </w:rPr>
      </w:pPr>
    </w:p>
    <w:p w14:paraId="7A24C58E" w14:textId="77777777" w:rsidR="00C86313" w:rsidRPr="00C86313" w:rsidRDefault="00C86313" w:rsidP="00C86313">
      <w:pPr>
        <w:pStyle w:val="Heading2"/>
        <w:spacing w:line="360" w:lineRule="auto"/>
        <w:rPr>
          <w:color w:val="000000" w:themeColor="text1"/>
        </w:rPr>
      </w:pPr>
      <w:r w:rsidRPr="00C86313">
        <w:rPr>
          <w:color w:val="000000" w:themeColor="text1"/>
        </w:rPr>
        <w:t>Activity 3: Test Scenario 2</w:t>
      </w:r>
    </w:p>
    <w:p w14:paraId="6FBBE047" w14:textId="77777777" w:rsidR="00C86313" w:rsidRPr="00C86313" w:rsidRDefault="00C86313" w:rsidP="00C86313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C86313">
        <w:rPr>
          <w:color w:val="000000" w:themeColor="text1"/>
        </w:rPr>
        <w:t>Enter a Caller Name.</w:t>
      </w:r>
    </w:p>
    <w:p w14:paraId="15980233" w14:textId="77777777" w:rsidR="00C86313" w:rsidRPr="00C86313" w:rsidRDefault="00C86313" w:rsidP="00C86313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C86313">
        <w:rPr>
          <w:color w:val="000000" w:themeColor="text1"/>
        </w:rPr>
        <w:t xml:space="preserve">Short Description:   Projector not turning </w:t>
      </w:r>
      <w:proofErr w:type="gramStart"/>
      <w:r w:rsidRPr="00C86313">
        <w:rPr>
          <w:color w:val="000000" w:themeColor="text1"/>
        </w:rPr>
        <w:t>on  .</w:t>
      </w:r>
      <w:proofErr w:type="gramEnd"/>
    </w:p>
    <w:p w14:paraId="0399227E" w14:textId="77777777" w:rsidR="00C86313" w:rsidRPr="00C86313" w:rsidRDefault="00C86313" w:rsidP="00C86313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C86313">
        <w:rPr>
          <w:color w:val="000000" w:themeColor="text1"/>
        </w:rPr>
        <w:t>Save the form.</w:t>
      </w:r>
    </w:p>
    <w:p w14:paraId="24CCE596" w14:textId="77777777" w:rsidR="00C86313" w:rsidRPr="00C86313" w:rsidRDefault="00C86313" w:rsidP="00C86313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C86313">
        <w:rPr>
          <w:color w:val="000000" w:themeColor="text1"/>
        </w:rPr>
        <w:t>Reload the form.</w:t>
      </w:r>
    </w:p>
    <w:p w14:paraId="63906C9A" w14:textId="77777777" w:rsidR="00C86313" w:rsidRPr="00C86313" w:rsidRDefault="00C86313" w:rsidP="00C86313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C86313">
        <w:rPr>
          <w:color w:val="000000" w:themeColor="text1"/>
        </w:rPr>
        <w:t>The system should automatically fill:</w:t>
      </w:r>
    </w:p>
    <w:p w14:paraId="36A34A3B" w14:textId="77777777" w:rsidR="00C86313" w:rsidRPr="00C86313" w:rsidRDefault="00C86313" w:rsidP="00C86313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C86313">
        <w:rPr>
          <w:color w:val="000000" w:themeColor="text1"/>
        </w:rPr>
        <w:t xml:space="preserve">Category →   Hardware  </w:t>
      </w:r>
    </w:p>
    <w:p w14:paraId="31637DB2" w14:textId="77777777" w:rsidR="00C86313" w:rsidRPr="00C86313" w:rsidRDefault="00C86313" w:rsidP="00C86313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C86313">
        <w:rPr>
          <w:color w:val="000000" w:themeColor="text1"/>
        </w:rPr>
        <w:t xml:space="preserve">Subcategory →   Projector  </w:t>
      </w:r>
    </w:p>
    <w:p w14:paraId="50D9DB59" w14:textId="77777777" w:rsidR="00C86313" w:rsidRPr="00C86313" w:rsidRDefault="00C86313" w:rsidP="00C86313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C86313">
        <w:rPr>
          <w:color w:val="000000" w:themeColor="text1"/>
        </w:rPr>
        <w:t>An email is then sent to the caller's email ID.</w:t>
      </w:r>
    </w:p>
    <w:p w14:paraId="50C0BC53" w14:textId="77777777" w:rsidR="00C86313" w:rsidRPr="00C86313" w:rsidRDefault="00C86313" w:rsidP="00C86313">
      <w:pPr>
        <w:rPr>
          <w:color w:val="000000" w:themeColor="text1"/>
        </w:rPr>
      </w:pPr>
    </w:p>
    <w:p w14:paraId="61EC82FB" w14:textId="65A8261D" w:rsidR="008867B8" w:rsidRDefault="00B62CBC">
      <w:pPr>
        <w:rPr>
          <w:color w:val="000000" w:themeColor="text1"/>
        </w:rPr>
      </w:pPr>
      <w:r>
        <w:rPr>
          <w:color w:val="000000" w:themeColor="text1"/>
        </w:rPr>
        <w:t xml:space="preserve">                      </w:t>
      </w:r>
      <w:r>
        <w:rPr>
          <w:noProof/>
        </w:rPr>
        <w:drawing>
          <wp:inline distT="0" distB="0" distL="0" distR="0" wp14:anchorId="11D64FE3" wp14:editId="7ECB0491">
            <wp:extent cx="4094941" cy="1847850"/>
            <wp:effectExtent l="0" t="0" r="1270" b="0"/>
            <wp:docPr id="16983101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161" cy="1851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C997F" w14:textId="30024B2F" w:rsidR="0072096D" w:rsidRPr="00C86313" w:rsidRDefault="0072096D">
      <w:pPr>
        <w:rPr>
          <w:color w:val="000000" w:themeColor="text1"/>
        </w:rPr>
      </w:pPr>
    </w:p>
    <w:sectPr w:rsidR="0072096D" w:rsidRPr="00C86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849"/>
    <w:multiLevelType w:val="hybridMultilevel"/>
    <w:tmpl w:val="FE4C3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917F11"/>
    <w:multiLevelType w:val="hybridMultilevel"/>
    <w:tmpl w:val="1AC41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967E68"/>
    <w:multiLevelType w:val="hybridMultilevel"/>
    <w:tmpl w:val="75E69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D439FC"/>
    <w:multiLevelType w:val="hybridMultilevel"/>
    <w:tmpl w:val="94F64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1186357">
    <w:abstractNumId w:val="2"/>
  </w:num>
  <w:num w:numId="2" w16cid:durableId="1522235566">
    <w:abstractNumId w:val="3"/>
  </w:num>
  <w:num w:numId="3" w16cid:durableId="803617777">
    <w:abstractNumId w:val="1"/>
  </w:num>
  <w:num w:numId="4" w16cid:durableId="130588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313"/>
    <w:rsid w:val="003A455C"/>
    <w:rsid w:val="004A62DB"/>
    <w:rsid w:val="0072096D"/>
    <w:rsid w:val="00783FD1"/>
    <w:rsid w:val="008867B8"/>
    <w:rsid w:val="00B62CBC"/>
    <w:rsid w:val="00BC1947"/>
    <w:rsid w:val="00C86313"/>
    <w:rsid w:val="00C93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8E857"/>
  <w15:chartTrackingRefBased/>
  <w15:docId w15:val="{3E0E015E-7928-48F5-A39D-EF53E871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313"/>
  </w:style>
  <w:style w:type="paragraph" w:styleId="Heading1">
    <w:name w:val="heading 1"/>
    <w:basedOn w:val="Normal"/>
    <w:next w:val="Normal"/>
    <w:link w:val="Heading1Char"/>
    <w:uiPriority w:val="9"/>
    <w:qFormat/>
    <w:rsid w:val="00C86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S0944836</dc:creator>
  <cp:keywords/>
  <dc:description/>
  <cp:lastModifiedBy>S0186084</cp:lastModifiedBy>
  <cp:revision>2</cp:revision>
  <dcterms:created xsi:type="dcterms:W3CDTF">2026-09-28T08:15:00Z</dcterms:created>
  <dcterms:modified xsi:type="dcterms:W3CDTF">2026-09-28T08:15:00Z</dcterms:modified>
</cp:coreProperties>
</file>