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7049F" w14:textId="77777777" w:rsidR="00D96E80" w:rsidRPr="00D96E80" w:rsidRDefault="00D96E80" w:rsidP="00D96E80">
      <w:pPr>
        <w:rPr>
          <w:color w:val="000000" w:themeColor="text1"/>
        </w:rPr>
      </w:pPr>
    </w:p>
    <w:p w14:paraId="10B909ED" w14:textId="77777777" w:rsidR="00D96E80" w:rsidRPr="004C75E4" w:rsidRDefault="00D96E80" w:rsidP="00D96E80">
      <w:pPr>
        <w:pStyle w:val="Heading1"/>
        <w:rPr>
          <w:b/>
          <w:bCs/>
          <w:color w:val="000000" w:themeColor="text1"/>
        </w:rPr>
      </w:pPr>
      <w:r w:rsidRPr="004C75E4">
        <w:rPr>
          <w:b/>
          <w:bCs/>
          <w:color w:val="000000" w:themeColor="text1"/>
        </w:rPr>
        <w:t>PHASE 7: Deployment &amp; Final Documentation</w:t>
      </w:r>
    </w:p>
    <w:p w14:paraId="25BE8B7C" w14:textId="77777777" w:rsidR="00D96E80" w:rsidRPr="00D96E80" w:rsidRDefault="00D96E80" w:rsidP="00D96E80">
      <w:pPr>
        <w:rPr>
          <w:color w:val="000000" w:themeColor="text1"/>
        </w:rPr>
      </w:pPr>
    </w:p>
    <w:p w14:paraId="19F9EB57" w14:textId="77777777" w:rsidR="00D96E80" w:rsidRPr="00D96E80" w:rsidRDefault="00D96E80" w:rsidP="00D96E80">
      <w:pPr>
        <w:rPr>
          <w:color w:val="000000" w:themeColor="text1"/>
        </w:rPr>
      </w:pPr>
      <w:r w:rsidRPr="00D96E80">
        <w:rPr>
          <w:color w:val="000000" w:themeColor="text1"/>
        </w:rPr>
        <w:t>The objective of this phase is to deploy the developed solution to the target environment and complete the project documentation.</w:t>
      </w:r>
    </w:p>
    <w:p w14:paraId="23C63389" w14:textId="77777777" w:rsidR="00D96E80" w:rsidRPr="00D96E80" w:rsidRDefault="00D96E80" w:rsidP="00D96E80">
      <w:pPr>
        <w:rPr>
          <w:color w:val="000000" w:themeColor="text1"/>
        </w:rPr>
      </w:pPr>
      <w:r w:rsidRPr="00D96E80">
        <w:rPr>
          <w:color w:val="000000" w:themeColor="text1"/>
        </w:rPr>
        <w:t>This phase ensures that the solution is stable, reusable, and ready for demonstration or production use, with clear documentation for future reference.</w:t>
      </w:r>
    </w:p>
    <w:p w14:paraId="05B3DAD3" w14:textId="77777777" w:rsidR="00D96E80" w:rsidRPr="00D96E80" w:rsidRDefault="00D96E80" w:rsidP="00D96E80">
      <w:pPr>
        <w:rPr>
          <w:color w:val="000000" w:themeColor="text1"/>
        </w:rPr>
      </w:pPr>
    </w:p>
    <w:p w14:paraId="5FDE9223" w14:textId="77777777" w:rsidR="00D96E80" w:rsidRPr="00D96E80" w:rsidRDefault="00D96E80" w:rsidP="00D96E80">
      <w:pPr>
        <w:rPr>
          <w:color w:val="000000" w:themeColor="text1"/>
        </w:rPr>
      </w:pPr>
    </w:p>
    <w:p w14:paraId="78993F79" w14:textId="77777777" w:rsidR="00D96E80" w:rsidRPr="00D96E80" w:rsidRDefault="00D96E80" w:rsidP="00D96E80">
      <w:pPr>
        <w:rPr>
          <w:color w:val="000000" w:themeColor="text1"/>
        </w:rPr>
      </w:pPr>
    </w:p>
    <w:p w14:paraId="2A250157" w14:textId="77777777" w:rsidR="00D96E80" w:rsidRPr="00D96E80" w:rsidRDefault="00D96E80" w:rsidP="00D96E80">
      <w:pPr>
        <w:pStyle w:val="Heading2"/>
        <w:rPr>
          <w:color w:val="000000" w:themeColor="text1"/>
        </w:rPr>
      </w:pPr>
      <w:r w:rsidRPr="00D96E80">
        <w:rPr>
          <w:color w:val="000000" w:themeColor="text1"/>
        </w:rPr>
        <w:t>Activity 1: Change the Update Set to Complete</w:t>
      </w:r>
    </w:p>
    <w:p w14:paraId="68B12E29" w14:textId="77777777" w:rsidR="00D96E80" w:rsidRPr="00D96E80" w:rsidRDefault="00D96E80" w:rsidP="00D96E80">
      <w:pPr>
        <w:rPr>
          <w:color w:val="000000" w:themeColor="text1"/>
        </w:rPr>
      </w:pPr>
    </w:p>
    <w:p w14:paraId="7044C6A4" w14:textId="77777777" w:rsidR="00D96E80" w:rsidRPr="00D96E80" w:rsidRDefault="00D96E80" w:rsidP="00D96E8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D96E80">
        <w:rPr>
          <w:color w:val="000000" w:themeColor="text1"/>
        </w:rPr>
        <w:t xml:space="preserve">Open   All   menus → Search for   Local Update </w:t>
      </w:r>
      <w:proofErr w:type="gramStart"/>
      <w:r w:rsidRPr="00D96E80">
        <w:rPr>
          <w:color w:val="000000" w:themeColor="text1"/>
        </w:rPr>
        <w:t>Sets  .</w:t>
      </w:r>
      <w:proofErr w:type="gramEnd"/>
    </w:p>
    <w:p w14:paraId="19856310" w14:textId="77777777" w:rsidR="00D96E80" w:rsidRPr="00D96E80" w:rsidRDefault="00D96E80" w:rsidP="00D96E8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D96E80">
        <w:rPr>
          <w:color w:val="000000" w:themeColor="text1"/>
        </w:rPr>
        <w:t xml:space="preserve">Under   System Update </w:t>
      </w:r>
      <w:proofErr w:type="gramStart"/>
      <w:r w:rsidRPr="00D96E80">
        <w:rPr>
          <w:color w:val="000000" w:themeColor="text1"/>
        </w:rPr>
        <w:t>Sets  ,</w:t>
      </w:r>
      <w:proofErr w:type="gramEnd"/>
      <w:r w:rsidRPr="00D96E80">
        <w:rPr>
          <w:color w:val="000000" w:themeColor="text1"/>
        </w:rPr>
        <w:t xml:space="preserve"> select   Local Update </w:t>
      </w:r>
      <w:proofErr w:type="gramStart"/>
      <w:r w:rsidRPr="00D96E80">
        <w:rPr>
          <w:color w:val="000000" w:themeColor="text1"/>
        </w:rPr>
        <w:t>Sets  .</w:t>
      </w:r>
      <w:proofErr w:type="gramEnd"/>
    </w:p>
    <w:p w14:paraId="2D361C6E" w14:textId="77777777" w:rsidR="00D96E80" w:rsidRPr="00D96E80" w:rsidRDefault="00D96E80" w:rsidP="00D96E8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D96E80">
        <w:rPr>
          <w:color w:val="000000" w:themeColor="text1"/>
        </w:rPr>
        <w:t xml:space="preserve">Open the   Project Update </w:t>
      </w:r>
      <w:proofErr w:type="gramStart"/>
      <w:r w:rsidRPr="00D96E80">
        <w:rPr>
          <w:color w:val="000000" w:themeColor="text1"/>
        </w:rPr>
        <w:t>Set  .</w:t>
      </w:r>
      <w:proofErr w:type="gramEnd"/>
    </w:p>
    <w:p w14:paraId="0FED639B" w14:textId="77777777" w:rsidR="00D96E80" w:rsidRPr="00D96E80" w:rsidRDefault="00D96E80" w:rsidP="00D96E8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D96E80">
        <w:rPr>
          <w:color w:val="000000" w:themeColor="text1"/>
        </w:rPr>
        <w:t xml:space="preserve">Change the State from   </w:t>
      </w:r>
      <w:proofErr w:type="gramStart"/>
      <w:r w:rsidRPr="00D96E80">
        <w:rPr>
          <w:color w:val="000000" w:themeColor="text1"/>
        </w:rPr>
        <w:t>In</w:t>
      </w:r>
      <w:proofErr w:type="gramEnd"/>
      <w:r w:rsidRPr="00D96E80">
        <w:rPr>
          <w:color w:val="000000" w:themeColor="text1"/>
        </w:rPr>
        <w:t xml:space="preserve"> progress   to   </w:t>
      </w:r>
      <w:proofErr w:type="gramStart"/>
      <w:r w:rsidRPr="00D96E80">
        <w:rPr>
          <w:color w:val="000000" w:themeColor="text1"/>
        </w:rPr>
        <w:t>Complete  .</w:t>
      </w:r>
      <w:proofErr w:type="gramEnd"/>
    </w:p>
    <w:p w14:paraId="2112FB44" w14:textId="77777777" w:rsidR="00D96E80" w:rsidRPr="00D96E80" w:rsidRDefault="00D96E80" w:rsidP="00D96E8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D96E80">
        <w:rPr>
          <w:color w:val="000000" w:themeColor="text1"/>
        </w:rPr>
        <w:t>Then   Save   the Form.</w:t>
      </w:r>
    </w:p>
    <w:p w14:paraId="703E1DE4" w14:textId="77777777" w:rsidR="00D96E80" w:rsidRPr="00D96E80" w:rsidRDefault="00D96E80" w:rsidP="00D96E8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D96E80">
        <w:rPr>
          <w:color w:val="000000" w:themeColor="text1"/>
        </w:rPr>
        <w:t xml:space="preserve">Under   Related </w:t>
      </w:r>
      <w:proofErr w:type="gramStart"/>
      <w:r w:rsidRPr="00D96E80">
        <w:rPr>
          <w:color w:val="000000" w:themeColor="text1"/>
        </w:rPr>
        <w:t>Links  ,</w:t>
      </w:r>
      <w:proofErr w:type="gramEnd"/>
      <w:r w:rsidRPr="00D96E80">
        <w:rPr>
          <w:color w:val="000000" w:themeColor="text1"/>
        </w:rPr>
        <w:t xml:space="preserve"> select   Export to </w:t>
      </w:r>
      <w:proofErr w:type="gramStart"/>
      <w:r w:rsidRPr="00D96E80">
        <w:rPr>
          <w:color w:val="000000" w:themeColor="text1"/>
        </w:rPr>
        <w:t>XML  .</w:t>
      </w:r>
      <w:proofErr w:type="gramEnd"/>
    </w:p>
    <w:p w14:paraId="1A0DAAE4" w14:textId="77777777" w:rsidR="00D96E80" w:rsidRPr="00D96E80" w:rsidRDefault="00D96E80" w:rsidP="00D96E8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D96E80">
        <w:rPr>
          <w:color w:val="000000" w:themeColor="text1"/>
        </w:rPr>
        <w:t>The update set data will be downloaded to the system in XML format.</w:t>
      </w:r>
    </w:p>
    <w:p w14:paraId="1961B86F" w14:textId="77777777" w:rsidR="00D96E80" w:rsidRPr="00D96E80" w:rsidRDefault="00D96E80" w:rsidP="00D96E8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D96E80">
        <w:rPr>
          <w:color w:val="000000" w:themeColor="text1"/>
        </w:rPr>
        <w:t>The downloaded file can be shared through email or another suitable communication method.</w:t>
      </w:r>
    </w:p>
    <w:p w14:paraId="54ED385D" w14:textId="77777777" w:rsidR="00D96E80" w:rsidRPr="00D96E80" w:rsidRDefault="00D96E80" w:rsidP="00D96E80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D96E80">
        <w:rPr>
          <w:color w:val="000000" w:themeColor="text1"/>
        </w:rPr>
        <w:t>The update set can then be transferred to another instance using the exported XML file.</w:t>
      </w:r>
    </w:p>
    <w:p w14:paraId="72F2A5A9" w14:textId="77777777" w:rsidR="004C75E4" w:rsidRDefault="004C75E4" w:rsidP="00D96E80">
      <w:pPr>
        <w:rPr>
          <w:color w:val="000000" w:themeColor="text1"/>
        </w:rPr>
      </w:pPr>
    </w:p>
    <w:p w14:paraId="4BEA00C5" w14:textId="61CA3742" w:rsidR="008867B8" w:rsidRDefault="00D96E80" w:rsidP="00D96E80">
      <w:pPr>
        <w:rPr>
          <w:color w:val="000000" w:themeColor="text1"/>
        </w:rPr>
      </w:pPr>
      <w:r w:rsidRPr="00D96E80">
        <w:rPr>
          <w:color w:val="000000" w:themeColor="text1"/>
        </w:rPr>
        <w:lastRenderedPageBreak/>
        <w:br/>
      </w:r>
      <w:r w:rsidR="004C75E4">
        <w:rPr>
          <w:noProof/>
        </w:rPr>
        <w:drawing>
          <wp:inline distT="0" distB="0" distL="0" distR="0" wp14:anchorId="2B0EDB26" wp14:editId="63ACA95D">
            <wp:extent cx="4752975" cy="2144789"/>
            <wp:effectExtent l="0" t="0" r="0" b="8255"/>
            <wp:docPr id="139978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527" cy="2147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BF9DF" w14:textId="77777777" w:rsidR="004C75E4" w:rsidRDefault="004C75E4" w:rsidP="00D96E80">
      <w:pPr>
        <w:rPr>
          <w:color w:val="000000" w:themeColor="text1"/>
        </w:rPr>
      </w:pPr>
    </w:p>
    <w:p w14:paraId="30976D87" w14:textId="77777777" w:rsidR="004C75E4" w:rsidRDefault="004C75E4" w:rsidP="00D96E80">
      <w:pPr>
        <w:rPr>
          <w:color w:val="000000" w:themeColor="text1"/>
        </w:rPr>
      </w:pPr>
    </w:p>
    <w:p w14:paraId="236635D6" w14:textId="77777777" w:rsidR="004C75E4" w:rsidRDefault="004C75E4" w:rsidP="00D96E80">
      <w:pPr>
        <w:rPr>
          <w:color w:val="000000" w:themeColor="text1"/>
        </w:rPr>
      </w:pPr>
    </w:p>
    <w:p w14:paraId="6FC88C88" w14:textId="77777777" w:rsidR="004C75E4" w:rsidRDefault="004C75E4" w:rsidP="00D96E80">
      <w:pPr>
        <w:rPr>
          <w:color w:val="000000" w:themeColor="text1"/>
        </w:rPr>
      </w:pPr>
    </w:p>
    <w:p w14:paraId="31EF81D5" w14:textId="77777777" w:rsidR="004C75E4" w:rsidRDefault="004C75E4" w:rsidP="00D96E80">
      <w:pPr>
        <w:rPr>
          <w:color w:val="000000" w:themeColor="text1"/>
        </w:rPr>
      </w:pPr>
    </w:p>
    <w:p w14:paraId="3ADE372B" w14:textId="6FF44589" w:rsidR="004C75E4" w:rsidRPr="00D96E80" w:rsidRDefault="004C75E4" w:rsidP="00D96E80">
      <w:pPr>
        <w:rPr>
          <w:color w:val="000000" w:themeColor="text1"/>
        </w:rPr>
      </w:pPr>
      <w:r w:rsidRPr="004C75E4">
        <w:rPr>
          <w:noProof/>
          <w:color w:val="000000" w:themeColor="text1"/>
        </w:rPr>
        <w:drawing>
          <wp:inline distT="0" distB="0" distL="0" distR="0" wp14:anchorId="150475F9" wp14:editId="4C549388">
            <wp:extent cx="4804825" cy="2581275"/>
            <wp:effectExtent l="0" t="0" r="0" b="0"/>
            <wp:docPr id="1192596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825" cy="2587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75E4" w:rsidRPr="00D96E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5F40"/>
    <w:multiLevelType w:val="hybridMultilevel"/>
    <w:tmpl w:val="CED09D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411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E80"/>
    <w:rsid w:val="003A455C"/>
    <w:rsid w:val="004C75E4"/>
    <w:rsid w:val="00783FD1"/>
    <w:rsid w:val="00796DC7"/>
    <w:rsid w:val="00865070"/>
    <w:rsid w:val="008867B8"/>
    <w:rsid w:val="00BC1947"/>
    <w:rsid w:val="00D9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87327"/>
  <w15:chartTrackingRefBased/>
  <w15:docId w15:val="{BCE49861-45F1-4D8B-A2F4-4F5DD92E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E80"/>
  </w:style>
  <w:style w:type="paragraph" w:styleId="Heading1">
    <w:name w:val="heading 1"/>
    <w:basedOn w:val="Normal"/>
    <w:next w:val="Normal"/>
    <w:link w:val="Heading1Char"/>
    <w:uiPriority w:val="9"/>
    <w:qFormat/>
    <w:rsid w:val="00D96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6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S0944836</dc:creator>
  <cp:keywords/>
  <dc:description/>
  <cp:lastModifiedBy>S0186084</cp:lastModifiedBy>
  <cp:revision>2</cp:revision>
  <dcterms:created xsi:type="dcterms:W3CDTF">2026-09-28T08:16:00Z</dcterms:created>
  <dcterms:modified xsi:type="dcterms:W3CDTF">2026-09-28T08:16:00Z</dcterms:modified>
</cp:coreProperties>
</file>