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4199" w14:textId="77777777" w:rsidR="00227325" w:rsidRDefault="008D1D9D">
      <w:pPr>
        <w:spacing w:after="0" w:line="259" w:lineRule="auto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Project Design Phase-II</w:t>
      </w:r>
    </w:p>
    <w:p w14:paraId="50116E03" w14:textId="77777777" w:rsidR="00227325" w:rsidRDefault="008D1D9D">
      <w:pPr>
        <w:spacing w:after="0" w:line="259" w:lineRule="auto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Solution Requirements (Functional &amp; Non-functional)</w:t>
      </w:r>
    </w:p>
    <w:p w14:paraId="47B6445A" w14:textId="77777777" w:rsidR="00227325" w:rsidRDefault="00227325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843"/>
      </w:tblGrid>
      <w:tr w:rsidR="00227325" w14:paraId="31DA6E1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6913AD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24ABA9" w14:textId="1C964AE9" w:rsidR="00227325" w:rsidRDefault="00574177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05 April 2026</w:t>
            </w:r>
          </w:p>
        </w:tc>
      </w:tr>
      <w:tr w:rsidR="00227325" w14:paraId="41779E50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BEB117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9C8A6F" w14:textId="7E031B1D" w:rsidR="00227325" w:rsidRDefault="005F777E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SWTID-2026-3101</w:t>
            </w:r>
          </w:p>
        </w:tc>
      </w:tr>
      <w:tr w:rsidR="00227325" w14:paraId="6C4AC2D3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0142AC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6791A2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Streamlining Ticket Assignment for Efficient  Support Operations.</w:t>
            </w:r>
          </w:p>
        </w:tc>
      </w:tr>
      <w:tr w:rsidR="00227325" w14:paraId="5B01FA86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103BA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98BFC7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4 Marks</w:t>
            </w:r>
          </w:p>
        </w:tc>
      </w:tr>
    </w:tbl>
    <w:p w14:paraId="75F4E096" w14:textId="77777777" w:rsidR="00227325" w:rsidRDefault="00227325">
      <w:pPr>
        <w:spacing w:line="259" w:lineRule="auto"/>
        <w:rPr>
          <w:rFonts w:ascii="Calibri" w:eastAsia="Calibri" w:hAnsi="Calibri" w:cs="Calibri"/>
          <w:b/>
          <w:sz w:val="28"/>
        </w:rPr>
      </w:pPr>
    </w:p>
    <w:p w14:paraId="4E58C8A3" w14:textId="77777777" w:rsidR="00227325" w:rsidRDefault="008D1D9D">
      <w:pPr>
        <w:spacing w:line="259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32"/>
        </w:rPr>
        <w:t>Functional Requirements:</w:t>
      </w:r>
    </w:p>
    <w:p w14:paraId="3F15EF81" w14:textId="77777777" w:rsidR="00227325" w:rsidRDefault="008D1D9D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8"/>
        </w:rPr>
        <w:t>Following are the functional requirements of the proposed solution</w:t>
      </w:r>
      <w:r>
        <w:rPr>
          <w:rFonts w:ascii="Calibri" w:eastAsia="Calibri" w:hAnsi="Calibri" w:cs="Calibri"/>
        </w:rPr>
        <w:t>.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3150"/>
        <w:gridCol w:w="5248"/>
      </w:tblGrid>
      <w:tr w:rsidR="00227325" w14:paraId="54F02757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91FCFB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A31036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B1B816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Sub Requirement (Story / Sub-Task)</w:t>
            </w:r>
          </w:p>
        </w:tc>
      </w:tr>
      <w:tr w:rsidR="00227325" w14:paraId="3476FA99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221E7B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F82169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2692FC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Registration through Form</w:t>
            </w:r>
          </w:p>
          <w:p w14:paraId="7FE19F37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Registration through Email (Gmail)</w:t>
            </w:r>
          </w:p>
          <w:p w14:paraId="0DA600BD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Registration through LinkedIn</w:t>
            </w:r>
          </w:p>
        </w:tc>
      </w:tr>
      <w:tr w:rsidR="00227325" w14:paraId="595417D0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78924D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918231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User Confirmation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3C7310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Confirmation via Email</w:t>
            </w:r>
          </w:p>
          <w:p w14:paraId="7A16D772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Confirmation via OTP</w:t>
            </w:r>
          </w:p>
        </w:tc>
      </w:tr>
      <w:tr w:rsidR="00227325" w14:paraId="389456D2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2279E1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AA751E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Ticket Management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5BEB93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Create Support Ticket</w:t>
            </w:r>
          </w:p>
          <w:p w14:paraId="0E691A8E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Edit / Update Ticket</w:t>
            </w:r>
          </w:p>
          <w:p w14:paraId="712C7D3E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Delete Ticket</w:t>
            </w:r>
          </w:p>
          <w:p w14:paraId="52CDB48D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View Ticket Status</w:t>
            </w:r>
          </w:p>
        </w:tc>
      </w:tr>
      <w:tr w:rsidR="00227325" w14:paraId="4576F71C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D388B6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308077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Ticket Assignment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BD209D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Automatic Ticket Assignment                                                        </w:t>
            </w:r>
          </w:p>
          <w:p w14:paraId="1498D02C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Skill-based Agent Allocation</w:t>
            </w:r>
          </w:p>
        </w:tc>
      </w:tr>
      <w:tr w:rsidR="00227325" w14:paraId="712A39B9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F2BFD0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FR-5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B59C2E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Priority Management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354FBA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Assign Priority (High, Medium, Low)</w:t>
            </w:r>
          </w:p>
          <w:p w14:paraId="70406331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Auto-priority based on issue</w:t>
            </w:r>
          </w:p>
        </w:tc>
      </w:tr>
      <w:tr w:rsidR="00227325" w14:paraId="37F8CDF5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54FD6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FR-6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04B8A9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Notification System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2CDEE0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Email Notifications</w:t>
            </w:r>
          </w:p>
          <w:p w14:paraId="196EE2B0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SMS Alerts</w:t>
            </w:r>
          </w:p>
          <w:p w14:paraId="4DFB2CF7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In-App Notifications</w:t>
            </w:r>
          </w:p>
        </w:tc>
      </w:tr>
    </w:tbl>
    <w:p w14:paraId="5F01FBC1" w14:textId="77777777" w:rsidR="00227325" w:rsidRDefault="00227325">
      <w:pPr>
        <w:spacing w:line="259" w:lineRule="auto"/>
        <w:rPr>
          <w:rFonts w:ascii="Calibri" w:eastAsia="Calibri" w:hAnsi="Calibri" w:cs="Calibri"/>
          <w:sz w:val="22"/>
        </w:rPr>
      </w:pPr>
    </w:p>
    <w:p w14:paraId="6A240D74" w14:textId="77777777" w:rsidR="00227325" w:rsidRDefault="00227325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0424FC07" w14:textId="77777777" w:rsidR="00227325" w:rsidRDefault="00227325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19E546B4" w14:textId="77777777" w:rsidR="00227325" w:rsidRDefault="008D1D9D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32"/>
        </w:rPr>
        <w:t>Non-functional Requirements:</w:t>
      </w:r>
    </w:p>
    <w:p w14:paraId="0BD616AD" w14:textId="77777777" w:rsidR="00227325" w:rsidRDefault="008D1D9D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</w:rPr>
        <w:t>Following are the non-functional requirements of the proposed solution.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3464"/>
        <w:gridCol w:w="4934"/>
      </w:tblGrid>
      <w:tr w:rsidR="00227325" w14:paraId="16807347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308F90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00614C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Non-Functional Requirement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A1A695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Description</w:t>
            </w:r>
          </w:p>
        </w:tc>
      </w:tr>
      <w:tr w:rsidR="00227325" w14:paraId="6B38B55C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D339C4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BFF47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Usability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5D0FEC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The system should be user-friendly with a simple interface for users and support agents</w:t>
            </w:r>
          </w:p>
        </w:tc>
      </w:tr>
      <w:tr w:rsidR="00227325" w14:paraId="062774D0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928886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8C717F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Security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EACF81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Data encryption, secure login, role-based access control</w:t>
            </w:r>
          </w:p>
        </w:tc>
      </w:tr>
      <w:tr w:rsidR="00227325" w14:paraId="098105D3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B90716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51A151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Reliability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A6A7D1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System should work consistently without failure</w:t>
            </w:r>
          </w:p>
        </w:tc>
      </w:tr>
      <w:tr w:rsidR="00227325" w14:paraId="194924B9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C91DBC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8683F8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Performance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81B6A7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Fast response time for ticket creation and assignment</w:t>
            </w:r>
          </w:p>
        </w:tc>
      </w:tr>
      <w:tr w:rsidR="00227325" w14:paraId="18FF7305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1290F2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4F4F2F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Availability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D8B8D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System should be available 24/7 with minimal downtime</w:t>
            </w:r>
          </w:p>
        </w:tc>
      </w:tr>
      <w:tr w:rsidR="00227325" w14:paraId="2DF45113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C55A5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9E51B6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b/>
                <w:color w:val="222222"/>
                <w:sz w:val="28"/>
              </w:rPr>
              <w:t>Scalability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B1AADB" w14:textId="77777777" w:rsidR="00227325" w:rsidRDefault="008D1D9D">
            <w:pPr>
              <w:spacing w:after="0" w:line="240" w:lineRule="auto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Ability to handle increasing number of users and tickets efficiently</w:t>
            </w:r>
          </w:p>
        </w:tc>
      </w:tr>
    </w:tbl>
    <w:p w14:paraId="10D7249D" w14:textId="77777777" w:rsidR="00227325" w:rsidRDefault="00227325">
      <w:pPr>
        <w:spacing w:line="259" w:lineRule="auto"/>
        <w:rPr>
          <w:rFonts w:ascii="Calibri" w:eastAsia="Calibri" w:hAnsi="Calibri" w:cs="Calibri"/>
          <w:sz w:val="22"/>
        </w:rPr>
      </w:pPr>
    </w:p>
    <w:sectPr w:rsidR="00227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25"/>
    <w:rsid w:val="000C264A"/>
    <w:rsid w:val="00227325"/>
    <w:rsid w:val="004528DC"/>
    <w:rsid w:val="00472053"/>
    <w:rsid w:val="00574177"/>
    <w:rsid w:val="005F777E"/>
    <w:rsid w:val="00890C8A"/>
    <w:rsid w:val="008D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C51FE"/>
  <w15:docId w15:val="{5DBDB468-9D64-0F49-BBB5-6DD927931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dharshinipriya2365@gmail.com</cp:lastModifiedBy>
  <cp:revision>3</cp:revision>
  <dcterms:created xsi:type="dcterms:W3CDTF">2026-04-13T05:32:00Z</dcterms:created>
  <dcterms:modified xsi:type="dcterms:W3CDTF">2026-04-13T05:33:00Z</dcterms:modified>
</cp:coreProperties>
</file>