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49D6E" w14:textId="03AF6662" w:rsidR="001D45E0" w:rsidRDefault="001D45E0" w:rsidP="001D45E0">
      <w:pPr>
        <w:ind w:left="360"/>
      </w:pPr>
      <w:r>
        <w:t>Output Screenshots</w:t>
      </w:r>
    </w:p>
    <w:p w14:paraId="5551B82E" w14:textId="6FC299D6" w:rsidR="001D45E0" w:rsidRDefault="001D45E0" w:rsidP="001D45E0">
      <w:pPr>
        <w:ind w:left="360"/>
      </w:pPr>
      <w:r>
        <w:t>2.</w:t>
      </w:r>
      <w:r w:rsidRPr="001D45E0">
        <w:drawing>
          <wp:inline distT="0" distB="0" distL="0" distR="0" wp14:anchorId="3A0332C7" wp14:editId="362EC3DA">
            <wp:extent cx="5731510" cy="1682115"/>
            <wp:effectExtent l="0" t="0" r="2540" b="0"/>
            <wp:docPr id="101613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31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88EA" w14:textId="538CB65A" w:rsidR="001D45E0" w:rsidRDefault="001D45E0" w:rsidP="001D45E0">
      <w:pPr>
        <w:ind w:left="360"/>
      </w:pPr>
      <w:r>
        <w:t>7.</w:t>
      </w:r>
      <w:r w:rsidRPr="001D45E0">
        <w:drawing>
          <wp:inline distT="0" distB="0" distL="0" distR="0" wp14:anchorId="19337607" wp14:editId="4768A288">
            <wp:extent cx="5731510" cy="1179195"/>
            <wp:effectExtent l="0" t="0" r="2540" b="1905"/>
            <wp:docPr id="198916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63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426DA"/>
    <w:multiLevelType w:val="hybridMultilevel"/>
    <w:tmpl w:val="3C9690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327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5E0"/>
    <w:rsid w:val="001D45E0"/>
    <w:rsid w:val="00200815"/>
    <w:rsid w:val="0026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55460"/>
  <w15:chartTrackingRefBased/>
  <w15:docId w15:val="{94F07AAE-0B30-4C72-BA25-7DD163067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5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5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5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5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5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Ravichandran</dc:creator>
  <cp:keywords/>
  <dc:description/>
  <cp:lastModifiedBy>Dharshini Ravichandran</cp:lastModifiedBy>
  <cp:revision>1</cp:revision>
  <dcterms:created xsi:type="dcterms:W3CDTF">2026-06-27T07:10:00Z</dcterms:created>
  <dcterms:modified xsi:type="dcterms:W3CDTF">2026-06-27T07:36:00Z</dcterms:modified>
</cp:coreProperties>
</file>