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Designing and Developing the User Interface</w:t>
      </w:r>
    </w:p>
    <w:p>
      <w:r>
        <w:t>SkillWallet Task 8</w:t>
      </w:r>
    </w:p>
    <w:p>
      <w:r>
        <w:t>Assigned Role: Team Member 03</w:t>
      </w:r>
    </w:p>
    <w:p>
      <w:pPr>
        <w:pStyle w:val="Heading1"/>
      </w:pPr>
      <w:r>
        <w:t>Objective</w:t>
      </w:r>
    </w:p>
    <w:p>
      <w:r>
        <w:t>This document records the work completed for SkillWallet Task 8: Designing and Developing the User Interface.</w:t>
      </w:r>
    </w:p>
    <w:p>
      <w:pPr>
        <w:pStyle w:val="Heading1"/>
      </w:pPr>
      <w:r>
        <w:t>Project Work</w:t>
      </w:r>
    </w:p>
    <w:p>
      <w:pPr>
        <w:pStyle w:val="ListBullet"/>
      </w:pPr>
      <w:r>
        <w:t>The user interface is developed using HTML and CSS.</w:t>
      </w:r>
    </w:p>
    <w:p>
      <w:pPr>
        <w:pStyle w:val="ListBullet"/>
      </w:pPr>
      <w:r>
        <w:t>The home page provides a form for entering fitness information.</w:t>
      </w:r>
    </w:p>
    <w:p>
      <w:pPr>
        <w:pStyle w:val="ListBullet"/>
      </w:pPr>
      <w:r>
        <w:t>The result page displays the workout plan, nutrition tip, and feedback form.</w:t>
      </w:r>
    </w:p>
    <w:p>
      <w:pPr>
        <w:pStyle w:val="ListBullet"/>
      </w:pPr>
      <w:r>
        <w:t>The all-users page displays stored user information in a table.</w:t>
      </w:r>
    </w:p>
    <w:p>
      <w:pPr>
        <w:pStyle w:val="ListBullet"/>
      </w:pPr>
      <w:r>
        <w:t>Responsive and clean card-based styling is used.</w:t>
      </w:r>
    </w:p>
    <w:p>
      <w:pPr>
        <w:pStyle w:val="Heading1"/>
      </w:pPr>
      <w:r>
        <w:t>Conclusion</w:t>
      </w:r>
    </w:p>
    <w:p>
      <w:r>
        <w:t>Task 8 – Designing and Developing the User Interface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