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5236" w14:textId="77777777" w:rsidR="00F81219" w:rsidRDefault="00000000">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14:anchorId="0F045BC5" wp14:editId="35415DFF">
            <wp:simplePos x="0" y="0"/>
            <wp:positionH relativeFrom="page">
              <wp:posOffset>6480175</wp:posOffset>
            </wp:positionH>
            <wp:positionV relativeFrom="page">
              <wp:posOffset>0</wp:posOffset>
            </wp:positionV>
            <wp:extent cx="1080135" cy="109791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80135" cy="1097915"/>
                    </a:xfrm>
                    <a:prstGeom prst="rect">
                      <a:avLst/>
                    </a:prstGeom>
                    <a:ln/>
                  </pic:spPr>
                </pic:pic>
              </a:graphicData>
            </a:graphic>
          </wp:anchor>
        </w:drawing>
      </w:r>
    </w:p>
    <w:p w14:paraId="22F9A475" w14:textId="77777777" w:rsidR="00F81219" w:rsidRDefault="00F81219">
      <w:pPr>
        <w:spacing w:line="200" w:lineRule="auto"/>
        <w:rPr>
          <w:color w:val="000000"/>
          <w:sz w:val="24"/>
          <w:szCs w:val="24"/>
        </w:rPr>
      </w:pPr>
    </w:p>
    <w:p w14:paraId="5E26E7E1" w14:textId="77777777" w:rsidR="00F81219" w:rsidRDefault="00F81219">
      <w:pPr>
        <w:spacing w:line="260" w:lineRule="auto"/>
        <w:rPr>
          <w:color w:val="000000"/>
          <w:sz w:val="24"/>
          <w:szCs w:val="24"/>
        </w:rPr>
      </w:pPr>
    </w:p>
    <w:p w14:paraId="159A989A" w14:textId="77777777" w:rsidR="00F81219" w:rsidRDefault="00000000">
      <w:pPr>
        <w:ind w:right="6"/>
        <w:jc w:val="center"/>
        <w:rPr>
          <w:color w:val="000000"/>
          <w:sz w:val="20"/>
          <w:szCs w:val="20"/>
        </w:rPr>
      </w:pPr>
      <w:r>
        <w:rPr>
          <w:rFonts w:ascii="Arial" w:eastAsia="Arial" w:hAnsi="Arial" w:cs="Arial"/>
          <w:color w:val="000000"/>
        </w:rPr>
        <w:t>Northeastern University, Khoury College of Computer Science</w:t>
      </w:r>
    </w:p>
    <w:p w14:paraId="66DD1B11" w14:textId="77777777" w:rsidR="00F81219" w:rsidRDefault="00000000">
      <w:pPr>
        <w:spacing w:line="20" w:lineRule="auto"/>
        <w:rPr>
          <w:color w:val="000000"/>
          <w:sz w:val="24"/>
          <w:szCs w:val="24"/>
        </w:rPr>
      </w:pPr>
      <w:r>
        <w:rPr>
          <w:noProof/>
        </w:rPr>
        <mc:AlternateContent>
          <mc:Choice Requires="wps">
            <w:drawing>
              <wp:anchor distT="0" distB="0" distL="0" distR="0" simplePos="0" relativeHeight="251659264" behindDoc="1" locked="0" layoutInCell="1" hidden="0" allowOverlap="1" wp14:anchorId="27BFD9C7" wp14:editId="06126E7B">
                <wp:simplePos x="0" y="0"/>
                <wp:positionH relativeFrom="column">
                  <wp:posOffset>0</wp:posOffset>
                </wp:positionH>
                <wp:positionV relativeFrom="paragraph">
                  <wp:posOffset>444500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80563" y="3777619"/>
                          <a:ext cx="5730875" cy="4763"/>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444500</wp:posOffset>
                </wp:positionV>
                <wp:extent cx="12700" cy="12700"/>
                <wp:effectExtent b="0" l="0" r="0" t="0"/>
                <wp:wrapNone/>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4B64542F" w14:textId="77777777" w:rsidR="00F81219" w:rsidRDefault="00F81219">
      <w:pPr>
        <w:spacing w:line="200" w:lineRule="auto"/>
        <w:rPr>
          <w:color w:val="000000"/>
          <w:sz w:val="24"/>
          <w:szCs w:val="24"/>
        </w:rPr>
      </w:pPr>
    </w:p>
    <w:p w14:paraId="62FE7653" w14:textId="77777777" w:rsidR="00F81219" w:rsidRDefault="00F81219">
      <w:pPr>
        <w:spacing w:line="200" w:lineRule="auto"/>
        <w:rPr>
          <w:color w:val="000000"/>
          <w:sz w:val="24"/>
          <w:szCs w:val="24"/>
        </w:rPr>
      </w:pPr>
    </w:p>
    <w:p w14:paraId="570E3387" w14:textId="77777777" w:rsidR="00F81219" w:rsidRDefault="00F81219">
      <w:pPr>
        <w:spacing w:line="200" w:lineRule="auto"/>
        <w:rPr>
          <w:color w:val="000000"/>
          <w:sz w:val="24"/>
          <w:szCs w:val="24"/>
        </w:rPr>
      </w:pPr>
    </w:p>
    <w:p w14:paraId="56DBB907" w14:textId="77777777" w:rsidR="00F81219" w:rsidRDefault="00F81219">
      <w:pPr>
        <w:spacing w:line="200" w:lineRule="auto"/>
        <w:rPr>
          <w:color w:val="000000"/>
          <w:sz w:val="24"/>
          <w:szCs w:val="24"/>
        </w:rPr>
      </w:pPr>
    </w:p>
    <w:p w14:paraId="46562C77" w14:textId="77777777" w:rsidR="00F81219" w:rsidRDefault="00F81219">
      <w:pPr>
        <w:spacing w:line="251" w:lineRule="auto"/>
        <w:rPr>
          <w:color w:val="000000"/>
          <w:sz w:val="24"/>
          <w:szCs w:val="24"/>
        </w:rPr>
      </w:pPr>
    </w:p>
    <w:p w14:paraId="72F4B2C9" w14:textId="77777777" w:rsidR="00F81219" w:rsidRDefault="00000000">
      <w:pPr>
        <w:ind w:right="6"/>
        <w:jc w:val="center"/>
        <w:rPr>
          <w:color w:val="000000"/>
          <w:sz w:val="20"/>
          <w:szCs w:val="20"/>
        </w:rPr>
      </w:pPr>
      <w:r>
        <w:rPr>
          <w:rFonts w:ascii="Arial" w:eastAsia="Arial" w:hAnsi="Arial" w:cs="Arial"/>
          <w:color w:val="000000"/>
          <w:sz w:val="41"/>
          <w:szCs w:val="41"/>
        </w:rPr>
        <w:t xml:space="preserve">CS 6220 Data Mining | Assignment </w:t>
      </w:r>
      <w:r>
        <w:rPr>
          <w:rFonts w:ascii="Arial" w:eastAsia="Arial" w:hAnsi="Arial" w:cs="Arial"/>
          <w:sz w:val="41"/>
          <w:szCs w:val="41"/>
        </w:rPr>
        <w:t>1</w:t>
      </w:r>
    </w:p>
    <w:p w14:paraId="307BB5E4" w14:textId="77777777" w:rsidR="00F81219" w:rsidRDefault="00000000">
      <w:pPr>
        <w:spacing w:line="236" w:lineRule="auto"/>
        <w:ind w:right="6"/>
        <w:jc w:val="center"/>
        <w:rPr>
          <w:color w:val="000000"/>
          <w:sz w:val="20"/>
          <w:szCs w:val="20"/>
        </w:rPr>
      </w:pPr>
      <w:r>
        <w:rPr>
          <w:rFonts w:ascii="Arial" w:eastAsia="Arial" w:hAnsi="Arial" w:cs="Arial"/>
          <w:color w:val="000000"/>
          <w:sz w:val="29"/>
          <w:szCs w:val="29"/>
        </w:rPr>
        <w:t xml:space="preserve">Due: </w:t>
      </w:r>
      <w:r>
        <w:rPr>
          <w:rFonts w:ascii="Arial" w:eastAsia="Arial" w:hAnsi="Arial" w:cs="Arial"/>
          <w:sz w:val="29"/>
          <w:szCs w:val="29"/>
        </w:rPr>
        <w:t xml:space="preserve">January </w:t>
      </w:r>
      <w:r>
        <w:rPr>
          <w:rFonts w:ascii="Arial" w:eastAsia="Arial" w:hAnsi="Arial" w:cs="Arial"/>
          <w:color w:val="000000"/>
          <w:sz w:val="29"/>
          <w:szCs w:val="29"/>
        </w:rPr>
        <w:t>1</w:t>
      </w:r>
      <w:r>
        <w:rPr>
          <w:rFonts w:ascii="Arial" w:eastAsia="Arial" w:hAnsi="Arial" w:cs="Arial"/>
          <w:sz w:val="29"/>
          <w:szCs w:val="29"/>
        </w:rPr>
        <w:t>8</w:t>
      </w:r>
      <w:r>
        <w:rPr>
          <w:rFonts w:ascii="Arial" w:eastAsia="Arial" w:hAnsi="Arial" w:cs="Arial"/>
          <w:color w:val="000000"/>
          <w:sz w:val="29"/>
          <w:szCs w:val="29"/>
        </w:rPr>
        <w:t>, 202</w:t>
      </w:r>
      <w:r>
        <w:rPr>
          <w:rFonts w:ascii="Arial" w:eastAsia="Arial" w:hAnsi="Arial" w:cs="Arial"/>
          <w:sz w:val="29"/>
          <w:szCs w:val="29"/>
        </w:rPr>
        <w:t>4</w:t>
      </w:r>
      <w:r>
        <w:rPr>
          <w:rFonts w:ascii="Arial" w:eastAsia="Arial" w:hAnsi="Arial" w:cs="Arial"/>
          <w:color w:val="000000"/>
          <w:sz w:val="29"/>
          <w:szCs w:val="29"/>
        </w:rPr>
        <w:t>(100 points)</w:t>
      </w:r>
    </w:p>
    <w:p w14:paraId="14FDC2D3" w14:textId="77777777" w:rsidR="00F81219" w:rsidRDefault="00000000">
      <w:pPr>
        <w:spacing w:line="20" w:lineRule="auto"/>
        <w:rPr>
          <w:color w:val="000000"/>
          <w:sz w:val="24"/>
          <w:szCs w:val="24"/>
        </w:rPr>
      </w:pPr>
      <w:r>
        <w:rPr>
          <w:noProof/>
        </w:rPr>
        <mc:AlternateContent>
          <mc:Choice Requires="wps">
            <w:drawing>
              <wp:anchor distT="0" distB="0" distL="0" distR="0" simplePos="0" relativeHeight="251660288" behindDoc="1" locked="0" layoutInCell="1" hidden="0" allowOverlap="1" wp14:anchorId="0C25073B" wp14:editId="03930BCC">
                <wp:simplePos x="0" y="0"/>
                <wp:positionH relativeFrom="column">
                  <wp:posOffset>0</wp:posOffset>
                </wp:positionH>
                <wp:positionV relativeFrom="paragraph">
                  <wp:posOffset>152400</wp:posOffset>
                </wp:positionV>
                <wp:extent cx="25300" cy="25300"/>
                <wp:effectExtent l="0" t="0" r="0" b="0"/>
                <wp:wrapNone/>
                <wp:docPr id="2" name="Straight Arrow Connector 2"/>
                <wp:cNvGraphicFramePr/>
                <a:graphic xmlns:a="http://schemas.openxmlformats.org/drawingml/2006/main">
                  <a:graphicData uri="http://schemas.microsoft.com/office/word/2010/wordprocessingShape">
                    <wps:wsp>
                      <wps:cNvCnPr/>
                      <wps:spPr>
                        <a:xfrm>
                          <a:off x="2480563" y="3777619"/>
                          <a:ext cx="5730875" cy="4763"/>
                        </a:xfrm>
                        <a:prstGeom prst="straightConnector1">
                          <a:avLst/>
                        </a:prstGeom>
                        <a:solidFill>
                          <a:srgbClr val="FFFFFF"/>
                        </a:solidFill>
                        <a:ln w="2530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25300" cy="25300"/>
                <wp:effectExtent b="0" l="0" r="0" t="0"/>
                <wp:wrapNone/>
                <wp:docPr id="2"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5300" cy="25300"/>
                        </a:xfrm>
                        <a:prstGeom prst="rect"/>
                        <a:ln/>
                      </pic:spPr>
                    </pic:pic>
                  </a:graphicData>
                </a:graphic>
              </wp:anchor>
            </w:drawing>
          </mc:Fallback>
        </mc:AlternateContent>
      </w:r>
    </w:p>
    <w:p w14:paraId="6627C7B5" w14:textId="77777777" w:rsidR="00F81219" w:rsidRDefault="00F81219">
      <w:pPr>
        <w:spacing w:line="200" w:lineRule="auto"/>
        <w:rPr>
          <w:color w:val="000000"/>
          <w:sz w:val="24"/>
          <w:szCs w:val="24"/>
        </w:rPr>
      </w:pPr>
    </w:p>
    <w:p w14:paraId="1F25474B" w14:textId="77777777" w:rsidR="00F81219" w:rsidRDefault="00F81219">
      <w:pPr>
        <w:spacing w:line="200" w:lineRule="auto"/>
        <w:rPr>
          <w:color w:val="000000"/>
          <w:sz w:val="24"/>
          <w:szCs w:val="24"/>
        </w:rPr>
      </w:pPr>
    </w:p>
    <w:p w14:paraId="742CC83B" w14:textId="77777777" w:rsidR="00F81219" w:rsidRDefault="00F81219">
      <w:pPr>
        <w:spacing w:line="200" w:lineRule="auto"/>
        <w:rPr>
          <w:color w:val="000000"/>
          <w:sz w:val="24"/>
          <w:szCs w:val="24"/>
        </w:rPr>
      </w:pPr>
    </w:p>
    <w:p w14:paraId="750A8447" w14:textId="77777777" w:rsidR="00F81219" w:rsidRDefault="00F81219">
      <w:pPr>
        <w:spacing w:line="375" w:lineRule="auto"/>
        <w:rPr>
          <w:color w:val="000000"/>
          <w:sz w:val="24"/>
          <w:szCs w:val="24"/>
        </w:rPr>
      </w:pPr>
    </w:p>
    <w:p w14:paraId="2F8199F2" w14:textId="77777777" w:rsidR="00F81219" w:rsidRDefault="00000000">
      <w:pPr>
        <w:ind w:right="6"/>
        <w:jc w:val="center"/>
        <w:rPr>
          <w:color w:val="000000"/>
          <w:sz w:val="20"/>
          <w:szCs w:val="20"/>
        </w:rPr>
      </w:pPr>
      <w:r>
        <w:rPr>
          <w:rFonts w:ascii="Arial" w:eastAsia="Arial" w:hAnsi="Arial" w:cs="Arial"/>
          <w:sz w:val="29"/>
          <w:szCs w:val="29"/>
        </w:rPr>
        <w:t>Dharun Suryaa Nagarajan</w:t>
      </w:r>
    </w:p>
    <w:p w14:paraId="19FBA006" w14:textId="41F8478D" w:rsidR="00F81219" w:rsidRPr="00651EEC" w:rsidRDefault="00651EEC">
      <w:pPr>
        <w:spacing w:line="25" w:lineRule="auto"/>
        <w:rPr>
          <w:rStyle w:val="Hyperlink"/>
          <w:sz w:val="24"/>
          <w:szCs w:val="24"/>
        </w:rPr>
      </w:pPr>
      <w:r>
        <w:rPr>
          <w:rFonts w:ascii="Arial" w:eastAsia="Arial" w:hAnsi="Arial" w:cs="Arial"/>
          <w:sz w:val="29"/>
          <w:szCs w:val="29"/>
        </w:rPr>
        <w:fldChar w:fldCharType="begin"/>
      </w:r>
      <w:r>
        <w:rPr>
          <w:rFonts w:ascii="Arial" w:eastAsia="Arial" w:hAnsi="Arial" w:cs="Arial"/>
          <w:sz w:val="29"/>
          <w:szCs w:val="29"/>
        </w:rPr>
        <w:instrText>HYPERLINK "https://github.com/dharun4772/CS6220/tree/main/Assignment%201"</w:instrText>
      </w:r>
      <w:r>
        <w:rPr>
          <w:rFonts w:ascii="Arial" w:eastAsia="Arial" w:hAnsi="Arial" w:cs="Arial"/>
          <w:sz w:val="29"/>
          <w:szCs w:val="29"/>
        </w:rPr>
      </w:r>
      <w:r>
        <w:rPr>
          <w:rFonts w:ascii="Arial" w:eastAsia="Arial" w:hAnsi="Arial" w:cs="Arial"/>
          <w:sz w:val="29"/>
          <w:szCs w:val="29"/>
        </w:rPr>
        <w:fldChar w:fldCharType="separate"/>
      </w:r>
    </w:p>
    <w:p w14:paraId="01A7FABF" w14:textId="2F34C5F2" w:rsidR="00F81219" w:rsidRDefault="00651EEC">
      <w:pPr>
        <w:spacing w:line="200" w:lineRule="auto"/>
        <w:rPr>
          <w:color w:val="000000"/>
          <w:sz w:val="24"/>
          <w:szCs w:val="24"/>
        </w:rPr>
      </w:pPr>
      <w:r w:rsidRPr="00651EEC">
        <w:rPr>
          <w:rStyle w:val="Hyperlink"/>
          <w:rFonts w:ascii="Arial" w:eastAsia="Arial" w:hAnsi="Arial" w:cs="Arial"/>
          <w:sz w:val="29"/>
          <w:szCs w:val="29"/>
        </w:rPr>
        <w:t>https://github.com/dharun4772/CS6220/tree/main/Assignment%201</w:t>
      </w:r>
      <w:r>
        <w:rPr>
          <w:rFonts w:ascii="Arial" w:eastAsia="Arial" w:hAnsi="Arial" w:cs="Arial"/>
          <w:sz w:val="29"/>
          <w:szCs w:val="29"/>
        </w:rPr>
        <w:fldChar w:fldCharType="end"/>
      </w:r>
    </w:p>
    <w:p w14:paraId="244B2EAE" w14:textId="77777777" w:rsidR="00F81219" w:rsidRDefault="00F81219">
      <w:pPr>
        <w:spacing w:line="200" w:lineRule="auto"/>
        <w:rPr>
          <w:color w:val="000000"/>
          <w:sz w:val="24"/>
          <w:szCs w:val="24"/>
        </w:rPr>
      </w:pPr>
    </w:p>
    <w:p w14:paraId="734A9304" w14:textId="77777777" w:rsidR="00F81219" w:rsidRDefault="00F81219">
      <w:pPr>
        <w:spacing w:line="200" w:lineRule="auto"/>
        <w:rPr>
          <w:color w:val="000000"/>
          <w:sz w:val="24"/>
          <w:szCs w:val="24"/>
        </w:rPr>
      </w:pPr>
    </w:p>
    <w:p w14:paraId="0EF6E293" w14:textId="77777777" w:rsidR="00F81219" w:rsidRDefault="00F81219">
      <w:pPr>
        <w:spacing w:line="267" w:lineRule="auto"/>
        <w:rPr>
          <w:color w:val="000000"/>
          <w:sz w:val="24"/>
          <w:szCs w:val="24"/>
        </w:rPr>
      </w:pPr>
    </w:p>
    <w:p w14:paraId="305EE2AB" w14:textId="77777777" w:rsidR="00F81219" w:rsidRDefault="00000000">
      <w:pPr>
        <w:rPr>
          <w:color w:val="000000"/>
          <w:sz w:val="20"/>
          <w:szCs w:val="20"/>
        </w:rPr>
      </w:pPr>
      <w:r>
        <w:rPr>
          <w:rFonts w:ascii="Arial" w:eastAsia="Arial" w:hAnsi="Arial" w:cs="Arial"/>
          <w:sz w:val="41"/>
          <w:szCs w:val="41"/>
        </w:rPr>
        <w:t>Coding Review</w:t>
      </w:r>
    </w:p>
    <w:p w14:paraId="432A759D" w14:textId="77777777" w:rsidR="00F81219" w:rsidRDefault="00F81219">
      <w:pPr>
        <w:spacing w:line="235" w:lineRule="auto"/>
        <w:ind w:right="4046"/>
        <w:rPr>
          <w:color w:val="000000"/>
          <w:sz w:val="20"/>
          <w:szCs w:val="20"/>
        </w:rPr>
      </w:pPr>
    </w:p>
    <w:p w14:paraId="4EEEEA6A" w14:textId="77777777" w:rsidR="00F81219" w:rsidRDefault="00F81219">
      <w:pPr>
        <w:spacing w:line="141" w:lineRule="auto"/>
        <w:rPr>
          <w:color w:val="000000"/>
          <w:sz w:val="20"/>
          <w:szCs w:val="20"/>
        </w:rPr>
      </w:pPr>
    </w:p>
    <w:p w14:paraId="3EA3D14E" w14:textId="77777777" w:rsidR="00F81219" w:rsidRDefault="00000000">
      <w:pPr>
        <w:numPr>
          <w:ilvl w:val="0"/>
          <w:numId w:val="6"/>
        </w:numPr>
        <w:rPr>
          <w:rFonts w:ascii="Arial" w:eastAsia="Arial" w:hAnsi="Arial" w:cs="Arial"/>
          <w:sz w:val="25"/>
          <w:szCs w:val="25"/>
        </w:rPr>
      </w:pPr>
      <w:r>
        <w:rPr>
          <w:rFonts w:ascii="Arial" w:eastAsia="Arial" w:hAnsi="Arial" w:cs="Arial"/>
          <w:sz w:val="25"/>
          <w:szCs w:val="25"/>
        </w:rPr>
        <w:t xml:space="preserve">The cardinality of a set or collection of items is the number of unique items in that collection. Write a function called </w:t>
      </w:r>
      <w:proofErr w:type="spellStart"/>
      <w:r>
        <w:rPr>
          <w:rFonts w:ascii="Arial" w:eastAsia="Arial" w:hAnsi="Arial" w:cs="Arial"/>
          <w:sz w:val="25"/>
          <w:szCs w:val="25"/>
        </w:rPr>
        <w:t>cardinality_items</w:t>
      </w:r>
      <w:proofErr w:type="spellEnd"/>
      <w:r>
        <w:rPr>
          <w:rFonts w:ascii="Arial" w:eastAsia="Arial" w:hAnsi="Arial" w:cs="Arial"/>
          <w:sz w:val="25"/>
          <w:szCs w:val="25"/>
        </w:rPr>
        <w:t xml:space="preserve"> that takes a .csv text string file as input, where the format is as the above, and calculates the cardinality of the set of all the grocery items in any given dataset.</w:t>
      </w:r>
    </w:p>
    <w:p w14:paraId="2DA16D49" w14:textId="77777777" w:rsidR="00F81219" w:rsidRDefault="00F81219">
      <w:pPr>
        <w:ind w:left="720"/>
        <w:rPr>
          <w:rFonts w:ascii="Arial" w:eastAsia="Arial" w:hAnsi="Arial" w:cs="Arial"/>
          <w:sz w:val="29"/>
          <w:szCs w:val="29"/>
        </w:rPr>
      </w:pPr>
    </w:p>
    <w:p w14:paraId="24EA5C18" w14:textId="77777777" w:rsidR="00F81219" w:rsidRDefault="00000000">
      <w:pPr>
        <w:ind w:left="720"/>
        <w:rPr>
          <w:rFonts w:ascii="Arial" w:eastAsia="Arial" w:hAnsi="Arial" w:cs="Arial"/>
        </w:rPr>
      </w:pPr>
      <w:r>
        <w:rPr>
          <w:rFonts w:ascii="Arial" w:eastAsia="Arial" w:hAnsi="Arial" w:cs="Arial"/>
        </w:rPr>
        <w:t>Solution:</w:t>
      </w:r>
    </w:p>
    <w:p w14:paraId="4DDBBEA3" w14:textId="77777777" w:rsidR="00F81219" w:rsidRDefault="00000000">
      <w:pPr>
        <w:ind w:left="720"/>
        <w:rPr>
          <w:rFonts w:ascii="Arial" w:eastAsia="Arial" w:hAnsi="Arial" w:cs="Arial"/>
        </w:rPr>
      </w:pPr>
      <w:r>
        <w:rPr>
          <w:rFonts w:ascii="Arial" w:eastAsia="Arial" w:hAnsi="Arial" w:cs="Arial"/>
        </w:rPr>
        <w:t>The provided code aims to determine the cardinality of items within a document, specifically a CSV file named "basket_data.csv." Cardinality, in this context, refers to the number of unique items present in the document.</w:t>
      </w:r>
    </w:p>
    <w:p w14:paraId="022D5CB8" w14:textId="77777777" w:rsidR="00F81219" w:rsidRDefault="00000000">
      <w:pPr>
        <w:numPr>
          <w:ilvl w:val="0"/>
          <w:numId w:val="5"/>
        </w:numPr>
        <w:rPr>
          <w:rFonts w:ascii="Arial" w:eastAsia="Arial" w:hAnsi="Arial" w:cs="Arial"/>
        </w:rPr>
      </w:pPr>
      <w:r>
        <w:rPr>
          <w:rFonts w:ascii="Arial" w:eastAsia="Arial" w:hAnsi="Arial" w:cs="Arial"/>
        </w:rPr>
        <w:t>The function takes a filename as a parameter, representing the CSV file to be analyzed.</w:t>
      </w:r>
    </w:p>
    <w:p w14:paraId="214AA8BB" w14:textId="77777777" w:rsidR="00F81219" w:rsidRDefault="00000000">
      <w:pPr>
        <w:numPr>
          <w:ilvl w:val="0"/>
          <w:numId w:val="5"/>
        </w:numPr>
        <w:rPr>
          <w:rFonts w:ascii="Arial" w:eastAsia="Arial" w:hAnsi="Arial" w:cs="Arial"/>
        </w:rPr>
      </w:pPr>
      <w:r>
        <w:rPr>
          <w:rFonts w:ascii="Arial" w:eastAsia="Arial" w:hAnsi="Arial" w:cs="Arial"/>
        </w:rPr>
        <w:t xml:space="preserve">A set named </w:t>
      </w:r>
      <w:proofErr w:type="spellStart"/>
      <w:r>
        <w:rPr>
          <w:rFonts w:ascii="Arial" w:eastAsia="Arial" w:hAnsi="Arial" w:cs="Arial"/>
        </w:rPr>
        <w:t>cadinality_set</w:t>
      </w:r>
      <w:proofErr w:type="spellEnd"/>
      <w:r>
        <w:rPr>
          <w:rFonts w:ascii="Arial" w:eastAsia="Arial" w:hAnsi="Arial" w:cs="Arial"/>
        </w:rPr>
        <w:t xml:space="preserve"> is initialized to store unique items found in the document.</w:t>
      </w:r>
    </w:p>
    <w:p w14:paraId="4837D604" w14:textId="77777777" w:rsidR="00F81219" w:rsidRDefault="00000000">
      <w:pPr>
        <w:numPr>
          <w:ilvl w:val="0"/>
          <w:numId w:val="5"/>
        </w:numPr>
        <w:rPr>
          <w:rFonts w:ascii="Arial" w:eastAsia="Arial" w:hAnsi="Arial" w:cs="Arial"/>
        </w:rPr>
      </w:pPr>
      <w:r>
        <w:rPr>
          <w:rFonts w:ascii="Arial" w:eastAsia="Arial" w:hAnsi="Arial" w:cs="Arial"/>
        </w:rPr>
        <w:t xml:space="preserve">Read the CSV file using </w:t>
      </w:r>
      <w:proofErr w:type="spellStart"/>
      <w:r>
        <w:rPr>
          <w:rFonts w:ascii="Arial" w:eastAsia="Arial" w:hAnsi="Arial" w:cs="Arial"/>
        </w:rPr>
        <w:t>opencv</w:t>
      </w:r>
      <w:proofErr w:type="spellEnd"/>
      <w:r>
        <w:rPr>
          <w:rFonts w:ascii="Arial" w:eastAsia="Arial" w:hAnsi="Arial" w:cs="Arial"/>
        </w:rPr>
        <w:t xml:space="preserve"> and iterate through the </w:t>
      </w:r>
      <w:proofErr w:type="gramStart"/>
      <w:r>
        <w:rPr>
          <w:rFonts w:ascii="Arial" w:eastAsia="Arial" w:hAnsi="Arial" w:cs="Arial"/>
        </w:rPr>
        <w:t>rows</w:t>
      </w:r>
      <w:proofErr w:type="gramEnd"/>
    </w:p>
    <w:p w14:paraId="211A3E42" w14:textId="77777777" w:rsidR="00F81219" w:rsidRDefault="00000000">
      <w:pPr>
        <w:numPr>
          <w:ilvl w:val="0"/>
          <w:numId w:val="5"/>
        </w:numPr>
        <w:rPr>
          <w:rFonts w:ascii="Arial" w:eastAsia="Arial" w:hAnsi="Arial" w:cs="Arial"/>
        </w:rPr>
      </w:pPr>
      <w:r>
        <w:rPr>
          <w:rFonts w:ascii="Arial" w:eastAsia="Arial" w:hAnsi="Arial" w:cs="Arial"/>
        </w:rPr>
        <w:t xml:space="preserve">For each row, the unique items are added to the </w:t>
      </w:r>
      <w:proofErr w:type="spellStart"/>
      <w:r>
        <w:rPr>
          <w:rFonts w:ascii="Arial" w:eastAsia="Arial" w:hAnsi="Arial" w:cs="Arial"/>
        </w:rPr>
        <w:t>cadinality_set</w:t>
      </w:r>
      <w:proofErr w:type="spellEnd"/>
      <w:r>
        <w:rPr>
          <w:rFonts w:ascii="Arial" w:eastAsia="Arial" w:hAnsi="Arial" w:cs="Arial"/>
        </w:rPr>
        <w:t xml:space="preserve"> using the union operation.</w:t>
      </w:r>
    </w:p>
    <w:p w14:paraId="06D3258C" w14:textId="77777777" w:rsidR="00F81219" w:rsidRDefault="00000000">
      <w:pPr>
        <w:numPr>
          <w:ilvl w:val="0"/>
          <w:numId w:val="5"/>
        </w:numPr>
        <w:rPr>
          <w:rFonts w:ascii="Arial" w:eastAsia="Arial" w:hAnsi="Arial" w:cs="Arial"/>
        </w:rPr>
      </w:pPr>
      <w:r>
        <w:rPr>
          <w:rFonts w:ascii="Arial" w:eastAsia="Arial" w:hAnsi="Arial" w:cs="Arial"/>
        </w:rPr>
        <w:t xml:space="preserve">The function returns the length of the final </w:t>
      </w:r>
      <w:proofErr w:type="spellStart"/>
      <w:r>
        <w:rPr>
          <w:rFonts w:ascii="Arial" w:eastAsia="Arial" w:hAnsi="Arial" w:cs="Arial"/>
        </w:rPr>
        <w:t>cadinality_set</w:t>
      </w:r>
      <w:proofErr w:type="spellEnd"/>
      <w:r>
        <w:rPr>
          <w:rFonts w:ascii="Arial" w:eastAsia="Arial" w:hAnsi="Arial" w:cs="Arial"/>
        </w:rPr>
        <w:t>, representing the cardinality of unique items in the document.</w:t>
      </w:r>
    </w:p>
    <w:p w14:paraId="6D542ED8" w14:textId="77777777" w:rsidR="00F81219" w:rsidRDefault="00F81219">
      <w:pPr>
        <w:ind w:left="720"/>
        <w:rPr>
          <w:rFonts w:ascii="Arial" w:eastAsia="Arial" w:hAnsi="Arial" w:cs="Arial"/>
          <w:sz w:val="29"/>
          <w:szCs w:val="29"/>
        </w:rPr>
      </w:pPr>
    </w:p>
    <w:p w14:paraId="5195FD25" w14:textId="77777777" w:rsidR="00F81219" w:rsidRDefault="00000000">
      <w:pPr>
        <w:ind w:left="720"/>
        <w:rPr>
          <w:color w:val="000000"/>
          <w:sz w:val="20"/>
          <w:szCs w:val="20"/>
        </w:rPr>
      </w:pPr>
      <w:r>
        <w:rPr>
          <w:rFonts w:ascii="Arial" w:eastAsia="Arial" w:hAnsi="Arial" w:cs="Arial"/>
          <w:noProof/>
          <w:sz w:val="21"/>
          <w:szCs w:val="21"/>
        </w:rPr>
        <w:drawing>
          <wp:inline distT="114300" distB="114300" distL="114300" distR="114300" wp14:anchorId="3B384EC7" wp14:editId="7A32EE93">
            <wp:extent cx="5731200" cy="1701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200" cy="1701800"/>
                    </a:xfrm>
                    <a:prstGeom prst="rect">
                      <a:avLst/>
                    </a:prstGeom>
                    <a:ln/>
                  </pic:spPr>
                </pic:pic>
              </a:graphicData>
            </a:graphic>
          </wp:inline>
        </w:drawing>
      </w:r>
    </w:p>
    <w:p w14:paraId="021D44D8" w14:textId="77777777" w:rsidR="00F81219" w:rsidRDefault="00000000">
      <w:pPr>
        <w:numPr>
          <w:ilvl w:val="0"/>
          <w:numId w:val="6"/>
        </w:numPr>
        <w:rPr>
          <w:rFonts w:ascii="Arial" w:eastAsia="Arial" w:hAnsi="Arial" w:cs="Arial"/>
          <w:sz w:val="25"/>
          <w:szCs w:val="25"/>
        </w:rPr>
      </w:pPr>
      <w:r>
        <w:rPr>
          <w:rFonts w:ascii="Arial" w:eastAsia="Arial" w:hAnsi="Arial" w:cs="Arial"/>
          <w:sz w:val="25"/>
          <w:szCs w:val="25"/>
        </w:rPr>
        <w:lastRenderedPageBreak/>
        <w:t xml:space="preserve">Write a function called </w:t>
      </w:r>
      <w:proofErr w:type="spellStart"/>
      <w:r>
        <w:rPr>
          <w:rFonts w:ascii="Arial" w:eastAsia="Arial" w:hAnsi="Arial" w:cs="Arial"/>
          <w:sz w:val="25"/>
          <w:szCs w:val="25"/>
        </w:rPr>
        <w:t>all_itemsets</w:t>
      </w:r>
      <w:proofErr w:type="spellEnd"/>
      <w:r>
        <w:rPr>
          <w:rFonts w:ascii="Arial" w:eastAsia="Arial" w:hAnsi="Arial" w:cs="Arial"/>
          <w:sz w:val="25"/>
          <w:szCs w:val="25"/>
        </w:rPr>
        <w:t xml:space="preserve"> that takes a list of unique items and an integer k as input, and the output is a list of all possible unique </w:t>
      </w:r>
      <w:proofErr w:type="spellStart"/>
      <w:r>
        <w:rPr>
          <w:rFonts w:ascii="Arial" w:eastAsia="Arial" w:hAnsi="Arial" w:cs="Arial"/>
          <w:sz w:val="25"/>
          <w:szCs w:val="25"/>
        </w:rPr>
        <w:t>itemsets</w:t>
      </w:r>
      <w:proofErr w:type="spellEnd"/>
      <w:r>
        <w:rPr>
          <w:rFonts w:ascii="Arial" w:eastAsia="Arial" w:hAnsi="Arial" w:cs="Arial"/>
          <w:sz w:val="25"/>
          <w:szCs w:val="25"/>
        </w:rPr>
        <w:t xml:space="preserve"> with non-repeating k items. That is, the output is L = [S1, S2, · · · SN ], a list of all possible sets, where each Si has k items.</w:t>
      </w:r>
    </w:p>
    <w:p w14:paraId="37E6C220" w14:textId="77777777" w:rsidR="00F81219" w:rsidRDefault="00F81219">
      <w:pPr>
        <w:ind w:left="720"/>
        <w:rPr>
          <w:rFonts w:ascii="Arial" w:eastAsia="Arial" w:hAnsi="Arial" w:cs="Arial"/>
          <w:sz w:val="29"/>
          <w:szCs w:val="29"/>
        </w:rPr>
      </w:pPr>
    </w:p>
    <w:p w14:paraId="2AB20D2F" w14:textId="77777777" w:rsidR="00F81219" w:rsidRDefault="00000000">
      <w:pPr>
        <w:ind w:left="720"/>
        <w:rPr>
          <w:rFonts w:ascii="Arial" w:eastAsia="Arial" w:hAnsi="Arial" w:cs="Arial"/>
        </w:rPr>
      </w:pPr>
      <w:r>
        <w:rPr>
          <w:rFonts w:ascii="Arial" w:eastAsia="Arial" w:hAnsi="Arial" w:cs="Arial"/>
        </w:rPr>
        <w:t>Solution:</w:t>
      </w:r>
    </w:p>
    <w:p w14:paraId="0BB0A077" w14:textId="77777777" w:rsidR="00F81219" w:rsidRDefault="00000000">
      <w:pPr>
        <w:ind w:left="720"/>
        <w:rPr>
          <w:rFonts w:ascii="Arial" w:eastAsia="Arial" w:hAnsi="Arial" w:cs="Arial"/>
        </w:rPr>
      </w:pPr>
      <w:r>
        <w:rPr>
          <w:rFonts w:ascii="Arial" w:eastAsia="Arial" w:hAnsi="Arial" w:cs="Arial"/>
        </w:rPr>
        <w:t xml:space="preserve">The given Python code aims to generate all possible k-length </w:t>
      </w:r>
      <w:proofErr w:type="spellStart"/>
      <w:r>
        <w:rPr>
          <w:rFonts w:ascii="Arial" w:eastAsia="Arial" w:hAnsi="Arial" w:cs="Arial"/>
        </w:rPr>
        <w:t>itemsets</w:t>
      </w:r>
      <w:proofErr w:type="spellEnd"/>
      <w:r>
        <w:rPr>
          <w:rFonts w:ascii="Arial" w:eastAsia="Arial" w:hAnsi="Arial" w:cs="Arial"/>
        </w:rPr>
        <w:t xml:space="preserve"> from a list of items. The function </w:t>
      </w:r>
      <w:proofErr w:type="spellStart"/>
      <w:r>
        <w:rPr>
          <w:rFonts w:ascii="Arial" w:eastAsia="Arial" w:hAnsi="Arial" w:cs="Arial"/>
        </w:rPr>
        <w:t>all_itemsets</w:t>
      </w:r>
      <w:proofErr w:type="spellEnd"/>
      <w:r>
        <w:rPr>
          <w:rFonts w:ascii="Arial" w:eastAsia="Arial" w:hAnsi="Arial" w:cs="Arial"/>
        </w:rPr>
        <w:t xml:space="preserve"> takes a list of items and an integer k as input parameters and returns a list of all possible k-length </w:t>
      </w:r>
      <w:proofErr w:type="spellStart"/>
      <w:r>
        <w:rPr>
          <w:rFonts w:ascii="Arial" w:eastAsia="Arial" w:hAnsi="Arial" w:cs="Arial"/>
        </w:rPr>
        <w:t>itemsets</w:t>
      </w:r>
      <w:proofErr w:type="spellEnd"/>
      <w:r>
        <w:rPr>
          <w:rFonts w:ascii="Arial" w:eastAsia="Arial" w:hAnsi="Arial" w:cs="Arial"/>
        </w:rPr>
        <w:t>.</w:t>
      </w:r>
    </w:p>
    <w:p w14:paraId="1208A749" w14:textId="77777777" w:rsidR="00F81219" w:rsidRDefault="00000000">
      <w:pPr>
        <w:numPr>
          <w:ilvl w:val="0"/>
          <w:numId w:val="3"/>
        </w:numPr>
        <w:rPr>
          <w:rFonts w:ascii="Arial" w:eastAsia="Arial" w:hAnsi="Arial" w:cs="Arial"/>
        </w:rPr>
      </w:pPr>
      <w:r>
        <w:rPr>
          <w:rFonts w:ascii="Arial" w:eastAsia="Arial" w:hAnsi="Arial" w:cs="Arial"/>
        </w:rPr>
        <w:t>The function takes a list of items (items) and an integer (k) as parameters.</w:t>
      </w:r>
    </w:p>
    <w:p w14:paraId="71065BE1" w14:textId="77777777" w:rsidR="00F81219" w:rsidRDefault="00000000">
      <w:pPr>
        <w:numPr>
          <w:ilvl w:val="0"/>
          <w:numId w:val="3"/>
        </w:numPr>
        <w:rPr>
          <w:rFonts w:ascii="Arial" w:eastAsia="Arial" w:hAnsi="Arial" w:cs="Arial"/>
        </w:rPr>
      </w:pPr>
      <w:r>
        <w:rPr>
          <w:rFonts w:ascii="Arial" w:eastAsia="Arial" w:hAnsi="Arial" w:cs="Arial"/>
        </w:rPr>
        <w:t xml:space="preserve">The base cases are defined. If k is 0, an empty list (representing an empty itemset) is returned. If k is greater than the length of the items list, an empty list is returned, as it's not possible to form k-length </w:t>
      </w:r>
      <w:proofErr w:type="spellStart"/>
      <w:r>
        <w:rPr>
          <w:rFonts w:ascii="Arial" w:eastAsia="Arial" w:hAnsi="Arial" w:cs="Arial"/>
        </w:rPr>
        <w:t>itemsets</w:t>
      </w:r>
      <w:proofErr w:type="spellEnd"/>
      <w:r>
        <w:rPr>
          <w:rFonts w:ascii="Arial" w:eastAsia="Arial" w:hAnsi="Arial" w:cs="Arial"/>
        </w:rPr>
        <w:t>.</w:t>
      </w:r>
    </w:p>
    <w:p w14:paraId="1BFFC811" w14:textId="77777777" w:rsidR="00F81219" w:rsidRDefault="00000000">
      <w:pPr>
        <w:numPr>
          <w:ilvl w:val="0"/>
          <w:numId w:val="3"/>
        </w:numPr>
        <w:rPr>
          <w:rFonts w:ascii="Arial" w:eastAsia="Arial" w:hAnsi="Arial" w:cs="Arial"/>
        </w:rPr>
      </w:pPr>
      <w:r>
        <w:rPr>
          <w:rFonts w:ascii="Arial" w:eastAsia="Arial" w:hAnsi="Arial" w:cs="Arial"/>
        </w:rPr>
        <w:t xml:space="preserve">If k is greater than 0 and less than or equal to the length of items, the function proceeds to generate k-length </w:t>
      </w:r>
      <w:proofErr w:type="spellStart"/>
      <w:r>
        <w:rPr>
          <w:rFonts w:ascii="Arial" w:eastAsia="Arial" w:hAnsi="Arial" w:cs="Arial"/>
        </w:rPr>
        <w:t>itemsets</w:t>
      </w:r>
      <w:proofErr w:type="spellEnd"/>
      <w:r>
        <w:rPr>
          <w:rFonts w:ascii="Arial" w:eastAsia="Arial" w:hAnsi="Arial" w:cs="Arial"/>
        </w:rPr>
        <w:t xml:space="preserve"> recursively. For each item in the list, it considers the current item, removes it from the remaining items, and recursively generates (k-1)-length </w:t>
      </w:r>
      <w:proofErr w:type="spellStart"/>
      <w:r>
        <w:rPr>
          <w:rFonts w:ascii="Arial" w:eastAsia="Arial" w:hAnsi="Arial" w:cs="Arial"/>
        </w:rPr>
        <w:t>itemsets</w:t>
      </w:r>
      <w:proofErr w:type="spellEnd"/>
      <w:r>
        <w:rPr>
          <w:rFonts w:ascii="Arial" w:eastAsia="Arial" w:hAnsi="Arial" w:cs="Arial"/>
        </w:rPr>
        <w:t xml:space="preserve">. The current item is then added to each subset, forming k-length </w:t>
      </w:r>
      <w:proofErr w:type="spellStart"/>
      <w:r>
        <w:rPr>
          <w:rFonts w:ascii="Arial" w:eastAsia="Arial" w:hAnsi="Arial" w:cs="Arial"/>
        </w:rPr>
        <w:t>itemsets</w:t>
      </w:r>
      <w:proofErr w:type="spellEnd"/>
      <w:r>
        <w:rPr>
          <w:rFonts w:ascii="Arial" w:eastAsia="Arial" w:hAnsi="Arial" w:cs="Arial"/>
        </w:rPr>
        <w:t>.</w:t>
      </w:r>
    </w:p>
    <w:p w14:paraId="3EAAFB6F" w14:textId="77777777" w:rsidR="00F81219" w:rsidRDefault="00000000">
      <w:pPr>
        <w:numPr>
          <w:ilvl w:val="0"/>
          <w:numId w:val="3"/>
        </w:numPr>
        <w:rPr>
          <w:rFonts w:ascii="Arial" w:eastAsia="Arial" w:hAnsi="Arial" w:cs="Arial"/>
        </w:rPr>
      </w:pPr>
      <w:r>
        <w:rPr>
          <w:rFonts w:ascii="Arial" w:eastAsia="Arial" w:hAnsi="Arial" w:cs="Arial"/>
        </w:rPr>
        <w:t xml:space="preserve">The function returns the list of all k-length </w:t>
      </w:r>
      <w:proofErr w:type="spellStart"/>
      <w:r>
        <w:rPr>
          <w:rFonts w:ascii="Arial" w:eastAsia="Arial" w:hAnsi="Arial" w:cs="Arial"/>
        </w:rPr>
        <w:t>itemsets</w:t>
      </w:r>
      <w:proofErr w:type="spellEnd"/>
      <w:r>
        <w:rPr>
          <w:rFonts w:ascii="Arial" w:eastAsia="Arial" w:hAnsi="Arial" w:cs="Arial"/>
        </w:rPr>
        <w:t xml:space="preserve"> generated.</w:t>
      </w:r>
    </w:p>
    <w:p w14:paraId="407CA133" w14:textId="77777777" w:rsidR="00F81219" w:rsidRDefault="00F81219">
      <w:pPr>
        <w:rPr>
          <w:rFonts w:ascii="Arial" w:eastAsia="Arial" w:hAnsi="Arial" w:cs="Arial"/>
        </w:rPr>
      </w:pPr>
    </w:p>
    <w:p w14:paraId="0840ED22" w14:textId="77777777" w:rsidR="00F81219" w:rsidRDefault="00000000">
      <w:pPr>
        <w:spacing w:line="221" w:lineRule="auto"/>
        <w:rPr>
          <w:sz w:val="20"/>
          <w:szCs w:val="20"/>
        </w:rPr>
      </w:pPr>
      <w:r>
        <w:rPr>
          <w:noProof/>
          <w:sz w:val="20"/>
          <w:szCs w:val="20"/>
        </w:rPr>
        <w:drawing>
          <wp:inline distT="114300" distB="114300" distL="114300" distR="114300" wp14:anchorId="0EF765C8" wp14:editId="44085E2E">
            <wp:extent cx="5731200" cy="22606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1200" cy="2260600"/>
                    </a:xfrm>
                    <a:prstGeom prst="rect">
                      <a:avLst/>
                    </a:prstGeom>
                    <a:ln/>
                  </pic:spPr>
                </pic:pic>
              </a:graphicData>
            </a:graphic>
          </wp:inline>
        </w:drawing>
      </w:r>
    </w:p>
    <w:p w14:paraId="3DD5EF65" w14:textId="77777777" w:rsidR="00F81219" w:rsidRDefault="00F81219">
      <w:pPr>
        <w:spacing w:line="221" w:lineRule="auto"/>
        <w:rPr>
          <w:sz w:val="20"/>
          <w:szCs w:val="20"/>
        </w:rPr>
      </w:pPr>
    </w:p>
    <w:p w14:paraId="534DB874" w14:textId="77777777" w:rsidR="00F81219" w:rsidRDefault="00F81219">
      <w:pPr>
        <w:spacing w:line="221" w:lineRule="auto"/>
        <w:rPr>
          <w:sz w:val="20"/>
          <w:szCs w:val="20"/>
        </w:rPr>
      </w:pPr>
    </w:p>
    <w:p w14:paraId="67AA0DE9" w14:textId="77777777" w:rsidR="00F81219" w:rsidRDefault="00000000">
      <w:pPr>
        <w:numPr>
          <w:ilvl w:val="0"/>
          <w:numId w:val="6"/>
        </w:numPr>
        <w:rPr>
          <w:rFonts w:ascii="Arial" w:eastAsia="Arial" w:hAnsi="Arial" w:cs="Arial"/>
          <w:sz w:val="25"/>
          <w:szCs w:val="25"/>
        </w:rPr>
      </w:pPr>
      <w:r>
        <w:rPr>
          <w:rFonts w:ascii="Arial" w:eastAsia="Arial" w:hAnsi="Arial" w:cs="Arial"/>
          <w:sz w:val="25"/>
          <w:szCs w:val="25"/>
        </w:rPr>
        <w:t xml:space="preserve">Let’s review </w:t>
      </w:r>
      <w:proofErr w:type="spellStart"/>
      <w:r>
        <w:rPr>
          <w:rFonts w:ascii="Arial" w:eastAsia="Arial" w:hAnsi="Arial" w:cs="Arial"/>
          <w:sz w:val="25"/>
          <w:szCs w:val="25"/>
        </w:rPr>
        <w:t>combined_data</w:t>
      </w:r>
      <w:proofErr w:type="spellEnd"/>
      <w:r>
        <w:rPr>
          <w:rFonts w:ascii="Arial" w:eastAsia="Arial" w:hAnsi="Arial" w:cs="Arial"/>
          <w:sz w:val="25"/>
          <w:szCs w:val="25"/>
        </w:rPr>
        <w:t>_*.txt:</w:t>
      </w:r>
    </w:p>
    <w:p w14:paraId="01E48056" w14:textId="77777777" w:rsidR="00F81219" w:rsidRDefault="00000000">
      <w:pPr>
        <w:ind w:left="720"/>
        <w:rPr>
          <w:rFonts w:ascii="Arial" w:eastAsia="Arial" w:hAnsi="Arial" w:cs="Arial"/>
          <w:sz w:val="21"/>
          <w:szCs w:val="21"/>
        </w:rPr>
      </w:pPr>
      <w:r>
        <w:rPr>
          <w:rFonts w:ascii="Arial" w:eastAsia="Arial" w:hAnsi="Arial" w:cs="Arial"/>
          <w:i/>
          <w:sz w:val="21"/>
          <w:szCs w:val="21"/>
        </w:rPr>
        <w:t xml:space="preserve">Data Cleaning: </w:t>
      </w:r>
      <w:r>
        <w:rPr>
          <w:rFonts w:ascii="Arial" w:eastAsia="Arial" w:hAnsi="Arial" w:cs="Arial"/>
          <w:sz w:val="21"/>
          <w:szCs w:val="21"/>
        </w:rPr>
        <w:t xml:space="preserve">Since the data was not in a tabular format with movie as a separate row followed by </w:t>
      </w:r>
      <w:proofErr w:type="gramStart"/>
      <w:r>
        <w:rPr>
          <w:rFonts w:ascii="Arial" w:eastAsia="Arial" w:hAnsi="Arial" w:cs="Arial"/>
          <w:sz w:val="21"/>
          <w:szCs w:val="21"/>
        </w:rPr>
        <w:t>the all</w:t>
      </w:r>
      <w:proofErr w:type="gramEnd"/>
      <w:r>
        <w:rPr>
          <w:rFonts w:ascii="Arial" w:eastAsia="Arial" w:hAnsi="Arial" w:cs="Arial"/>
          <w:sz w:val="21"/>
          <w:szCs w:val="21"/>
        </w:rPr>
        <w:t xml:space="preserve"> customers rating for the movie. I used the pandas to first read the csv file using the three columns (</w:t>
      </w:r>
      <w:proofErr w:type="spellStart"/>
      <w:r>
        <w:rPr>
          <w:rFonts w:ascii="Arial" w:eastAsia="Arial" w:hAnsi="Arial" w:cs="Arial"/>
          <w:sz w:val="21"/>
          <w:szCs w:val="21"/>
        </w:rPr>
        <w:t>Customer_id</w:t>
      </w:r>
      <w:proofErr w:type="spellEnd"/>
      <w:r>
        <w:rPr>
          <w:rFonts w:ascii="Arial" w:eastAsia="Arial" w:hAnsi="Arial" w:cs="Arial"/>
          <w:sz w:val="21"/>
          <w:szCs w:val="21"/>
        </w:rPr>
        <w:t>, rating, date) and then use transformation logic to remove the movie rows and add it as a column along each customer rating row under the name movie in the dataset using the indexing.</w:t>
      </w:r>
    </w:p>
    <w:p w14:paraId="361C0ACE" w14:textId="77777777" w:rsidR="00F81219" w:rsidRDefault="00000000">
      <w:pPr>
        <w:ind w:left="720"/>
        <w:rPr>
          <w:rFonts w:ascii="Arial" w:eastAsia="Arial" w:hAnsi="Arial" w:cs="Arial"/>
          <w:sz w:val="21"/>
          <w:szCs w:val="21"/>
        </w:rPr>
      </w:pPr>
      <w:r>
        <w:rPr>
          <w:rFonts w:ascii="Arial" w:eastAsia="Arial" w:hAnsi="Arial" w:cs="Arial"/>
          <w:noProof/>
          <w:sz w:val="21"/>
          <w:szCs w:val="21"/>
        </w:rPr>
        <w:drawing>
          <wp:inline distT="114300" distB="114300" distL="114300" distR="114300" wp14:anchorId="1011F137" wp14:editId="1B5F910A">
            <wp:extent cx="5731200" cy="10922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1092200"/>
                    </a:xfrm>
                    <a:prstGeom prst="rect">
                      <a:avLst/>
                    </a:prstGeom>
                    <a:ln/>
                  </pic:spPr>
                </pic:pic>
              </a:graphicData>
            </a:graphic>
          </wp:inline>
        </w:drawing>
      </w:r>
    </w:p>
    <w:p w14:paraId="6CD75714" w14:textId="77777777" w:rsidR="00F81219" w:rsidRDefault="00000000">
      <w:pPr>
        <w:numPr>
          <w:ilvl w:val="0"/>
          <w:numId w:val="2"/>
        </w:numPr>
        <w:rPr>
          <w:rFonts w:ascii="Arial" w:eastAsia="Arial" w:hAnsi="Arial" w:cs="Arial"/>
          <w:sz w:val="21"/>
          <w:szCs w:val="21"/>
        </w:rPr>
      </w:pPr>
      <w:r>
        <w:rPr>
          <w:rFonts w:ascii="Arial" w:eastAsia="Arial" w:hAnsi="Arial" w:cs="Arial"/>
          <w:sz w:val="21"/>
          <w:szCs w:val="21"/>
        </w:rPr>
        <w:t xml:space="preserve">How many total records of movie ratings are there in the entire dataset (over </w:t>
      </w:r>
      <w:proofErr w:type="gramStart"/>
      <w:r>
        <w:rPr>
          <w:rFonts w:ascii="Arial" w:eastAsia="Arial" w:hAnsi="Arial" w:cs="Arial"/>
          <w:sz w:val="21"/>
          <w:szCs w:val="21"/>
        </w:rPr>
        <w:t>all of</w:t>
      </w:r>
      <w:proofErr w:type="gramEnd"/>
      <w:r>
        <w:rPr>
          <w:rFonts w:ascii="Arial" w:eastAsia="Arial" w:hAnsi="Arial" w:cs="Arial"/>
          <w:sz w:val="21"/>
          <w:szCs w:val="21"/>
        </w:rPr>
        <w:t xml:space="preserve"> </w:t>
      </w:r>
      <w:proofErr w:type="spellStart"/>
      <w:r>
        <w:rPr>
          <w:rFonts w:ascii="Arial" w:eastAsia="Arial" w:hAnsi="Arial" w:cs="Arial"/>
          <w:sz w:val="21"/>
          <w:szCs w:val="21"/>
        </w:rPr>
        <w:t>combined_data</w:t>
      </w:r>
      <w:proofErr w:type="spellEnd"/>
      <w:r>
        <w:rPr>
          <w:rFonts w:ascii="Arial" w:eastAsia="Arial" w:hAnsi="Arial" w:cs="Arial"/>
          <w:sz w:val="21"/>
          <w:szCs w:val="21"/>
        </w:rPr>
        <w:t>_*.txt)?</w:t>
      </w:r>
    </w:p>
    <w:p w14:paraId="1C348DBC" w14:textId="77777777" w:rsidR="00F81219" w:rsidRDefault="00000000">
      <w:pPr>
        <w:ind w:left="1440"/>
        <w:rPr>
          <w:rFonts w:ascii="Arial" w:eastAsia="Arial" w:hAnsi="Arial" w:cs="Arial"/>
          <w:sz w:val="21"/>
          <w:szCs w:val="21"/>
        </w:rPr>
      </w:pPr>
      <w:r>
        <w:rPr>
          <w:rFonts w:ascii="Arial" w:eastAsia="Arial" w:hAnsi="Arial" w:cs="Arial"/>
          <w:noProof/>
          <w:sz w:val="21"/>
          <w:szCs w:val="21"/>
        </w:rPr>
        <w:drawing>
          <wp:inline distT="114300" distB="114300" distL="114300" distR="114300" wp14:anchorId="3C4C001A" wp14:editId="4AACCC9F">
            <wp:extent cx="3443288" cy="4476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443288" cy="447675"/>
                    </a:xfrm>
                    <a:prstGeom prst="rect">
                      <a:avLst/>
                    </a:prstGeom>
                    <a:ln/>
                  </pic:spPr>
                </pic:pic>
              </a:graphicData>
            </a:graphic>
          </wp:inline>
        </w:drawing>
      </w:r>
    </w:p>
    <w:p w14:paraId="272E1554" w14:textId="77777777" w:rsidR="00F81219" w:rsidRDefault="00000000">
      <w:pPr>
        <w:numPr>
          <w:ilvl w:val="0"/>
          <w:numId w:val="2"/>
        </w:numPr>
        <w:rPr>
          <w:rFonts w:ascii="Arial" w:eastAsia="Arial" w:hAnsi="Arial" w:cs="Arial"/>
          <w:sz w:val="21"/>
          <w:szCs w:val="21"/>
        </w:rPr>
      </w:pPr>
      <w:r>
        <w:rPr>
          <w:rFonts w:ascii="Arial" w:eastAsia="Arial" w:hAnsi="Arial" w:cs="Arial"/>
          <w:sz w:val="21"/>
          <w:szCs w:val="21"/>
        </w:rPr>
        <w:t xml:space="preserve">How many total unique users are there in the entire dataset (over </w:t>
      </w:r>
      <w:proofErr w:type="gramStart"/>
      <w:r>
        <w:rPr>
          <w:rFonts w:ascii="Arial" w:eastAsia="Arial" w:hAnsi="Arial" w:cs="Arial"/>
          <w:sz w:val="21"/>
          <w:szCs w:val="21"/>
        </w:rPr>
        <w:t>all of</w:t>
      </w:r>
      <w:proofErr w:type="gramEnd"/>
      <w:r>
        <w:rPr>
          <w:rFonts w:ascii="Arial" w:eastAsia="Arial" w:hAnsi="Arial" w:cs="Arial"/>
          <w:sz w:val="21"/>
          <w:szCs w:val="21"/>
        </w:rPr>
        <w:t xml:space="preserve"> </w:t>
      </w:r>
      <w:proofErr w:type="spellStart"/>
      <w:r>
        <w:rPr>
          <w:rFonts w:ascii="Arial" w:eastAsia="Arial" w:hAnsi="Arial" w:cs="Arial"/>
          <w:sz w:val="21"/>
          <w:szCs w:val="21"/>
        </w:rPr>
        <w:t>combined_data</w:t>
      </w:r>
      <w:proofErr w:type="spellEnd"/>
      <w:r>
        <w:rPr>
          <w:rFonts w:ascii="Arial" w:eastAsia="Arial" w:hAnsi="Arial" w:cs="Arial"/>
          <w:sz w:val="21"/>
          <w:szCs w:val="21"/>
        </w:rPr>
        <w:t>_*.txt)?</w:t>
      </w:r>
    </w:p>
    <w:p w14:paraId="2DF4FB8D" w14:textId="77777777" w:rsidR="00F81219" w:rsidRDefault="00000000">
      <w:pPr>
        <w:ind w:left="1440"/>
        <w:rPr>
          <w:rFonts w:ascii="Arial" w:eastAsia="Arial" w:hAnsi="Arial" w:cs="Arial"/>
          <w:sz w:val="21"/>
          <w:szCs w:val="21"/>
        </w:rPr>
      </w:pPr>
      <w:r>
        <w:rPr>
          <w:rFonts w:ascii="Arial" w:eastAsia="Arial" w:hAnsi="Arial" w:cs="Arial"/>
          <w:noProof/>
          <w:sz w:val="21"/>
          <w:szCs w:val="21"/>
        </w:rPr>
        <w:lastRenderedPageBreak/>
        <w:drawing>
          <wp:inline distT="114300" distB="114300" distL="114300" distR="114300" wp14:anchorId="6232CE2B" wp14:editId="521C42BA">
            <wp:extent cx="3462770" cy="44291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62770" cy="442913"/>
                    </a:xfrm>
                    <a:prstGeom prst="rect">
                      <a:avLst/>
                    </a:prstGeom>
                    <a:ln/>
                  </pic:spPr>
                </pic:pic>
              </a:graphicData>
            </a:graphic>
          </wp:inline>
        </w:drawing>
      </w:r>
    </w:p>
    <w:p w14:paraId="2A63275E" w14:textId="77777777" w:rsidR="00F81219" w:rsidRDefault="00000000">
      <w:pPr>
        <w:numPr>
          <w:ilvl w:val="0"/>
          <w:numId w:val="2"/>
        </w:numPr>
        <w:rPr>
          <w:rFonts w:ascii="Arial" w:eastAsia="Arial" w:hAnsi="Arial" w:cs="Arial"/>
          <w:sz w:val="21"/>
          <w:szCs w:val="21"/>
        </w:rPr>
      </w:pPr>
      <w:r>
        <w:rPr>
          <w:rFonts w:ascii="Arial" w:eastAsia="Arial" w:hAnsi="Arial" w:cs="Arial"/>
          <w:sz w:val="21"/>
          <w:szCs w:val="21"/>
        </w:rPr>
        <w:t>What is the range of years that this data is valid over?</w:t>
      </w:r>
    </w:p>
    <w:p w14:paraId="38E9FE24" w14:textId="77777777" w:rsidR="00F81219" w:rsidRDefault="00000000">
      <w:pPr>
        <w:ind w:left="1440"/>
        <w:rPr>
          <w:rFonts w:ascii="Arial" w:eastAsia="Arial" w:hAnsi="Arial" w:cs="Arial"/>
          <w:sz w:val="21"/>
          <w:szCs w:val="21"/>
        </w:rPr>
      </w:pPr>
      <w:r>
        <w:rPr>
          <w:rFonts w:ascii="Arial" w:eastAsia="Arial" w:hAnsi="Arial" w:cs="Arial"/>
          <w:noProof/>
          <w:sz w:val="21"/>
          <w:szCs w:val="21"/>
        </w:rPr>
        <w:drawing>
          <wp:inline distT="114300" distB="114300" distL="114300" distR="114300" wp14:anchorId="2138C41F" wp14:editId="19C897FB">
            <wp:extent cx="5731200" cy="5715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571500"/>
                    </a:xfrm>
                    <a:prstGeom prst="rect">
                      <a:avLst/>
                    </a:prstGeom>
                    <a:ln/>
                  </pic:spPr>
                </pic:pic>
              </a:graphicData>
            </a:graphic>
          </wp:inline>
        </w:drawing>
      </w:r>
    </w:p>
    <w:p w14:paraId="03C77F60" w14:textId="77777777" w:rsidR="00F81219" w:rsidRDefault="00F81219">
      <w:pPr>
        <w:ind w:left="1440"/>
        <w:rPr>
          <w:rFonts w:ascii="Arial" w:eastAsia="Arial" w:hAnsi="Arial" w:cs="Arial"/>
          <w:sz w:val="21"/>
          <w:szCs w:val="21"/>
        </w:rPr>
      </w:pPr>
    </w:p>
    <w:p w14:paraId="176E469E" w14:textId="77777777" w:rsidR="00F81219" w:rsidRDefault="00F81219">
      <w:pPr>
        <w:ind w:left="1440"/>
        <w:rPr>
          <w:rFonts w:ascii="Arial" w:eastAsia="Arial" w:hAnsi="Arial" w:cs="Arial"/>
          <w:sz w:val="21"/>
          <w:szCs w:val="21"/>
        </w:rPr>
      </w:pPr>
    </w:p>
    <w:p w14:paraId="7C97CC79" w14:textId="77777777" w:rsidR="00F81219" w:rsidRDefault="00000000">
      <w:pPr>
        <w:numPr>
          <w:ilvl w:val="0"/>
          <w:numId w:val="6"/>
        </w:numPr>
        <w:rPr>
          <w:rFonts w:ascii="Arial" w:eastAsia="Arial" w:hAnsi="Arial" w:cs="Arial"/>
          <w:sz w:val="25"/>
          <w:szCs w:val="25"/>
        </w:rPr>
      </w:pPr>
      <w:r>
        <w:rPr>
          <w:rFonts w:ascii="Arial" w:eastAsia="Arial" w:hAnsi="Arial" w:cs="Arial"/>
          <w:sz w:val="25"/>
          <w:szCs w:val="25"/>
        </w:rPr>
        <w:t>Let’s review movie_titles.csv:</w:t>
      </w:r>
    </w:p>
    <w:p w14:paraId="668C3D2F" w14:textId="77777777" w:rsidR="00F81219" w:rsidRDefault="00000000">
      <w:pPr>
        <w:ind w:left="720"/>
        <w:rPr>
          <w:rFonts w:ascii="Arial" w:eastAsia="Arial" w:hAnsi="Arial" w:cs="Arial"/>
          <w:sz w:val="21"/>
          <w:szCs w:val="21"/>
        </w:rPr>
      </w:pPr>
      <w:r>
        <w:rPr>
          <w:rFonts w:ascii="Arial" w:eastAsia="Arial" w:hAnsi="Arial" w:cs="Arial"/>
          <w:i/>
          <w:sz w:val="21"/>
          <w:szCs w:val="21"/>
        </w:rPr>
        <w:t xml:space="preserve">Data Cleaning: </w:t>
      </w:r>
      <w:r>
        <w:rPr>
          <w:rFonts w:ascii="Arial" w:eastAsia="Arial" w:hAnsi="Arial" w:cs="Arial"/>
          <w:sz w:val="21"/>
          <w:szCs w:val="21"/>
        </w:rPr>
        <w:t xml:space="preserve">Like hinted in the question the </w:t>
      </w:r>
      <w:proofErr w:type="spellStart"/>
      <w:r>
        <w:rPr>
          <w:rFonts w:ascii="Arial" w:eastAsia="Arial" w:hAnsi="Arial" w:cs="Arial"/>
          <w:sz w:val="21"/>
          <w:szCs w:val="21"/>
        </w:rPr>
        <w:t>movie_titles</w:t>
      </w:r>
      <w:proofErr w:type="spellEnd"/>
      <w:r>
        <w:rPr>
          <w:rFonts w:ascii="Arial" w:eastAsia="Arial" w:hAnsi="Arial" w:cs="Arial"/>
          <w:sz w:val="21"/>
          <w:szCs w:val="21"/>
        </w:rPr>
        <w:t xml:space="preserve"> file has commas in the movie title column that cannot be read in the typical way so no csv reader will work. </w:t>
      </w:r>
      <w:proofErr w:type="gramStart"/>
      <w:r>
        <w:rPr>
          <w:rFonts w:ascii="Arial" w:eastAsia="Arial" w:hAnsi="Arial" w:cs="Arial"/>
          <w:sz w:val="21"/>
          <w:szCs w:val="21"/>
        </w:rPr>
        <w:t>Instead</w:t>
      </w:r>
      <w:proofErr w:type="gramEnd"/>
      <w:r>
        <w:rPr>
          <w:rFonts w:ascii="Arial" w:eastAsia="Arial" w:hAnsi="Arial" w:cs="Arial"/>
          <w:sz w:val="21"/>
          <w:szCs w:val="21"/>
        </w:rPr>
        <w:t xml:space="preserve"> I used the inbuilt open function of python to read the file and then pull out information from each row separately using just two commas as separators and append the three variables into their respective columns. Finally used the columns to create a </w:t>
      </w:r>
      <w:proofErr w:type="spellStart"/>
      <w:r>
        <w:rPr>
          <w:rFonts w:ascii="Arial" w:eastAsia="Arial" w:hAnsi="Arial" w:cs="Arial"/>
          <w:sz w:val="21"/>
          <w:szCs w:val="21"/>
        </w:rPr>
        <w:t>DataFrame</w:t>
      </w:r>
      <w:proofErr w:type="spellEnd"/>
      <w:r>
        <w:rPr>
          <w:rFonts w:ascii="Arial" w:eastAsia="Arial" w:hAnsi="Arial" w:cs="Arial"/>
          <w:sz w:val="21"/>
          <w:szCs w:val="21"/>
        </w:rPr>
        <w:t xml:space="preserve"> structure in Python.</w:t>
      </w:r>
    </w:p>
    <w:p w14:paraId="2D141E66" w14:textId="77777777" w:rsidR="00F81219" w:rsidRDefault="00000000">
      <w:pPr>
        <w:ind w:left="720"/>
        <w:rPr>
          <w:rFonts w:ascii="Arial" w:eastAsia="Arial" w:hAnsi="Arial" w:cs="Arial"/>
          <w:sz w:val="21"/>
          <w:szCs w:val="21"/>
        </w:rPr>
      </w:pPr>
      <w:r>
        <w:rPr>
          <w:rFonts w:ascii="Arial" w:eastAsia="Arial" w:hAnsi="Arial" w:cs="Arial"/>
          <w:noProof/>
          <w:sz w:val="21"/>
          <w:szCs w:val="21"/>
        </w:rPr>
        <w:drawing>
          <wp:inline distT="114300" distB="114300" distL="114300" distR="114300" wp14:anchorId="3F7B2CEF" wp14:editId="7377A1DD">
            <wp:extent cx="5348288" cy="23431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348288" cy="2343150"/>
                    </a:xfrm>
                    <a:prstGeom prst="rect">
                      <a:avLst/>
                    </a:prstGeom>
                    <a:ln/>
                  </pic:spPr>
                </pic:pic>
              </a:graphicData>
            </a:graphic>
          </wp:inline>
        </w:drawing>
      </w:r>
    </w:p>
    <w:p w14:paraId="77DEFF3A" w14:textId="77777777" w:rsidR="00F81219" w:rsidRDefault="00000000">
      <w:pPr>
        <w:numPr>
          <w:ilvl w:val="0"/>
          <w:numId w:val="4"/>
        </w:numPr>
        <w:rPr>
          <w:rFonts w:ascii="Arial" w:eastAsia="Arial" w:hAnsi="Arial" w:cs="Arial"/>
          <w:sz w:val="21"/>
          <w:szCs w:val="21"/>
        </w:rPr>
      </w:pPr>
      <w:r>
        <w:rPr>
          <w:rFonts w:ascii="Arial" w:eastAsia="Arial" w:hAnsi="Arial" w:cs="Arial"/>
          <w:sz w:val="21"/>
          <w:szCs w:val="21"/>
        </w:rPr>
        <w:t xml:space="preserve">How many movies with unique names are there? </w:t>
      </w:r>
      <w:proofErr w:type="gramStart"/>
      <w:r>
        <w:rPr>
          <w:rFonts w:ascii="Arial" w:eastAsia="Arial" w:hAnsi="Arial" w:cs="Arial"/>
          <w:sz w:val="21"/>
          <w:szCs w:val="21"/>
        </w:rPr>
        <w:t>That is to say, count</w:t>
      </w:r>
      <w:proofErr w:type="gramEnd"/>
      <w:r>
        <w:rPr>
          <w:rFonts w:ascii="Arial" w:eastAsia="Arial" w:hAnsi="Arial" w:cs="Arial"/>
          <w:sz w:val="21"/>
          <w:szCs w:val="21"/>
        </w:rPr>
        <w:t xml:space="preserve"> the distinct names of the movies.</w:t>
      </w:r>
    </w:p>
    <w:p w14:paraId="40F23B8C" w14:textId="77777777" w:rsidR="00F81219" w:rsidRDefault="00000000">
      <w:pPr>
        <w:ind w:left="1440"/>
        <w:rPr>
          <w:rFonts w:ascii="Arial" w:eastAsia="Arial" w:hAnsi="Arial" w:cs="Arial"/>
          <w:sz w:val="21"/>
          <w:szCs w:val="21"/>
        </w:rPr>
      </w:pPr>
      <w:r>
        <w:rPr>
          <w:rFonts w:ascii="Arial" w:eastAsia="Arial" w:hAnsi="Arial" w:cs="Arial"/>
          <w:noProof/>
          <w:sz w:val="21"/>
          <w:szCs w:val="21"/>
        </w:rPr>
        <w:drawing>
          <wp:inline distT="114300" distB="114300" distL="114300" distR="114300" wp14:anchorId="4F89A1B5" wp14:editId="6E0D717F">
            <wp:extent cx="4527842" cy="60922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527842" cy="609228"/>
                    </a:xfrm>
                    <a:prstGeom prst="rect">
                      <a:avLst/>
                    </a:prstGeom>
                    <a:ln/>
                  </pic:spPr>
                </pic:pic>
              </a:graphicData>
            </a:graphic>
          </wp:inline>
        </w:drawing>
      </w:r>
    </w:p>
    <w:p w14:paraId="27E33DDB" w14:textId="77777777" w:rsidR="00F81219" w:rsidRDefault="00000000">
      <w:pPr>
        <w:numPr>
          <w:ilvl w:val="0"/>
          <w:numId w:val="4"/>
        </w:numPr>
        <w:rPr>
          <w:rFonts w:ascii="Arial" w:eastAsia="Arial" w:hAnsi="Arial" w:cs="Arial"/>
          <w:sz w:val="21"/>
          <w:szCs w:val="21"/>
        </w:rPr>
      </w:pPr>
      <w:r>
        <w:rPr>
          <w:rFonts w:ascii="Arial" w:eastAsia="Arial" w:hAnsi="Arial" w:cs="Arial"/>
          <w:sz w:val="21"/>
          <w:szCs w:val="21"/>
        </w:rPr>
        <w:t>How many movie names refer to four different movies? 5 movies</w:t>
      </w:r>
    </w:p>
    <w:p w14:paraId="53C8C5C9" w14:textId="77777777" w:rsidR="00F81219" w:rsidRDefault="00000000">
      <w:pPr>
        <w:ind w:left="1440"/>
        <w:rPr>
          <w:rFonts w:ascii="Arial" w:eastAsia="Arial" w:hAnsi="Arial" w:cs="Arial"/>
          <w:sz w:val="21"/>
          <w:szCs w:val="21"/>
        </w:rPr>
      </w:pPr>
      <w:r>
        <w:rPr>
          <w:rFonts w:ascii="Arial" w:eastAsia="Arial" w:hAnsi="Arial" w:cs="Arial"/>
          <w:noProof/>
          <w:sz w:val="21"/>
          <w:szCs w:val="21"/>
        </w:rPr>
        <w:drawing>
          <wp:inline distT="114300" distB="114300" distL="114300" distR="114300" wp14:anchorId="14C7FFB0" wp14:editId="57A8C1CD">
            <wp:extent cx="5608145" cy="2981074"/>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608145" cy="2981074"/>
                    </a:xfrm>
                    <a:prstGeom prst="rect">
                      <a:avLst/>
                    </a:prstGeom>
                    <a:ln/>
                  </pic:spPr>
                </pic:pic>
              </a:graphicData>
            </a:graphic>
          </wp:inline>
        </w:drawing>
      </w:r>
    </w:p>
    <w:p w14:paraId="585897F2" w14:textId="77777777" w:rsidR="00F81219" w:rsidRDefault="00F81219">
      <w:pPr>
        <w:rPr>
          <w:rFonts w:ascii="Arial" w:eastAsia="Arial" w:hAnsi="Arial" w:cs="Arial"/>
          <w:sz w:val="21"/>
          <w:szCs w:val="21"/>
        </w:rPr>
      </w:pPr>
    </w:p>
    <w:p w14:paraId="16639067" w14:textId="77777777" w:rsidR="00BF501D" w:rsidRDefault="00BF501D">
      <w:pPr>
        <w:rPr>
          <w:rFonts w:ascii="Arial" w:eastAsia="Arial" w:hAnsi="Arial" w:cs="Arial"/>
          <w:sz w:val="21"/>
          <w:szCs w:val="21"/>
        </w:rPr>
      </w:pPr>
    </w:p>
    <w:p w14:paraId="59C9F647" w14:textId="77777777" w:rsidR="00F81219" w:rsidRDefault="00000000">
      <w:pPr>
        <w:numPr>
          <w:ilvl w:val="0"/>
          <w:numId w:val="6"/>
        </w:numPr>
        <w:rPr>
          <w:rFonts w:ascii="Arial" w:eastAsia="Arial" w:hAnsi="Arial" w:cs="Arial"/>
          <w:sz w:val="25"/>
          <w:szCs w:val="25"/>
        </w:rPr>
      </w:pPr>
      <w:r>
        <w:rPr>
          <w:rFonts w:ascii="Arial" w:eastAsia="Arial" w:hAnsi="Arial" w:cs="Arial"/>
          <w:sz w:val="25"/>
          <w:szCs w:val="25"/>
        </w:rPr>
        <w:lastRenderedPageBreak/>
        <w:t>Let’s review both:</w:t>
      </w:r>
    </w:p>
    <w:p w14:paraId="33F9FA0E" w14:textId="77777777" w:rsidR="00F81219" w:rsidRDefault="00000000">
      <w:pPr>
        <w:numPr>
          <w:ilvl w:val="0"/>
          <w:numId w:val="1"/>
        </w:numPr>
        <w:rPr>
          <w:rFonts w:ascii="Arial" w:eastAsia="Arial" w:hAnsi="Arial" w:cs="Arial"/>
          <w:sz w:val="21"/>
          <w:szCs w:val="21"/>
        </w:rPr>
      </w:pPr>
      <w:r>
        <w:rPr>
          <w:rFonts w:ascii="Arial" w:eastAsia="Arial" w:hAnsi="Arial" w:cs="Arial"/>
          <w:sz w:val="21"/>
          <w:szCs w:val="21"/>
        </w:rPr>
        <w:t>How many users rated exactly 200 movies?</w:t>
      </w:r>
    </w:p>
    <w:p w14:paraId="17FAB305" w14:textId="77777777" w:rsidR="00F81219" w:rsidRDefault="00000000">
      <w:pPr>
        <w:ind w:left="1440"/>
        <w:rPr>
          <w:rFonts w:ascii="Arial" w:eastAsia="Arial" w:hAnsi="Arial" w:cs="Arial"/>
          <w:sz w:val="21"/>
          <w:szCs w:val="21"/>
        </w:rPr>
      </w:pPr>
      <w:r>
        <w:rPr>
          <w:rFonts w:ascii="Arial" w:eastAsia="Arial" w:hAnsi="Arial" w:cs="Arial"/>
          <w:noProof/>
          <w:sz w:val="21"/>
          <w:szCs w:val="21"/>
        </w:rPr>
        <w:drawing>
          <wp:inline distT="114300" distB="114300" distL="114300" distR="114300" wp14:anchorId="001FBE87" wp14:editId="5CDCE77B">
            <wp:extent cx="4536664" cy="98721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536664" cy="987214"/>
                    </a:xfrm>
                    <a:prstGeom prst="rect">
                      <a:avLst/>
                    </a:prstGeom>
                    <a:ln/>
                  </pic:spPr>
                </pic:pic>
              </a:graphicData>
            </a:graphic>
          </wp:inline>
        </w:drawing>
      </w:r>
    </w:p>
    <w:p w14:paraId="07B288AF" w14:textId="77777777" w:rsidR="00F81219" w:rsidRDefault="00000000">
      <w:pPr>
        <w:numPr>
          <w:ilvl w:val="0"/>
          <w:numId w:val="1"/>
        </w:numPr>
        <w:rPr>
          <w:rFonts w:ascii="Arial" w:eastAsia="Arial" w:hAnsi="Arial" w:cs="Arial"/>
          <w:sz w:val="21"/>
          <w:szCs w:val="21"/>
        </w:rPr>
      </w:pPr>
      <w:r>
        <w:rPr>
          <w:rFonts w:ascii="Arial" w:eastAsia="Arial" w:hAnsi="Arial" w:cs="Arial"/>
          <w:sz w:val="21"/>
          <w:szCs w:val="21"/>
        </w:rPr>
        <w:t xml:space="preserve">Of these users, take the lowest user ID and print out the names of the movies that this person liked the most (all </w:t>
      </w:r>
      <w:proofErr w:type="gramStart"/>
      <w:r>
        <w:rPr>
          <w:rFonts w:ascii="Arial" w:eastAsia="Arial" w:hAnsi="Arial" w:cs="Arial"/>
          <w:sz w:val="21"/>
          <w:szCs w:val="21"/>
        </w:rPr>
        <w:t>5 star</w:t>
      </w:r>
      <w:proofErr w:type="gramEnd"/>
      <w:r>
        <w:rPr>
          <w:rFonts w:ascii="Arial" w:eastAsia="Arial" w:hAnsi="Arial" w:cs="Arial"/>
          <w:sz w:val="21"/>
          <w:szCs w:val="21"/>
        </w:rPr>
        <w:t xml:space="preserve"> ratings). </w:t>
      </w:r>
    </w:p>
    <w:p w14:paraId="67324816" w14:textId="77777777" w:rsidR="00F81219" w:rsidRDefault="00000000">
      <w:pPr>
        <w:ind w:left="1440"/>
        <w:rPr>
          <w:rFonts w:ascii="Arial" w:eastAsia="Arial" w:hAnsi="Arial" w:cs="Arial"/>
          <w:sz w:val="21"/>
          <w:szCs w:val="21"/>
        </w:rPr>
      </w:pPr>
      <w:r>
        <w:rPr>
          <w:rFonts w:ascii="Arial" w:eastAsia="Arial" w:hAnsi="Arial" w:cs="Arial"/>
          <w:noProof/>
          <w:sz w:val="21"/>
          <w:szCs w:val="21"/>
        </w:rPr>
        <w:drawing>
          <wp:inline distT="114300" distB="114300" distL="114300" distR="114300" wp14:anchorId="21A93A7F" wp14:editId="739FF3A7">
            <wp:extent cx="5448300" cy="1295327"/>
            <wp:effectExtent l="0" t="0" r="0" b="635"/>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462813" cy="1298777"/>
                    </a:xfrm>
                    <a:prstGeom prst="rect">
                      <a:avLst/>
                    </a:prstGeom>
                    <a:ln/>
                  </pic:spPr>
                </pic:pic>
              </a:graphicData>
            </a:graphic>
          </wp:inline>
        </w:drawing>
      </w:r>
    </w:p>
    <w:sectPr w:rsidR="00F81219">
      <w:pgSz w:w="11900" w:h="16838"/>
      <w:pgMar w:top="1440" w:right="1440" w:bottom="683"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E7EAA"/>
    <w:multiLevelType w:val="multilevel"/>
    <w:tmpl w:val="302A39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6776BF7"/>
    <w:multiLevelType w:val="multilevel"/>
    <w:tmpl w:val="75C20A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516C5B9F"/>
    <w:multiLevelType w:val="multilevel"/>
    <w:tmpl w:val="3E301FF2"/>
    <w:lvl w:ilvl="0">
      <w:start w:val="1"/>
      <w:numFmt w:val="lowerLetter"/>
      <w:lvlText w:val="%1."/>
      <w:lvlJc w:val="left"/>
      <w:pPr>
        <w:ind w:left="1440" w:hanging="360"/>
      </w:pPr>
      <w:rPr>
        <w:sz w:val="18"/>
        <w:szCs w:val="18"/>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549F0C87"/>
    <w:multiLevelType w:val="multilevel"/>
    <w:tmpl w:val="9D463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D105E9"/>
    <w:multiLevelType w:val="multilevel"/>
    <w:tmpl w:val="C68C78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D8945EF"/>
    <w:multiLevelType w:val="multilevel"/>
    <w:tmpl w:val="6C9887C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820468759">
    <w:abstractNumId w:val="5"/>
  </w:num>
  <w:num w:numId="2" w16cid:durableId="657734792">
    <w:abstractNumId w:val="1"/>
  </w:num>
  <w:num w:numId="3" w16cid:durableId="193537391">
    <w:abstractNumId w:val="4"/>
  </w:num>
  <w:num w:numId="4" w16cid:durableId="1037898514">
    <w:abstractNumId w:val="2"/>
  </w:num>
  <w:num w:numId="5" w16cid:durableId="422342056">
    <w:abstractNumId w:val="0"/>
  </w:num>
  <w:num w:numId="6" w16cid:durableId="302390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219"/>
    <w:rsid w:val="00651EEC"/>
    <w:rsid w:val="0068393C"/>
    <w:rsid w:val="00BF501D"/>
    <w:rsid w:val="00F8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6D16"/>
  <w15:docId w15:val="{18EB96FD-9F6D-43C8-B7D4-32862CF0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51EEC"/>
    <w:rPr>
      <w:color w:val="0000FF" w:themeColor="hyperlink"/>
      <w:u w:val="single"/>
    </w:rPr>
  </w:style>
  <w:style w:type="character" w:styleId="UnresolvedMention">
    <w:name w:val="Unresolved Mention"/>
    <w:basedOn w:val="DefaultParagraphFont"/>
    <w:uiPriority w:val="99"/>
    <w:semiHidden/>
    <w:unhideWhenUsed/>
    <w:rsid w:val="00651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ijCzWBV5ulZ43RPYZGW9RyIaYQ==">CgMxLjAyCWlkLmdqZGd4czgAciExVG10T3NBdXBIczFFZ0FXSXZjWWxwTHpVN042UFR3OVI=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Dharun Suryaa Nagarajan</cp:lastModifiedBy>
  <cp:revision>4</cp:revision>
  <dcterms:created xsi:type="dcterms:W3CDTF">2024-01-18T19:10:00Z</dcterms:created>
  <dcterms:modified xsi:type="dcterms:W3CDTF">2024-01-18T19:11:00Z</dcterms:modified>
</cp:coreProperties>
</file>