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Define the Problem Statements</w:t>
      </w:r>
    </w:p>
    <w:p w14:paraId="00000003">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2A06AB9F">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t>3</w:t>
            </w:r>
            <w:r>
              <w:rPr>
                <w:lang w:val="en-US"/>
              </w:rPr>
              <w:t xml:space="preserve">0 September </w:t>
            </w:r>
            <w:r>
              <w:rPr/>
              <w:t>202</w:t>
            </w:r>
            <w:r>
              <w:rPr>
                <w:lang w:val="en-US"/>
              </w:rPr>
              <w:t>6</w:t>
            </w:r>
          </w:p>
        </w:tc>
      </w:tr>
      <w:tr w14:paraId="EF0BA2A6">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SWTID-2026-3335</w:t>
            </w:r>
          </w:p>
        </w:tc>
      </w:tr>
      <w:tr w14:paraId="837A75AE">
        <w:tblPrEx/>
        <w:trPr>
          <w:cantSplit w:val="false"/>
          <w:tblHeader w:val="false"/>
          <w:jc w:val="left"/>
        </w:trPr>
        <w:tc>
          <w:tcPr>
            <w:tcW w:w="0" w:type="auto"/>
            <w:tcBorders/>
          </w:tcPr>
          <w:p w14:paraId="00000008">
            <w:pPr>
              <w:pStyle w:val="style0"/>
              <w:rPr/>
            </w:pPr>
            <w:r>
              <w:rPr/>
              <w:t>Project Name</w:t>
            </w:r>
          </w:p>
        </w:tc>
        <w:tc>
          <w:tcPr>
            <w:tcW w:w="0" w:type="auto"/>
            <w:tcBorders/>
          </w:tcPr>
          <w:p w14:paraId="00000009">
            <w:pPr>
              <w:pStyle w:val="style0"/>
              <w:rPr/>
            </w:pPr>
            <w:r>
              <w:rPr>
                <w:lang w:val="en-US"/>
              </w:rPr>
              <w:t>AI FitTrack</w:t>
            </w:r>
          </w:p>
        </w:tc>
      </w:tr>
      <w:tr w14:paraId="9A6A6153">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2 Marks</w:t>
            </w:r>
          </w:p>
        </w:tc>
      </w:tr>
    </w:tbl>
    <w:p w14:paraId="0000000C">
      <w:pPr>
        <w:pStyle w:val="style0"/>
        <w:rPr>
          <w:b/>
          <w:sz w:val="24"/>
          <w:szCs w:val="24"/>
        </w:rPr>
      </w:pPr>
    </w:p>
    <w:p w14:paraId="0000000D">
      <w:pPr>
        <w:pStyle w:val="style0"/>
        <w:rPr>
          <w:b/>
          <w:sz w:val="24"/>
          <w:szCs w:val="24"/>
        </w:rPr>
      </w:pPr>
      <w:r>
        <w:rPr>
          <w:b/>
          <w:sz w:val="24"/>
          <w:szCs w:val="24"/>
        </w:rPr>
        <w:t>Customer Problem Statement Template:</w:t>
      </w:r>
    </w:p>
    <w:p w14:paraId="0000000E">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000000F">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00000011">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00000012">
      <w:pPr>
        <w:pStyle w:val="style0"/>
        <w:rPr>
          <w:b/>
          <w:sz w:val="24"/>
          <w:szCs w:val="24"/>
        </w:rPr>
      </w:pPr>
      <w:r>
        <w:rPr>
          <w:b/>
          <w:sz w:val="24"/>
          <w:szCs w:val="24"/>
        </w:rPr>
        <w:t>Example:</w:t>
      </w:r>
    </w:p>
    <w:p w14:paraId="00000013">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307D7C7C">
        <w:trPr>
          <w:cantSplit w:val="false"/>
          <w:tblHeader w:val="false"/>
          <w:jc w:val="left"/>
        </w:trPr>
        <w:tc>
          <w:tcPr>
            <w:tcW w:w="0" w:type="auto"/>
            <w:tcBorders/>
          </w:tcPr>
          <w:p w14:paraId="00000014">
            <w:pPr>
              <w:pStyle w:val="style0"/>
              <w:rPr>
                <w:b/>
                <w:sz w:val="24"/>
                <w:szCs w:val="24"/>
              </w:rPr>
            </w:pPr>
            <w:r>
              <w:rPr>
                <w:b/>
                <w:sz w:val="24"/>
                <w:szCs w:val="24"/>
              </w:rPr>
              <w:t>Problem Statement (PS)</w:t>
            </w:r>
          </w:p>
        </w:tc>
        <w:tc>
          <w:tcPr>
            <w:tcW w:w="0" w:type="auto"/>
            <w:tcBorders/>
          </w:tcPr>
          <w:p w14:paraId="00000015">
            <w:pPr>
              <w:pStyle w:val="style0"/>
              <w:rPr>
                <w:b/>
                <w:sz w:val="24"/>
                <w:szCs w:val="24"/>
              </w:rPr>
            </w:pPr>
            <w:r>
              <w:rPr>
                <w:b/>
                <w:sz w:val="24"/>
                <w:szCs w:val="24"/>
              </w:rPr>
              <w:t>I am (Customer)</w:t>
            </w:r>
          </w:p>
        </w:tc>
        <w:tc>
          <w:tcPr>
            <w:tcW w:w="0" w:type="auto"/>
            <w:tcBorders/>
          </w:tcPr>
          <w:p w14:paraId="00000016">
            <w:pPr>
              <w:pStyle w:val="style0"/>
              <w:rPr>
                <w:b/>
                <w:sz w:val="24"/>
                <w:szCs w:val="24"/>
              </w:rPr>
            </w:pPr>
            <w:r>
              <w:rPr>
                <w:b/>
                <w:sz w:val="24"/>
                <w:szCs w:val="24"/>
              </w:rPr>
              <w:t>I’m trying to</w:t>
            </w:r>
          </w:p>
        </w:tc>
        <w:tc>
          <w:tcPr>
            <w:tcW w:w="0" w:type="auto"/>
            <w:tcBorders/>
          </w:tcPr>
          <w:p w14:paraId="00000017">
            <w:pPr>
              <w:pStyle w:val="style0"/>
              <w:rPr>
                <w:b/>
                <w:sz w:val="24"/>
                <w:szCs w:val="24"/>
              </w:rPr>
            </w:pPr>
            <w:r>
              <w:rPr>
                <w:b/>
                <w:sz w:val="24"/>
                <w:szCs w:val="24"/>
              </w:rPr>
              <w:t>But</w:t>
            </w:r>
          </w:p>
        </w:tc>
        <w:tc>
          <w:tcPr>
            <w:tcW w:w="0" w:type="auto"/>
            <w:tcBorders/>
          </w:tcPr>
          <w:p w14:paraId="00000018">
            <w:pPr>
              <w:pStyle w:val="style0"/>
              <w:rPr>
                <w:b/>
                <w:sz w:val="24"/>
                <w:szCs w:val="24"/>
              </w:rPr>
            </w:pPr>
            <w:r>
              <w:rPr>
                <w:b/>
                <w:sz w:val="24"/>
                <w:szCs w:val="24"/>
              </w:rPr>
              <w:t>Because</w:t>
            </w:r>
          </w:p>
        </w:tc>
        <w:tc>
          <w:tcPr>
            <w:tcW w:w="0" w:type="auto"/>
            <w:tcBorders/>
          </w:tcPr>
          <w:p w14:paraId="00000019">
            <w:pPr>
              <w:pStyle w:val="style0"/>
              <w:rPr>
                <w:b/>
                <w:sz w:val="24"/>
                <w:szCs w:val="24"/>
              </w:rPr>
            </w:pPr>
            <w:r>
              <w:rPr>
                <w:b/>
                <w:sz w:val="24"/>
                <w:szCs w:val="24"/>
              </w:rPr>
              <w:t>Which makes me feel</w:t>
            </w:r>
          </w:p>
        </w:tc>
      </w:tr>
      <w:tr w14:paraId="BFCE5928">
        <w:tblPrEx/>
        <w:trPr>
          <w:cantSplit w:val="false"/>
          <w:tblHeader w:val="false"/>
          <w:jc w:val="left"/>
        </w:trPr>
        <w:tc>
          <w:tcPr>
            <w:tcW w:w="0" w:type="auto"/>
            <w:tcBorders/>
          </w:tcPr>
          <w:p w14:paraId="0000001A">
            <w:pPr>
              <w:pStyle w:val="style0"/>
              <w:rPr>
                <w:sz w:val="24"/>
                <w:szCs w:val="24"/>
              </w:rPr>
            </w:pPr>
            <w:r>
              <w:rPr>
                <w:sz w:val="24"/>
                <w:szCs w:val="24"/>
              </w:rPr>
              <w:t>PS-1</w:t>
            </w:r>
          </w:p>
        </w:tc>
        <w:tc>
          <w:tcPr>
            <w:tcW w:w="0" w:type="auto"/>
            <w:tcBorders/>
          </w:tcPr>
          <w:p w14:paraId="0000001B">
            <w:pPr>
              <w:pStyle w:val="style0"/>
              <w:rPr>
                <w:sz w:val="24"/>
                <w:szCs w:val="24"/>
              </w:rPr>
            </w:pPr>
          </w:p>
        </w:tc>
        <w:tc>
          <w:tcPr>
            <w:tcW w:w="0" w:type="auto"/>
            <w:tcBorders/>
          </w:tcPr>
          <w:p w14:paraId="0000001C">
            <w:pPr>
              <w:pStyle w:val="style0"/>
              <w:rPr>
                <w:sz w:val="24"/>
                <w:szCs w:val="24"/>
              </w:rPr>
            </w:pPr>
          </w:p>
        </w:tc>
        <w:tc>
          <w:tcPr>
            <w:tcW w:w="0" w:type="auto"/>
            <w:tcBorders/>
          </w:tcPr>
          <w:p w14:paraId="0000001D">
            <w:pPr>
              <w:pStyle w:val="style0"/>
              <w:rPr>
                <w:sz w:val="24"/>
                <w:szCs w:val="24"/>
              </w:rPr>
            </w:pPr>
          </w:p>
        </w:tc>
        <w:tc>
          <w:tcPr>
            <w:tcW w:w="0" w:type="auto"/>
            <w:tcBorders/>
          </w:tcPr>
          <w:p w14:paraId="0000001E">
            <w:pPr>
              <w:pStyle w:val="style0"/>
              <w:rPr>
                <w:sz w:val="24"/>
                <w:szCs w:val="24"/>
              </w:rPr>
            </w:pPr>
          </w:p>
        </w:tc>
        <w:tc>
          <w:tcPr>
            <w:tcW w:w="0" w:type="auto"/>
            <w:tcBorders/>
          </w:tcPr>
          <w:p w14:paraId="0000001F">
            <w:pPr>
              <w:pStyle w:val="style0"/>
              <w:rPr>
                <w:sz w:val="24"/>
                <w:szCs w:val="24"/>
              </w:rPr>
            </w:pPr>
          </w:p>
        </w:tc>
      </w:tr>
      <w:tr w14:paraId="6C4506BA">
        <w:tblPrEx/>
        <w:trPr>
          <w:cantSplit w:val="false"/>
          <w:tblHeader w:val="false"/>
          <w:jc w:val="left"/>
        </w:trPr>
        <w:tc>
          <w:tcPr>
            <w:tcW w:w="0" w:type="auto"/>
            <w:tcBorders/>
          </w:tcPr>
          <w:p w14:paraId="00000020">
            <w:pPr>
              <w:pStyle w:val="style0"/>
              <w:rPr>
                <w:sz w:val="24"/>
                <w:szCs w:val="24"/>
              </w:rPr>
            </w:pPr>
            <w:r>
              <w:rPr>
                <w:sz w:val="24"/>
                <w:szCs w:val="24"/>
              </w:rPr>
              <w:t>PS-2</w:t>
            </w:r>
          </w:p>
        </w:tc>
        <w:tc>
          <w:tcPr>
            <w:tcW w:w="0" w:type="auto"/>
            <w:tcBorders/>
          </w:tcPr>
          <w:p w14:paraId="00000021">
            <w:pPr>
              <w:pStyle w:val="style0"/>
              <w:rPr>
                <w:sz w:val="24"/>
                <w:szCs w:val="24"/>
              </w:rPr>
            </w:pPr>
          </w:p>
        </w:tc>
        <w:tc>
          <w:tcPr>
            <w:tcW w:w="0" w:type="auto"/>
            <w:tcBorders/>
          </w:tcPr>
          <w:p w14:paraId="00000022">
            <w:pPr>
              <w:pStyle w:val="style0"/>
              <w:rPr>
                <w:sz w:val="24"/>
                <w:szCs w:val="24"/>
              </w:rPr>
            </w:pPr>
          </w:p>
        </w:tc>
        <w:tc>
          <w:tcPr>
            <w:tcW w:w="0" w:type="auto"/>
            <w:tcBorders/>
          </w:tcPr>
          <w:p w14:paraId="00000023">
            <w:pPr>
              <w:pStyle w:val="style0"/>
              <w:rPr>
                <w:sz w:val="24"/>
                <w:szCs w:val="24"/>
              </w:rPr>
            </w:pPr>
          </w:p>
        </w:tc>
        <w:tc>
          <w:tcPr>
            <w:tcW w:w="0" w:type="auto"/>
            <w:tcBorders/>
          </w:tcPr>
          <w:p w14:paraId="00000024">
            <w:pPr>
              <w:pStyle w:val="style0"/>
              <w:rPr>
                <w:sz w:val="24"/>
                <w:szCs w:val="24"/>
              </w:rPr>
            </w:pPr>
          </w:p>
        </w:tc>
        <w:tc>
          <w:tcPr>
            <w:tcW w:w="0" w:type="auto"/>
            <w:tcBorders/>
          </w:tcPr>
          <w:p w14:paraId="00000025">
            <w:pPr>
              <w:pStyle w:val="style0"/>
              <w:rPr>
                <w:sz w:val="24"/>
                <w:szCs w:val="24"/>
              </w:rPr>
            </w:pPr>
          </w:p>
        </w:tc>
      </w:tr>
    </w:tbl>
    <w:p w14:paraId="00000026">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118</Words>
  <Characters>705</Characters>
  <Application>WPS Office</Application>
  <Paragraphs>45</Paragraphs>
  <CharactersWithSpaces>800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RMX5030</lastModifiedBy>
  <dcterms:modified xsi:type="dcterms:W3CDTF">2026-10-04T14:06:34Z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b217895a46af4dcfb02fa48b0ae0e045_23</vt:lpwstr>
  </property>
</Properties>
</file>