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9C2E" w14:textId="77777777" w:rsidR="00985E77" w:rsidRPr="00985E77" w:rsidRDefault="00985E77" w:rsidP="00985E77">
      <w:r w:rsidRPr="00985E77">
        <w:rPr>
          <w:b/>
          <w:bCs/>
        </w:rPr>
        <w:t>Title: Multi-Cloud Architecture</w:t>
      </w:r>
    </w:p>
    <w:p w14:paraId="31585BDE" w14:textId="77777777" w:rsidR="00985E77" w:rsidRPr="00985E77" w:rsidRDefault="00985E77" w:rsidP="00985E77">
      <w:r w:rsidRPr="00985E77">
        <w:t>This architecture uses both AWS and Google Cloud platforms.</w:t>
      </w:r>
    </w:p>
    <w:p w14:paraId="25C90E3F" w14:textId="77777777" w:rsidR="00985E77" w:rsidRPr="00985E77" w:rsidRDefault="00985E77" w:rsidP="00985E77">
      <w:pPr>
        <w:numPr>
          <w:ilvl w:val="0"/>
          <w:numId w:val="1"/>
        </w:numPr>
      </w:pPr>
      <w:r w:rsidRPr="00985E77">
        <w:t xml:space="preserve">AWS EC2 is used to host the frontend application. </w:t>
      </w:r>
    </w:p>
    <w:p w14:paraId="2D343C03" w14:textId="77777777" w:rsidR="00985E77" w:rsidRPr="00985E77" w:rsidRDefault="00985E77" w:rsidP="00985E77">
      <w:pPr>
        <w:numPr>
          <w:ilvl w:val="0"/>
          <w:numId w:val="1"/>
        </w:numPr>
      </w:pPr>
      <w:r w:rsidRPr="00985E77">
        <w:t xml:space="preserve">Google Cloud Run is used for backend API services. </w:t>
      </w:r>
    </w:p>
    <w:p w14:paraId="47EF109D" w14:textId="77777777" w:rsidR="00985E77" w:rsidRPr="00985E77" w:rsidRDefault="00985E77" w:rsidP="00985E77">
      <w:pPr>
        <w:numPr>
          <w:ilvl w:val="0"/>
          <w:numId w:val="1"/>
        </w:numPr>
      </w:pPr>
      <w:proofErr w:type="spellStart"/>
      <w:r w:rsidRPr="00985E77">
        <w:t>Firestore</w:t>
      </w:r>
      <w:proofErr w:type="spellEnd"/>
      <w:r w:rsidRPr="00985E77">
        <w:t xml:space="preserve"> is used as the database for storing application data. </w:t>
      </w:r>
    </w:p>
    <w:p w14:paraId="395D227D" w14:textId="77777777" w:rsidR="00985E77" w:rsidRPr="00985E77" w:rsidRDefault="00985E77" w:rsidP="00985E77">
      <w:pPr>
        <w:numPr>
          <w:ilvl w:val="0"/>
          <w:numId w:val="1"/>
        </w:numPr>
      </w:pPr>
      <w:r w:rsidRPr="00985E77">
        <w:t xml:space="preserve">AWS S3 is used for storing files such as images and documents. </w:t>
      </w:r>
    </w:p>
    <w:p w14:paraId="4500EBE1" w14:textId="77777777" w:rsidR="00985E77" w:rsidRPr="00985E77" w:rsidRDefault="00985E77" w:rsidP="00985E77">
      <w:r w:rsidRPr="00985E77">
        <w:t>The user accesses the frontend hosted on AWS, which communicates with backend services on Google Cloud. This ensures scalability, reliability, and avoids vendor lock-in.</w:t>
      </w:r>
    </w:p>
    <w:p w14:paraId="0605A2D8" w14:textId="77777777" w:rsidR="002F7415" w:rsidRDefault="002F7415"/>
    <w:sectPr w:rsidR="002F7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A5717"/>
    <w:multiLevelType w:val="multilevel"/>
    <w:tmpl w:val="A9D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28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77"/>
    <w:rsid w:val="002F7415"/>
    <w:rsid w:val="00304243"/>
    <w:rsid w:val="0098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89576"/>
  <w15:chartTrackingRefBased/>
  <w15:docId w15:val="{E32A054D-4E4A-4AF0-83F0-954ABC8CE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v</dc:creator>
  <cp:keywords/>
  <dc:description/>
  <cp:lastModifiedBy>dharun v</cp:lastModifiedBy>
  <cp:revision>1</cp:revision>
  <dcterms:created xsi:type="dcterms:W3CDTF">2026-04-24T13:51:00Z</dcterms:created>
  <dcterms:modified xsi:type="dcterms:W3CDTF">2026-04-24T13:52:00Z</dcterms:modified>
</cp:coreProperties>
</file>