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76" w:lineRule="auto"/>
        <w:jc w:val="center"/>
        <w:rPr/>
      </w:pPr>
      <w:r w:rsidDel="00000000" w:rsidR="00000000" w:rsidRPr="00000000">
        <w:rPr>
          <w:rtl w:val="0"/>
        </w:rPr>
        <w:t xml:space="preserve">Class Diagrams and Pseudocode</w:t>
      </w:r>
    </w:p>
    <w:p w:rsidR="00000000" w:rsidDel="00000000" w:rsidP="00000000" w:rsidRDefault="00000000" w:rsidRPr="00000000" w14:paraId="00000002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Name of team members who collaborated on the design and test plan: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Angie Diaz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u w:val="single"/>
          <w:rtl w:val="0"/>
        </w:rPr>
        <w:t xml:space="preserve">Dylan Harvey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last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  <w:r w:rsidDel="00000000" w:rsidR="00000000" w:rsidRPr="00000000">
        <w:rPr>
          <w:u w:val="single"/>
          <w:rtl w:val="0"/>
        </w:rPr>
        <w:t xml:space="preserve">Janaki Bhosale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 Convention for Member Variables and Member Functions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variable names included below to name your member variables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‘set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and ‘get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 to name setter-functions and getter-functions (e.g., setSide in the Square class)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the member function that performs the area calculation ‘calcArea’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1"/>
          <w:numId w:val="11"/>
        </w:num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Circle Class</w:t>
      </w:r>
    </w:p>
    <w:tbl>
      <w:tblPr>
        <w:tblStyle w:val="Table1"/>
        <w:tblW w:w="3514.0" w:type="dxa"/>
        <w:jc w:val="left"/>
        <w:tblLayout w:type="fixed"/>
        <w:tblLook w:val="0400"/>
      </w:tblPr>
      <w:tblGrid>
        <w:gridCol w:w="3514"/>
        <w:tblGridChange w:id="0">
          <w:tblGrid>
            <w:gridCol w:w="3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Circle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radius: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+setRadius(r: double):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+getRadius(): 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+calcArea(): 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1"/>
        </w:numPr>
        <w:spacing w:after="0" w:before="0" w:line="276" w:lineRule="auto"/>
        <w:ind w:left="0" w:firstLine="0"/>
        <w:rPr>
          <w:rFonts w:ascii="Calibri" w:cs="Calibri" w:eastAsia="Calibri" w:hAnsi="Calibri"/>
          <w:b w:val="0"/>
          <w:color w:val="2f5496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rtl w:val="0"/>
        </w:rPr>
        <w:t xml:space="preserve">Square Class</w:t>
      </w:r>
    </w:p>
    <w:tbl>
      <w:tblPr>
        <w:tblStyle w:val="Table2"/>
        <w:tblW w:w="3514.0" w:type="dxa"/>
        <w:jc w:val="left"/>
        <w:tblLayout w:type="fixed"/>
        <w:tblLook w:val="0400"/>
      </w:tblPr>
      <w:tblGrid>
        <w:gridCol w:w="3514"/>
        <w:tblGridChange w:id="0">
          <w:tblGrid>
            <w:gridCol w:w="3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Square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side: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+setSide(s: double): void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+getSide(): double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+calcArea(): double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76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1"/>
          <w:numId w:val="11"/>
        </w:numPr>
        <w:spacing w:after="0" w:before="0" w:line="276" w:lineRule="auto"/>
        <w:ind w:left="0" w:firstLine="0"/>
        <w:rPr>
          <w:rFonts w:ascii="Calibri" w:cs="Calibri" w:eastAsia="Calibri" w:hAnsi="Calibri"/>
          <w:b w:val="0"/>
          <w:color w:val="2f5496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rtl w:val="0"/>
        </w:rPr>
        <w:t xml:space="preserve">Rectangle Class</w:t>
      </w:r>
    </w:p>
    <w:tbl>
      <w:tblPr>
        <w:tblStyle w:val="Table3"/>
        <w:tblW w:w="3514.0" w:type="dxa"/>
        <w:jc w:val="left"/>
        <w:tblLayout w:type="fixed"/>
        <w:tblLook w:val="0400"/>
      </w:tblPr>
      <w:tblGrid>
        <w:gridCol w:w="3514"/>
        <w:tblGridChange w:id="0">
          <w:tblGrid>
            <w:gridCol w:w="3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Rectangle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width: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+setLength(l: double): void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+getLength(): double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+setWidth(w: double): void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+getWidth(): double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+calcArea(): double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spacing w:after="0" w:before="0" w:line="276" w:lineRule="auto"/>
        <w:rPr>
          <w:rFonts w:ascii="Calibri" w:cs="Calibri" w:eastAsia="Calibri" w:hAnsi="Calibri"/>
          <w:b w:val="0"/>
          <w:color w:val="2f5496"/>
        </w:rPr>
      </w:pPr>
      <w:r w:rsidDel="00000000" w:rsidR="00000000" w:rsidRPr="00000000">
        <w:rPr>
          <w:rFonts w:ascii="Calibri" w:cs="Calibri" w:eastAsia="Calibri" w:hAnsi="Calibri"/>
          <w:b w:val="0"/>
          <w:color w:val="2f5496"/>
          <w:rtl w:val="0"/>
        </w:rPr>
        <w:t xml:space="preserve">Trapezoid Class</w:t>
      </w:r>
    </w:p>
    <w:tbl>
      <w:tblPr>
        <w:tblStyle w:val="Table4"/>
        <w:tblW w:w="3514.0" w:type="dxa"/>
        <w:jc w:val="left"/>
        <w:tblLayout w:type="fixed"/>
        <w:tblLook w:val="0400"/>
      </w:tblPr>
      <w:tblGrid>
        <w:gridCol w:w="3514"/>
        <w:tblGridChange w:id="0">
          <w:tblGrid>
            <w:gridCol w:w="35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Trapezoid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base1: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base2: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height: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setBase1(b1: double): void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getBase1(): double</w:t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setBase2(b2: int): void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getBase2(): double</w:t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setHeight(h: double): void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getHeight(): double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+ calcArea(): double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spacing w:after="0" w:before="0" w:line="276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Pseudocode for main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(See Ch. 1.6 in our textbook for an example of how to write detailed pseudocode)</w:t>
      </w:r>
    </w:p>
    <w:p w:rsidR="00000000" w:rsidDel="00000000" w:rsidP="00000000" w:rsidRDefault="00000000" w:rsidRPr="00000000" w14:paraId="0000002F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areaCalc.cpp (main())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header files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integer variable for menu choice, double variables for l, w, b1, b2, h, r, 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cout statements, print out menu options, 1 for circle, 2, for square, 3 for rectangle, 4 for trapezoid and 5 to quit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cin statement to store user input for menu choice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menu choice variable is less than 1 or greater than 5: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to re-enter a valid menu choice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menu choice equals 5 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program 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menu choice equals 1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Circle object named circle1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radius and store in r variable 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r as argument in circle1.setRadius() 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cout statement display area by calling circle1.calcArea() 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menu choice equals 2 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Square object named square1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side and store in s variable 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s as an argument in square1.setSide()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cout statement display area by calling square1.calcArea()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menu choice equals 3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Rectangle object named rectangle1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length and width, store in l and w variables 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l as argument in rectangle1.setLength() 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w as an argument in rectangle1.setWidth()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cout statement, display area by calling rectangle1.calcArea()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menu choice equals 4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Trapezoid object named trapezoid1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user for base 1, base 2, and height; store in b1, b2, h variables 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b1 as argument in trapezoid1.setBase1()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Send b2 as argument in trapezoid1.setBase2()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spacing w:after="0" w:before="0" w:line="276" w:lineRule="auto"/>
        <w:ind w:left="1440" w:hanging="360"/>
      </w:pPr>
      <w:r w:rsidDel="00000000" w:rsidR="00000000" w:rsidRPr="00000000">
        <w:rPr>
          <w:rtl w:val="0"/>
        </w:rPr>
        <w:t xml:space="preserve">Send h as argument in trapezoid1.setHeight()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 cout statement, display area by calling trapezoid1.calcArea() 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In Circle.h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Guards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rtl w:val="0"/>
        </w:rPr>
        <w:t xml:space="preserve">cmath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Declare const double for PI = 3.14159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class Circle (from UML diagram)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-radius: double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+setRadius(r: double): void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+getRadius(): double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+calcArea(): double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End Header Guards</w:t>
      </w:r>
    </w:p>
    <w:p w:rsidR="00000000" w:rsidDel="00000000" w:rsidP="00000000" w:rsidRDefault="00000000" w:rsidRPr="00000000" w14:paraId="0000005A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Circle.cpp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Circle.h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void Circle::setRadius(double r)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radius = r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Circle::getRadius()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radius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Circle::calcArea()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(PI * pow(radius,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Rectangle.h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Header Guards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class Rectangle (from UML diagram)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-length: double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-width: double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+setLength(l: double): void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+getLength(): double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+setWidth(w: double): void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+getWidth(): double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+calcArea(): double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Header Guards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Rectangle.cpp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Include Rectangle.h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void Rectangle::setLength(double l)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length = 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double Rectangle::getLength()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length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void Rectangle::setWidth(double w)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width = w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double Rectangle::getWidth()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width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Define double Rectangle::calcArea()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return (length * width)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Square.h 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Header Guards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Include iostream 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Define class Square (from UML diagram)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-side: double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+setSide(s:double): void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+getSide(): double 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+calcArea(): double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Header Guards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Square.cpp 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Square.h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void Square::setSide(double s)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side = s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Square::getSide()</w:t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side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Square::calcArea()</w:t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(side * side)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Trapezoid.h 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Header Guards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Include iostream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before="0" w:line="276" w:lineRule="auto"/>
        <w:ind w:left="720" w:hanging="360"/>
      </w:pPr>
      <w:r w:rsidDel="00000000" w:rsidR="00000000" w:rsidRPr="00000000">
        <w:rPr>
          <w:rtl w:val="0"/>
        </w:rPr>
        <w:t xml:space="preserve">Define class Trapezoid (from UML diagram)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-base1: double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-base2: double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before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-height: double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setBase1(b1: double): void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getBase1(): double</w:t>
      </w:r>
    </w:p>
    <w:p w:rsidR="00000000" w:rsidDel="00000000" w:rsidP="00000000" w:rsidRDefault="00000000" w:rsidRPr="00000000" w14:paraId="00000094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setBase2(b2: int): void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getBase2(): double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setHeight(h: double): void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getHeight(): double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spacing w:after="0" w:line="276" w:lineRule="auto"/>
        <w:ind w:left="1440" w:hanging="360"/>
      </w:pPr>
      <w:r w:rsidDel="00000000" w:rsidR="00000000" w:rsidRPr="00000000">
        <w:rPr>
          <w:rtl w:val="0"/>
        </w:rPr>
        <w:t xml:space="preserve">+ calcArea(): double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Header Guards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 Trapezoid.cpp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Trapezoid.h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void Trapezoid::setBase1(double b1)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base1 = b1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Trapezoid::getBase1()</w:t>
      </w:r>
    </w:p>
    <w:p w:rsidR="00000000" w:rsidDel="00000000" w:rsidP="00000000" w:rsidRDefault="00000000" w:rsidRPr="00000000" w14:paraId="0000009F">
      <w:pPr>
        <w:numPr>
          <w:ilvl w:val="1"/>
          <w:numId w:val="10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base1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void Trapezoid::setBase2()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base2 = b2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Trapezoid::getBase2()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base2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Define void Trapezoid::setheight(double h)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height = h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Trapezoid::getheight()  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h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double Trapezoid::calcArea()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spacing w:after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((b1+b2)*h/2)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359.0" w:type="dxa"/>
      <w:jc w:val="left"/>
      <w:tblLayout w:type="fixed"/>
      <w:tblLook w:val="0600"/>
    </w:tblPr>
    <w:tblGrid>
      <w:gridCol w:w="3119"/>
      <w:gridCol w:w="3120"/>
      <w:gridCol w:w="3120"/>
      <w:tblGridChange w:id="0">
        <w:tblGrid>
          <w:gridCol w:w="3119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359.0" w:type="dxa"/>
      <w:jc w:val="left"/>
      <w:tblLayout w:type="fixed"/>
      <w:tblLook w:val="0600"/>
    </w:tblPr>
    <w:tblGrid>
      <w:gridCol w:w="3119"/>
      <w:gridCol w:w="3120"/>
      <w:gridCol w:w="3120"/>
      <w:tblGridChange w:id="0">
        <w:tblGrid>
          <w:gridCol w:w="3119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CPSC 1021 </w:t>
          </w:r>
          <w:r w:rsidDel="00000000" w:rsidR="00000000" w:rsidRPr="00000000">
            <w:rPr>
              <w:rtl w:val="0"/>
            </w:rPr>
            <w:t xml:space="preserve">Spring 2024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Lab 3</w:t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Heading"/>
    <w:next w:val="BodyText"/>
    <w:qFormat w:val="1"/>
    <w:pPr>
      <w:numPr>
        <w:ilvl w:val="1"/>
        <w:numId w:val="1"/>
      </w:numPr>
      <w:spacing w:before="200"/>
      <w:outlineLvl w:val="1"/>
    </w:pPr>
    <w:rPr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TitleChar" w:customStyle="1">
    <w:name w:val="Title Char"/>
    <w:basedOn w:val="DefaultParagraphFont"/>
    <w:link w:val="Title"/>
    <w:uiPriority w:val="10"/>
    <w:qFormat w:val="1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table" w:styleId="TableGrid">
    <w:name w:val="Table Grid"/>
    <w:basedOn w:val="TableNormal"/>
    <w:uiPriority w:val="59"/>
    <w:rsid w:val="00FB4123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1WzTuHAvAlmm0LSWtHpb75MVJQ==">CgMxLjA4AHIhMVktX3gwcTBYcENhSGhzRUZEY29pVVVXbk5kYjFjSmth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2022-01-22T17:53:00Z</dcterms:created>
  <dc:creator>Alexander Christoph Herzog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AppVersion">
    <vt:lpwstr>16.0000</vt:lpwstr>
  </property>
  <property fmtid="{D5CDD505-2E9C-101B-9397-08002B2CF9AE}" pid="9" name="ScaleCrop">
    <vt:lpwstr>false</vt:lpwstr>
  </property>
  <property fmtid="{D5CDD505-2E9C-101B-9397-08002B2CF9AE}" pid="10" name="DocSecurity">
    <vt:lpwstr>0</vt:lpwstr>
  </property>
  <property fmtid="{D5CDD505-2E9C-101B-9397-08002B2CF9AE}" pid="11" name="HyperlinksChanged">
    <vt:lpwstr>false</vt:lpwstr>
  </property>
  <property fmtid="{D5CDD505-2E9C-101B-9397-08002B2CF9AE}" pid="12" name="LinksUpToDate">
    <vt:lpwstr>false</vt:lpwstr>
  </property>
  <property fmtid="{D5CDD505-2E9C-101B-9397-08002B2CF9AE}" pid="13" name="ShareDoc">
    <vt:lpwstr>false</vt:lpwstr>
  </property>
</Properties>
</file>