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Default="00E97402">
      <w:pPr>
        <w:pStyle w:val="Text"/>
        <w:ind w:firstLine="0"/>
        <w:rPr>
          <w:sz w:val="18"/>
          <w:szCs w:val="18"/>
        </w:rPr>
      </w:pPr>
      <w:bookmarkStart w:id="0" w:name="_Hlk508622829"/>
      <w:bookmarkEnd w:id="0"/>
      <w:r>
        <w:rPr>
          <w:sz w:val="18"/>
          <w:szCs w:val="18"/>
        </w:rPr>
        <w:footnoteReference w:customMarkFollows="1" w:id="1"/>
        <w:sym w:font="Symbol" w:char="F020"/>
      </w:r>
    </w:p>
    <w:p w:rsidR="00BA7203" w:rsidRDefault="00545314" w:rsidP="00B6423E">
      <w:pPr>
        <w:pStyle w:val="Ttulo"/>
        <w:framePr w:wrap="notBeside"/>
        <w:rPr>
          <w:b/>
          <w:sz w:val="56"/>
        </w:rPr>
      </w:pPr>
      <w:r>
        <w:rPr>
          <w:b/>
          <w:sz w:val="56"/>
        </w:rPr>
        <w:t>3</w:t>
      </w:r>
      <w:r w:rsidR="00BA7203" w:rsidRPr="00BA7203">
        <w:rPr>
          <w:b/>
          <w:sz w:val="56"/>
        </w:rPr>
        <w:t xml:space="preserve">º Laboratório de </w:t>
      </w:r>
      <w:r w:rsidR="009A4B6A">
        <w:rPr>
          <w:b/>
          <w:sz w:val="56"/>
        </w:rPr>
        <w:t>Sistemas Operacionais</w:t>
      </w:r>
    </w:p>
    <w:p w:rsidR="00B6423E" w:rsidRPr="00BA7203" w:rsidRDefault="00BA7203" w:rsidP="00B6423E">
      <w:pPr>
        <w:pStyle w:val="Ttulo"/>
        <w:framePr w:wrap="notBeside"/>
        <w:rPr>
          <w:b/>
          <w:sz w:val="56"/>
        </w:rPr>
      </w:pPr>
      <w:r w:rsidRPr="00BA7203">
        <w:rPr>
          <w:b/>
          <w:sz w:val="56"/>
        </w:rPr>
        <w:t>CES-</w:t>
      </w:r>
      <w:r w:rsidR="009A4B6A">
        <w:rPr>
          <w:b/>
          <w:sz w:val="56"/>
        </w:rPr>
        <w:t>33</w:t>
      </w:r>
    </w:p>
    <w:p w:rsidR="00E97402" w:rsidRPr="00B6423E" w:rsidRDefault="00C1393A">
      <w:pPr>
        <w:pStyle w:val="Ttulo"/>
        <w:framePr w:wrap="notBeside"/>
        <w:rPr>
          <w:sz w:val="44"/>
        </w:rPr>
      </w:pPr>
      <w:r w:rsidRPr="00B6423E">
        <w:rPr>
          <w:sz w:val="44"/>
        </w:rPr>
        <w:t xml:space="preserve">Prof. </w:t>
      </w:r>
      <w:r w:rsidRPr="009A4B6A">
        <w:rPr>
          <w:iCs/>
          <w:color w:val="000000"/>
          <w:sz w:val="44"/>
          <w:szCs w:val="35"/>
        </w:rPr>
        <w:t>Cecília</w:t>
      </w:r>
      <w:r w:rsidR="009A4B6A" w:rsidRPr="009A4B6A">
        <w:rPr>
          <w:iCs/>
          <w:color w:val="000000"/>
          <w:sz w:val="44"/>
          <w:szCs w:val="35"/>
        </w:rPr>
        <w:t xml:space="preserve"> de Azevedo Castro César</w:t>
      </w:r>
    </w:p>
    <w:p w:rsidR="00E97402" w:rsidRDefault="00545314">
      <w:pPr>
        <w:pStyle w:val="Authors"/>
        <w:framePr w:wrap="notBeside"/>
      </w:pPr>
      <w:r>
        <w:t xml:space="preserve">Davi Grossi Hasuda, </w:t>
      </w:r>
      <w:r w:rsidR="00BD5AA6">
        <w:t>Eduardo Henrique Ferreira Silva</w:t>
      </w:r>
      <w:r w:rsidR="00BA7203">
        <w:t xml:space="preserve">, </w:t>
      </w:r>
      <w:r w:rsidRPr="00545314">
        <w:t>17</w:t>
      </w:r>
      <w:r w:rsidR="00BA7203">
        <w:t>/0</w:t>
      </w:r>
      <w:r>
        <w:t>4</w:t>
      </w:r>
      <w:r w:rsidR="00BA7203">
        <w:t>/2018</w:t>
      </w:r>
    </w:p>
    <w:p w:rsidR="00BA7203" w:rsidRDefault="004C0212" w:rsidP="00BA7203">
      <w:pPr>
        <w:pStyle w:val="Abstract"/>
      </w:pPr>
      <w:r>
        <w:rPr>
          <w:i/>
          <w:iCs/>
        </w:rPr>
        <w:t>Resumo</w:t>
      </w:r>
      <w:r w:rsidR="00E97402">
        <w:t>—</w:t>
      </w:r>
      <w:bookmarkStart w:id="1" w:name="PointTmp"/>
      <w:r w:rsidR="000A7A53" w:rsidRPr="000A7A53">
        <w:t xml:space="preserve"> </w:t>
      </w:r>
      <w:r w:rsidR="00BA7203">
        <w:t>O presente relatório apresenta os resultados encontrados</w:t>
      </w:r>
      <w:bookmarkEnd w:id="1"/>
      <w:r w:rsidR="009A4B6A">
        <w:t xml:space="preserve"> na </w:t>
      </w:r>
      <w:r w:rsidR="00545314">
        <w:t>terceira</w:t>
      </w:r>
      <w:r w:rsidR="009A4B6A">
        <w:t xml:space="preserve"> atividade laboratorial de CES-33, </w:t>
      </w:r>
      <w:r w:rsidR="00545314">
        <w:t>no qual se estudou a aplicação de Threads em uma implementação do algoritmo de otimização PSO.</w:t>
      </w:r>
    </w:p>
    <w:p w:rsidR="00812EDC" w:rsidRDefault="00812EDC" w:rsidP="00E20E93">
      <w:pPr>
        <w:pStyle w:val="Abstract"/>
        <w:ind w:firstLine="0"/>
      </w:pPr>
    </w:p>
    <w:p w:rsidR="008A3C23" w:rsidRDefault="009A4B6A" w:rsidP="001F4C5C">
      <w:pPr>
        <w:pStyle w:val="Ttulo1"/>
      </w:pPr>
      <w:r>
        <w:t>Introdução</w:t>
      </w:r>
    </w:p>
    <w:p w:rsidR="00545314" w:rsidRPr="00545314" w:rsidRDefault="00545314" w:rsidP="00545314"/>
    <w:p w:rsidR="00545314" w:rsidRDefault="00545314" w:rsidP="00545314">
      <w:pPr>
        <w:jc w:val="both"/>
      </w:pPr>
      <w:r w:rsidRPr="00A13461">
        <w:tab/>
        <w:t>A aplicação escolhida foi a implementação do algoritmo de otimização PSO (</w:t>
      </w:r>
      <w:r w:rsidRPr="00A13461">
        <w:rPr>
          <w:i/>
        </w:rPr>
        <w:t>Particle Swarm Optimization</w:t>
      </w:r>
      <w:r w:rsidRPr="00A13461">
        <w:t>). Tal algoritmo consiste em simular um enxame de partículas que busca o máximo ou mínimo de uma função custo a ser definida de acordo com o problema, em um domínio restrito.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Cada partícula tem acesso ao seu melhor resultado encontrado e ao melhor resultado global e, com isso, decide qual será sua velocidade, ou seja, qual região da função custo irá explorar em seguida.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 xml:space="preserve">Esse é um modelo de solução bastante genérico, mas para os propósitos do laboratório, será aplicado no contexto de precificação de produtos. Consideremos, por exemplo, que a quantidade q de celulares vendidos varie de acordo com a escolha do preço p e com o valor m investido em </w:t>
      </w:r>
      <w:r w:rsidRPr="00A13461">
        <w:rPr>
          <w:i/>
        </w:rPr>
        <w:t>marketing</w:t>
      </w:r>
      <w:r w:rsidRPr="00A13461">
        <w:t>, seguindo a seguinte função:</w:t>
      </w:r>
    </w:p>
    <w:p w:rsidR="00545314" w:rsidRPr="00A13461" w:rsidRDefault="00545314" w:rsidP="00545314">
      <w:pPr>
        <w:jc w:val="both"/>
      </w:pPr>
    </w:p>
    <w:p w:rsidR="00545314" w:rsidRPr="00545314" w:rsidRDefault="00545314" w:rsidP="00545314">
      <w:pPr>
        <w:jc w:val="both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</m:oMath>
      </m:oMathPara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Assim o lucro é dado pelo número de celulares vendidos multiplicado pelo lucro individual de cada celular, dado pela diferença entre seu preço e o custo de fabricação c.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Dessa forma o lucro – que é a função custo a ser maximizada - é dado por:</w:t>
      </w:r>
    </w:p>
    <w:p w:rsidR="00545314" w:rsidRPr="00A13461" w:rsidRDefault="00545314" w:rsidP="00545314">
      <w:pPr>
        <w:jc w:val="both"/>
      </w:pPr>
    </w:p>
    <w:p w:rsidR="00545314" w:rsidRPr="00545314" w:rsidRDefault="00545314" w:rsidP="00545314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(p-c-m)</m:t>
          </m:r>
        </m:oMath>
      </m:oMathPara>
    </w:p>
    <w:p w:rsidR="00545314" w:rsidRPr="00A13461" w:rsidRDefault="00545314" w:rsidP="00545314">
      <w:pPr>
        <w:jc w:val="both"/>
      </w:pPr>
    </w:p>
    <w:p w:rsidR="00545314" w:rsidRPr="00A13461" w:rsidRDefault="00545314" w:rsidP="00545314">
      <w:pPr>
        <w:jc w:val="both"/>
      </w:pPr>
      <w:r w:rsidRPr="00A13461">
        <w:tab/>
        <w:t>O PSO se mostra bastante útil em conseguir encontrar o valor, uma vez que a solução analítica para este problema não pode ser encontrada.</w:t>
      </w:r>
    </w:p>
    <w:p w:rsidR="00545314" w:rsidRPr="00545314" w:rsidRDefault="00545314" w:rsidP="00545314"/>
    <w:p w:rsidR="00297046" w:rsidRDefault="00545314" w:rsidP="00297046">
      <w:pPr>
        <w:pStyle w:val="Ttulo1"/>
      </w:pPr>
      <w:r>
        <w:t>Implementação de Aplicação</w:t>
      </w:r>
    </w:p>
    <w:p w:rsidR="00B77495" w:rsidRDefault="00B77495" w:rsidP="00B77495"/>
    <w:p w:rsidR="00B77495" w:rsidRPr="00B77495" w:rsidRDefault="00B77495" w:rsidP="00B77495">
      <w:pPr>
        <w:jc w:val="center"/>
        <w:rPr>
          <w:b/>
          <w:i/>
        </w:rPr>
      </w:pPr>
      <w:r w:rsidRPr="00B77495">
        <w:rPr>
          <w:b/>
          <w:i/>
        </w:rPr>
        <w:t xml:space="preserve">Solução </w:t>
      </w:r>
      <w:r w:rsidR="004F2C63">
        <w:rPr>
          <w:b/>
          <w:i/>
        </w:rPr>
        <w:t>s</w:t>
      </w:r>
      <w:r w:rsidRPr="00B77495">
        <w:rPr>
          <w:b/>
          <w:i/>
        </w:rPr>
        <w:t>equencial</w:t>
      </w:r>
    </w:p>
    <w:p w:rsidR="003A4EF0" w:rsidRDefault="003A4EF0" w:rsidP="00545314">
      <w:pPr>
        <w:tabs>
          <w:tab w:val="left" w:pos="2907"/>
        </w:tabs>
      </w:pPr>
    </w:p>
    <w:p w:rsidR="00A63582" w:rsidRDefault="00A63582" w:rsidP="00A63582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 w:rsidRPr="00A13461">
        <w:tab/>
        <w:t>O</w:t>
      </w:r>
      <w:r>
        <w:t xml:space="preserve"> primeiro passo da solução foi implementar o algoritmo sequencialmente.</w:t>
      </w:r>
      <w:r w:rsidR="00381B80">
        <w:t xml:space="preserve"> </w:t>
      </w:r>
      <w:r w:rsidR="0086310A">
        <w:t>Para isso, definiu-se três classes:</w:t>
      </w:r>
    </w:p>
    <w:p w:rsidR="0086310A" w:rsidRDefault="0086310A" w:rsidP="00A63582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86310A" w:rsidRDefault="0086310A" w:rsidP="0086310A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lastRenderedPageBreak/>
        <w:t>Classe Particle: essa classe representa uma partícula individualmente, que consegue fornecer sua posição, sua velocidade, e a posição e valor do melhor ponto que ela encontrou.</w:t>
      </w:r>
      <w:r w:rsidR="00B75F1D">
        <w:t xml:space="preserve"> A partícula consegue se mover caso lhe seja fornecida uma nova velocidade.</w:t>
      </w:r>
    </w:p>
    <w:p w:rsidR="0086310A" w:rsidRDefault="0086310A" w:rsidP="0086310A">
      <w:pPr>
        <w:pStyle w:val="PargrafodaLista"/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B75F1D" w:rsidRDefault="0086310A" w:rsidP="00B75F1D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Classe Population:</w:t>
      </w:r>
      <w:r w:rsidR="00B75F1D">
        <w:t xml:space="preserve"> essa classe é responsável por controlar todas as partículas. Ela, por exemplo, retorna e atualiza o máximo global e roda uma iteração do processo de busca. Além disso, a classe cria todas as partículas inicialmente, posicionando elas em um ponto aleatório do domínio da função.</w:t>
      </w:r>
      <w:r w:rsidR="00217236">
        <w:t xml:space="preserve"> A cada nova iteração, a classe Population calcula a nova velocidade de cada partícula e passa esse valor para a partícula, que executa a movimentação.</w:t>
      </w:r>
    </w:p>
    <w:p w:rsidR="00B75F1D" w:rsidRDefault="00B75F1D" w:rsidP="00B75F1D">
      <w:pPr>
        <w:pStyle w:val="PargrafodaLista"/>
      </w:pPr>
    </w:p>
    <w:p w:rsidR="00B75F1D" w:rsidRDefault="00B75F1D" w:rsidP="00B75F1D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Classe CostFunction: representa a função a ser maximizada no intervalo. Dado um ponto do domínio, retorna o valor da função naquele ponto.</w:t>
      </w:r>
    </w:p>
    <w:p w:rsidR="008D5E7A" w:rsidRDefault="008D5E7A" w:rsidP="008D5E7A">
      <w:pPr>
        <w:pStyle w:val="PargrafodaLista"/>
      </w:pPr>
    </w:p>
    <w:p w:rsidR="008D5E7A" w:rsidRDefault="008D5E7A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Além das classes acima descritas, utilizamos também uma função main</w:t>
      </w:r>
      <w:r w:rsidR="0081762C">
        <w:t xml:space="preserve"> para cada solução apresentada</w:t>
      </w:r>
      <w:r>
        <w:t xml:space="preserve">, para coordenar o funcionamento do algoritmo como um todo, além de mostrar os resultados </w:t>
      </w:r>
      <w:r w:rsidR="004F2C63">
        <w:t>obtidos</w:t>
      </w:r>
      <w:r>
        <w:t>.</w:t>
      </w:r>
      <w:r w:rsidR="0081762C">
        <w:t xml:space="preserve"> A função main1.cpp é a solução sequencial, a main2.cpp é a solução paralela sem exclusão mútua e a main3.cpp é a solução paralela com exclusão mútua.</w:t>
      </w:r>
    </w:p>
    <w:p w:rsidR="004B2488" w:rsidRDefault="004B2488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B2488" w:rsidRDefault="004B2488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Explicitaremos agora cada uma das classes citadas, além da main da primeira solução.</w:t>
      </w: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 classe que representa as partículas é consideravelmente simples: inicializa a partícula com velocidade zero e, dado uma velocidade, faz a movimentação. Abaixo, podemos ver tal classe.</w:t>
      </w: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B2488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noProof/>
        </w:rPr>
        <w:lastRenderedPageBreak/>
        <w:drawing>
          <wp:inline distT="0" distB="0" distL="0" distR="0" wp14:anchorId="12D3B113" wp14:editId="615D7989">
            <wp:extent cx="4282862" cy="6361044"/>
            <wp:effectExtent l="0" t="0" r="381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651" cy="63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1D" w:rsidRDefault="00B75F1D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F2C6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1: </w:t>
      </w:r>
      <w:r w:rsidR="00CD4F1D">
        <w:rPr>
          <w:i/>
          <w:sz w:val="18"/>
        </w:rPr>
        <w:t>classe que representa uma partícula</w:t>
      </w:r>
    </w:p>
    <w:p w:rsidR="004F2C63" w:rsidRDefault="004F2C63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B75F1D" w:rsidRDefault="00B75F1D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217236">
        <w:t>Um dos pontos mais fundamentais para que as partículas encontrem o ponto máximo corretamente é o modo como a nova velocidade de cada partícula é calculada, durante cada iteração. Abaixo, vemos a fração de código que comanda uma nova iteração. Após, explicaremos seu funcionamento.</w:t>
      </w:r>
    </w:p>
    <w:p w:rsidR="00056530" w:rsidRDefault="00056530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Default="00217236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Default="007000C6" w:rsidP="002C2E19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-227"/>
        <w:jc w:val="center"/>
      </w:pPr>
      <w:r>
        <w:rPr>
          <w:noProof/>
        </w:rPr>
        <w:lastRenderedPageBreak/>
        <w:drawing>
          <wp:inline distT="0" distB="0" distL="0" distR="0" wp14:anchorId="609590A5" wp14:editId="14DD07B5">
            <wp:extent cx="6583680" cy="4836795"/>
            <wp:effectExtent l="0" t="0" r="762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36" w:rsidRDefault="00217236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sz w:val="18"/>
        </w:rPr>
      </w:pPr>
    </w:p>
    <w:p w:rsidR="00217236" w:rsidRDefault="00217236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</w:t>
      </w:r>
      <w:r w:rsidR="004F2C63">
        <w:rPr>
          <w:i/>
          <w:sz w:val="18"/>
        </w:rPr>
        <w:t>2</w:t>
      </w:r>
      <w:r>
        <w:rPr>
          <w:i/>
          <w:sz w:val="18"/>
        </w:rPr>
        <w:t xml:space="preserve">: fração do código </w:t>
      </w:r>
      <w:r w:rsidR="00056530">
        <w:rPr>
          <w:i/>
          <w:sz w:val="18"/>
        </w:rPr>
        <w:t>de comanda uma nova iteração</w:t>
      </w:r>
    </w:p>
    <w:p w:rsidR="00056530" w:rsidRDefault="00056530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56530" w:rsidRPr="00217236" w:rsidRDefault="00056530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56530" w:rsidRDefault="00056530" w:rsidP="00056530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Entre as linhas 3</w:t>
      </w:r>
      <w:r w:rsidR="007000C6">
        <w:t>3</w:t>
      </w:r>
      <w:r>
        <w:t xml:space="preserve"> e 3</w:t>
      </w:r>
      <w:r w:rsidR="004F2C63">
        <w:t>5</w:t>
      </w:r>
      <w:r>
        <w:t>,</w:t>
      </w:r>
      <w:r w:rsidR="00437FDC">
        <w:t xml:space="preserve"> são definidas três constantes que serão utilizadas adiante. Após, entre as linhas 3</w:t>
      </w:r>
      <w:r w:rsidR="007000C6">
        <w:t>7</w:t>
      </w:r>
      <w:r w:rsidR="00437FDC">
        <w:t xml:space="preserve"> e </w:t>
      </w:r>
      <w:r w:rsidR="007000C6">
        <w:t>63</w:t>
      </w:r>
      <w:r w:rsidR="007E67AF">
        <w:t>, iteramos sobre todas as partículas realizando o seguinte procedimento:</w:t>
      </w:r>
    </w:p>
    <w:p w:rsidR="007E67AF" w:rsidRDefault="007E67AF" w:rsidP="007E67AF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615"/>
        <w:jc w:val="both"/>
      </w:pPr>
    </w:p>
    <w:p w:rsidR="007E67AF" w:rsidRDefault="007E67AF" w:rsidP="007E67AF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Inicialmente calcula-se a nova velocidade da partícula através de uma combinação linear entre a velocidade atual, a direção que leva ao máximo pessoal da partícula e a direção que leva ao máximo global encontrado. As constantes definidas anteriormente são utilizadas para ponderar a combinação linear. Observemos também que utilizamos uma componente aleatória na ponderação das duas direções.</w:t>
      </w:r>
    </w:p>
    <w:p w:rsidR="007E67AF" w:rsidRDefault="007E67AF" w:rsidP="007E67AF">
      <w:pPr>
        <w:pStyle w:val="PargrafodaLista"/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1335"/>
        <w:jc w:val="both"/>
      </w:pPr>
    </w:p>
    <w:p w:rsidR="007E67AF" w:rsidRDefault="007E67AF" w:rsidP="007E67AF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 xml:space="preserve">Após, entre as linhas </w:t>
      </w:r>
      <w:r w:rsidR="007000C6">
        <w:t>48</w:t>
      </w:r>
      <w:r>
        <w:t xml:space="preserve"> e </w:t>
      </w:r>
      <w:r w:rsidR="007000C6">
        <w:t>53</w:t>
      </w:r>
      <w:r>
        <w:t xml:space="preserve">, </w:t>
      </w:r>
      <w:r w:rsidR="00315FDC">
        <w:t>verifica-se se a velocidade calculada anteriormente gera uma nova posição válida. Caso não, corrige-se para a posição valida mais próxima.</w:t>
      </w:r>
    </w:p>
    <w:p w:rsidR="00315FDC" w:rsidRDefault="00315FDC" w:rsidP="00315FDC">
      <w:pPr>
        <w:pStyle w:val="PargrafodaLista"/>
      </w:pPr>
    </w:p>
    <w:p w:rsidR="00315FDC" w:rsidRDefault="00315FDC" w:rsidP="00315FD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Depois, a partícula é movida, na linha 5</w:t>
      </w:r>
      <w:r w:rsidR="007000C6">
        <w:t>7</w:t>
      </w:r>
      <w:r>
        <w:t>.</w:t>
      </w:r>
    </w:p>
    <w:p w:rsidR="00315FDC" w:rsidRDefault="00315FDC" w:rsidP="00315FDC">
      <w:pPr>
        <w:pStyle w:val="PargrafodaLista"/>
      </w:pPr>
    </w:p>
    <w:p w:rsidR="00315FDC" w:rsidRDefault="00315FDC" w:rsidP="00315FD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Finalmente, atualiza-se o máximo global.</w:t>
      </w:r>
    </w:p>
    <w:p w:rsidR="00957125" w:rsidRDefault="00957125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8D5E7A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957125">
        <w:t>Importante citar que a fração anterior faz parte da classe Population</w:t>
      </w:r>
      <w:r>
        <w:t xml:space="preserve">. </w:t>
      </w:r>
      <w:r w:rsidR="00CD4F1D">
        <w:t>Além disso, a classe em questão também inicializa todas as partículas em um ponto aleatório do domínio. Tal inicialização pode ser vista abaixo.</w:t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rPr>
          <w:noProof/>
        </w:rPr>
        <w:lastRenderedPageBreak/>
        <w:drawing>
          <wp:inline distT="0" distB="0" distL="0" distR="0" wp14:anchorId="32DB840E" wp14:editId="2E312E49">
            <wp:extent cx="6583680" cy="341820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CD4F1D" w:rsidP="00CD4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>Figura 3: porção da classe Population que faz a inicialização de todas as partículas.</w:t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Pr="003D6A53">
        <w:t xml:space="preserve"> Já a classe CostFunction somente r</w:t>
      </w:r>
      <w:r>
        <w:t>etorna o valor da função dado um ponto do domínio, e pode ser vista abaixo.</w:t>
      </w: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noProof/>
        </w:rPr>
        <w:drawing>
          <wp:inline distT="0" distB="0" distL="0" distR="0" wp14:anchorId="425BA3C0" wp14:editId="7DFEAD30">
            <wp:extent cx="4389120" cy="2679673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475" cy="26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53" w:rsidRP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P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i/>
          <w:sz w:val="18"/>
        </w:rPr>
        <w:t xml:space="preserve">Figura </w:t>
      </w:r>
      <w:r w:rsidR="004B2488">
        <w:rPr>
          <w:i/>
          <w:sz w:val="18"/>
        </w:rPr>
        <w:t>4</w:t>
      </w:r>
      <w:r>
        <w:rPr>
          <w:i/>
          <w:sz w:val="18"/>
        </w:rPr>
        <w:t xml:space="preserve">: </w:t>
      </w:r>
      <w:r w:rsidR="004B2488">
        <w:rPr>
          <w:i/>
          <w:sz w:val="18"/>
        </w:rPr>
        <w:t>classe CostFunction.</w:t>
      </w:r>
    </w:p>
    <w:p w:rsidR="003D6A53" w:rsidRDefault="003D6A53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 w:rsidRPr="003D6A53">
        <w:tab/>
      </w:r>
    </w:p>
    <w:p w:rsidR="00957125" w:rsidRDefault="004B2488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8D5E7A">
        <w:t>Agora, vejamos o funcionamento da função principal, que coordena a execução como um todo. Abaixo, o código da função main.cpp</w:t>
      </w:r>
      <w:r w:rsidR="000C3305">
        <w:t>.</w:t>
      </w:r>
    </w:p>
    <w:p w:rsidR="008D5E7A" w:rsidRDefault="008D5E7A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Pr="00A13461" w:rsidRDefault="00217236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A63582" w:rsidRDefault="00813F37" w:rsidP="000C3305">
      <w:pPr>
        <w:tabs>
          <w:tab w:val="left" w:pos="2907"/>
        </w:tabs>
        <w:jc w:val="center"/>
      </w:pPr>
      <w:r>
        <w:rPr>
          <w:noProof/>
        </w:rPr>
        <w:lastRenderedPageBreak/>
        <w:drawing>
          <wp:inline distT="0" distB="0" distL="0" distR="0" wp14:anchorId="2E0A934A" wp14:editId="340E10D0">
            <wp:extent cx="6583680" cy="647890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05" w:rsidRDefault="000C3305" w:rsidP="000C3305">
      <w:pPr>
        <w:tabs>
          <w:tab w:val="left" w:pos="2907"/>
        </w:tabs>
        <w:jc w:val="center"/>
      </w:pP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</w:t>
      </w:r>
      <w:r w:rsidR="004B2488">
        <w:rPr>
          <w:i/>
          <w:sz w:val="18"/>
        </w:rPr>
        <w:t>5</w:t>
      </w:r>
      <w:r>
        <w:rPr>
          <w:i/>
          <w:sz w:val="18"/>
        </w:rPr>
        <w:t>: função principal, main</w:t>
      </w:r>
      <w:r w:rsidR="0081762C">
        <w:rPr>
          <w:i/>
          <w:sz w:val="18"/>
        </w:rPr>
        <w:t>1</w:t>
      </w:r>
      <w:r>
        <w:rPr>
          <w:i/>
          <w:sz w:val="18"/>
        </w:rPr>
        <w:t>.cpp</w:t>
      </w: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C3305" w:rsidRP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sz w:val="18"/>
        </w:rPr>
      </w:pP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Inicialmente, definimos os dois pontos que serão os limites do domínio analisado</w:t>
      </w:r>
      <w:r w:rsidR="00813F37">
        <w:t xml:space="preserve"> e as variáveis que serão utilizadas na medição do tempo</w:t>
      </w:r>
      <w:r>
        <w:t>.</w:t>
      </w:r>
      <w:r w:rsidR="00BF4B33">
        <w:t xml:space="preserve"> Na linha 23, começamos a contagem do tempo.</w:t>
      </w:r>
      <w:r>
        <w:t xml:space="preserve"> Após, na linha </w:t>
      </w:r>
      <w:r w:rsidR="00BF4B33">
        <w:t>25</w:t>
      </w:r>
      <w:r>
        <w:t xml:space="preserve">, inicializamos a população. </w:t>
      </w:r>
      <w:r w:rsidR="00813F37">
        <w:t>Os parâmetros</w:t>
      </w:r>
      <w:r>
        <w:t xml:space="preserve"> são</w:t>
      </w:r>
      <w:r w:rsidR="00813F37">
        <w:t xml:space="preserve">, </w:t>
      </w:r>
      <w:r>
        <w:t>respectivamente</w:t>
      </w:r>
      <w:r w:rsidR="00813F37">
        <w:t>,</w:t>
      </w:r>
      <w:r>
        <w:t xml:space="preserve"> o </w:t>
      </w:r>
      <w:r w:rsidR="00813F37">
        <w:t>número de partículas (100, no exemplo), o número de dimensões do domínio (2), os limites do domínio, definidos anteriormente</w:t>
      </w:r>
      <w:r w:rsidR="00BF4B33">
        <w:t>, e uma semente para o gerador de números pseudoaleatórios utilizado (1)</w:t>
      </w:r>
      <w:r w:rsidR="00813F37">
        <w:t>. Após, imprimimos o melhor valor encontrado globalmente</w:t>
      </w:r>
      <w:r w:rsidR="007000C6">
        <w:t xml:space="preserve"> e o tempo tomado na execução.</w:t>
      </w:r>
    </w:p>
    <w:p w:rsidR="0081762C" w:rsidRDefault="0081762C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81762C" w:rsidRDefault="0081762C" w:rsidP="0081762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Assim, explica-se a implementação da solução sequencial. Nas duas próximas duas sub-seções, explicaremos mais sobre as soluções paralelas.</w:t>
      </w:r>
      <w:r w:rsidR="003D6A53">
        <w:t xml:space="preserve"> É fundamental ressaltar que as três classes explicadas acima</w:t>
      </w:r>
      <w:r w:rsidR="002C2E19">
        <w:t xml:space="preserve"> serão utilizadas em todas as três soluções. A única coisa que mudará sera a main a ser utilizada.</w:t>
      </w:r>
    </w:p>
    <w:p w:rsidR="0081762C" w:rsidRDefault="0081762C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F2C63">
      <w:pPr>
        <w:jc w:val="center"/>
        <w:rPr>
          <w:b/>
          <w:i/>
        </w:rPr>
      </w:pPr>
      <w:r w:rsidRPr="00B77495">
        <w:rPr>
          <w:b/>
          <w:i/>
        </w:rPr>
        <w:t>Solução</w:t>
      </w:r>
      <w:r>
        <w:rPr>
          <w:b/>
          <w:i/>
        </w:rPr>
        <w:t xml:space="preserve"> paralela sem mecanismo de exclusão mútua</w:t>
      </w:r>
    </w:p>
    <w:p w:rsidR="004F2C63" w:rsidRDefault="004F2C63" w:rsidP="004F2C63">
      <w:pPr>
        <w:jc w:val="center"/>
        <w:rPr>
          <w:b/>
          <w:i/>
        </w:rPr>
      </w:pPr>
    </w:p>
    <w:p w:rsidR="004F2C63" w:rsidRDefault="004F2C63" w:rsidP="004F2C63">
      <w:pPr>
        <w:jc w:val="center"/>
        <w:rPr>
          <w:b/>
          <w:i/>
        </w:rPr>
      </w:pPr>
    </w:p>
    <w:p w:rsidR="004F2C63" w:rsidRPr="00B77495" w:rsidRDefault="004F2C63" w:rsidP="004F2C63">
      <w:pPr>
        <w:jc w:val="center"/>
        <w:rPr>
          <w:b/>
          <w:i/>
        </w:rPr>
      </w:pPr>
      <w:r w:rsidRPr="00B77495">
        <w:rPr>
          <w:b/>
          <w:i/>
        </w:rPr>
        <w:t>Solução</w:t>
      </w:r>
      <w:r>
        <w:rPr>
          <w:b/>
          <w:i/>
        </w:rPr>
        <w:t xml:space="preserve"> paralela com mecanismo de exclusão mútua</w:t>
      </w:r>
    </w:p>
    <w:p w:rsidR="004F2C63" w:rsidRPr="00B77495" w:rsidRDefault="004F2C63" w:rsidP="004F2C63">
      <w:pPr>
        <w:jc w:val="center"/>
        <w:rPr>
          <w:b/>
          <w:i/>
        </w:rPr>
      </w:pPr>
    </w:p>
    <w:p w:rsidR="000C3305" w:rsidRDefault="000C3305" w:rsidP="000C3305">
      <w:pPr>
        <w:tabs>
          <w:tab w:val="left" w:pos="2907"/>
        </w:tabs>
        <w:jc w:val="both"/>
      </w:pPr>
    </w:p>
    <w:p w:rsidR="00545314" w:rsidRDefault="00A25AD1" w:rsidP="00545314">
      <w:pPr>
        <w:pStyle w:val="Ttulo1"/>
      </w:pPr>
      <w:r>
        <w:t>Análise dos resultados</w:t>
      </w:r>
    </w:p>
    <w:p w:rsidR="00A52EC7" w:rsidRDefault="00A52EC7" w:rsidP="00A52EC7">
      <w:pPr>
        <w:ind w:left="202" w:firstLine="202"/>
      </w:pPr>
    </w:p>
    <w:p w:rsidR="00A52EC7" w:rsidRDefault="00A52EC7" w:rsidP="00A52EC7">
      <w:pPr>
        <w:ind w:left="202" w:firstLine="202"/>
      </w:pPr>
      <w:r>
        <w:t>Para a validação dos resultados, deve-se co</w:t>
      </w:r>
      <w:r w:rsidR="00795E21">
        <w:t xml:space="preserve">mparar os resultados obtidos ao final das execuções de cada uma das versões do programa. Ademais, </w:t>
      </w:r>
      <w:r w:rsidR="00DC695F">
        <w:t xml:space="preserve">serão medidos os tempos para a execução do programa com e sem o uso de </w:t>
      </w:r>
      <w:r w:rsidR="00DC695F" w:rsidRPr="00DC695F">
        <w:rPr>
          <w:i/>
        </w:rPr>
        <w:t>multithread</w:t>
      </w:r>
      <w:r w:rsidR="00DC695F">
        <w:t xml:space="preserve"> para que se possa ter um comparativo mais abrangente de qual das soluções é a mais recomendada a ser adotada.</w:t>
      </w:r>
    </w:p>
    <w:p w:rsidR="00901F19" w:rsidRDefault="00AE1BAF" w:rsidP="00A52EC7">
      <w:pPr>
        <w:ind w:left="202" w:firstLine="202"/>
      </w:pPr>
      <w:r>
        <w:t xml:space="preserve">Como o algoritmo utilizado – </w:t>
      </w:r>
      <w:r w:rsidRPr="00AE1BAF">
        <w:rPr>
          <w:i/>
        </w:rPr>
        <w:t>Particle Swarm Optimization</w:t>
      </w:r>
      <w:r>
        <w:t xml:space="preserve"> – possui um fator aleatório, esperam-se medidas próximas para os resultados das diferentes versões do programa, mas não necessariamente serão os mesmos valores encontrados.</w:t>
      </w:r>
      <w:r w:rsidR="00901F19">
        <w:t xml:space="preserve"> Inicialmente deseja-se determinar o a quantidade de partículas e iterações necessárias para que o algoritmo convirja para um resultado. Para isso foi adotado o seguinte critério: utilizando-se o algoritmo sequencial após se escolher uma quantidade de partículas e de iterações rodou-se o programa </w:t>
      </w:r>
      <w:r w:rsidR="003A3E3B">
        <w:t>dez</w:t>
      </w:r>
      <w:r w:rsidR="00901F19">
        <w:t xml:space="preserve"> vezes</w:t>
      </w:r>
      <w:r w:rsidR="00B555E2">
        <w:t xml:space="preserve"> com diferentes </w:t>
      </w:r>
      <w:r w:rsidR="00B555E2" w:rsidRPr="00B555E2">
        <w:rPr>
          <w:i/>
        </w:rPr>
        <w:t>seeds</w:t>
      </w:r>
      <w:r w:rsidR="00B555E2">
        <w:t xml:space="preserve"> para a geração dos n</w:t>
      </w:r>
      <w:r w:rsidR="00100574">
        <w:t>úmeros pseudo</w:t>
      </w:r>
      <w:r w:rsidR="00B555E2">
        <w:t>aleatórios</w:t>
      </w:r>
      <w:r w:rsidR="00901F19">
        <w:t xml:space="preserve"> e registrou-se o maior e o menor preço sugerido (assim como o maior e o menor investimento em marketing sugerido). Veja-se a </w:t>
      </w:r>
      <w:r w:rsidR="00901F19" w:rsidRPr="00901F19">
        <w:rPr>
          <w:b/>
        </w:rPr>
        <w:t>Tabela 1</w:t>
      </w:r>
      <w:r w:rsidR="00901F19">
        <w:t xml:space="preserve"> com os resultados encontrados.</w:t>
      </w:r>
    </w:p>
    <w:p w:rsidR="00BA6837" w:rsidRDefault="00BA6837" w:rsidP="00A52EC7">
      <w:pPr>
        <w:ind w:left="202" w:firstLine="202"/>
      </w:pPr>
    </w:p>
    <w:p w:rsidR="00BA6837" w:rsidRDefault="00BA6837" w:rsidP="00BA6837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B7331">
        <w:rPr>
          <w:noProof/>
        </w:rPr>
        <w:t>1</w:t>
      </w:r>
      <w:r>
        <w:fldChar w:fldCharType="end"/>
      </w:r>
      <w:r>
        <w:t>. Resultados com diferentes quantidades de partículas e número de iterações.</w:t>
      </w:r>
      <w:r w:rsidR="005F2117">
        <w:t xml:space="preserve"> Os valores apresentados são aproximações truncadas dos valores reais retornados pelo programa.</w:t>
      </w:r>
    </w:p>
    <w:tbl>
      <w:tblPr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4"/>
        <w:gridCol w:w="1304"/>
        <w:gridCol w:w="1259"/>
        <w:gridCol w:w="1262"/>
        <w:gridCol w:w="2775"/>
        <w:gridCol w:w="2295"/>
      </w:tblGrid>
      <w:tr w:rsidR="00BA6837" w:rsidRPr="006B775E" w:rsidTr="0048638F">
        <w:trPr>
          <w:trHeight w:val="270"/>
        </w:trPr>
        <w:tc>
          <w:tcPr>
            <w:tcW w:w="1454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304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259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Menor preço final</w:t>
            </w:r>
          </w:p>
        </w:tc>
        <w:tc>
          <w:tcPr>
            <w:tcW w:w="1262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Maior preço final</w:t>
            </w:r>
          </w:p>
        </w:tc>
        <w:tc>
          <w:tcPr>
            <w:tcW w:w="2775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Menor investimento em MKT</w:t>
            </w:r>
          </w:p>
        </w:tc>
        <w:tc>
          <w:tcPr>
            <w:tcW w:w="2295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Maior investimento em MKT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991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1706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991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1116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632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35</w:t>
            </w:r>
          </w:p>
        </w:tc>
      </w:tr>
    </w:tbl>
    <w:p w:rsidR="009B7BB2" w:rsidRDefault="009B7BB2" w:rsidP="00A52EC7">
      <w:pPr>
        <w:ind w:left="202" w:firstLine="202"/>
      </w:pPr>
    </w:p>
    <w:p w:rsidR="00380F00" w:rsidRDefault="00BA6837" w:rsidP="00D1764C">
      <w:pPr>
        <w:ind w:left="202" w:firstLine="202"/>
      </w:pPr>
      <w:r>
        <w:t xml:space="preserve">Nota-se que os resultados ainda não convergem, possuindo variações muito grandes entre o maior e menor resultados encontrados. Contudo, percebe-se a diminuição da amplitude dos valores encontrados, resultados que é mais significativo entre os valores para investimento em marketing. Isso sugere que o código possui um funcionamento adequado. Contudo, devido às limitações de tempo serão </w:t>
      </w:r>
      <w:r w:rsidR="00E96D96">
        <w:t xml:space="preserve">limitados o número de </w:t>
      </w:r>
      <w:r>
        <w:t>partículas e</w:t>
      </w:r>
      <w:r w:rsidR="00E96D96">
        <w:t xml:space="preserve"> de </w:t>
      </w:r>
      <w:r>
        <w:t xml:space="preserve">iterações para os resultados apresentados a seguir. </w:t>
      </w:r>
    </w:p>
    <w:p w:rsidR="00901F19" w:rsidRDefault="00BA6837" w:rsidP="00D1764C">
      <w:pPr>
        <w:ind w:left="202" w:firstLine="202"/>
      </w:pPr>
      <w:r>
        <w:t>Para que o código convirja de forma adequada, o tempo de espera para o programa funcionar excede o tempo hábil para se produzir este relatório, mas incentiva-se ao leitor que aumente o número de partículas e de iterações e deixe o programa rodando pelo tempo necessário para se obter um resultado coerente.</w:t>
      </w:r>
      <w:r w:rsidR="000E674B">
        <w:t xml:space="preserve"> </w:t>
      </w:r>
      <w:r w:rsidR="00060E09">
        <w:t>Como referência, tendo 1000 partículas e 10000 iterações, o tempo para gerar um resultado foi de aproximadamente 35 segundos</w:t>
      </w:r>
      <w:r w:rsidR="003C31C2">
        <w:t xml:space="preserve"> na máquina dos alunos</w:t>
      </w:r>
      <w:r w:rsidR="00060E09">
        <w:t xml:space="preserve">. </w:t>
      </w:r>
      <w:r w:rsidR="000E674B">
        <w:t>Lembra-se aqui também que é possível continuar havendo uma comparaç</w:t>
      </w:r>
      <w:r w:rsidR="004E20C8">
        <w:t xml:space="preserve">ão justa entre as diferentes versões do algoritmo dado que é possível escolher a </w:t>
      </w:r>
      <w:r w:rsidR="004E20C8" w:rsidRPr="004E20C8">
        <w:rPr>
          <w:i/>
        </w:rPr>
        <w:t>seed</w:t>
      </w:r>
      <w:r w:rsidR="004E20C8">
        <w:t xml:space="preserve"> que gerará os n</w:t>
      </w:r>
      <w:r w:rsidR="00C61096">
        <w:t>úmeros pseudo</w:t>
      </w:r>
      <w:r w:rsidR="004E20C8">
        <w:t>aleatórios.</w:t>
      </w:r>
    </w:p>
    <w:p w:rsidR="00E935F1" w:rsidRDefault="00E935F1" w:rsidP="00D1764C">
      <w:pPr>
        <w:ind w:left="202" w:firstLine="202"/>
      </w:pPr>
      <w:r>
        <w:t>Uma decisão tomada também para se acelerar o processo de convergência do resultado foi alterar o limite mínimo do preço do produto para seu preço de fabricação (200 unidades).</w:t>
      </w:r>
    </w:p>
    <w:p w:rsidR="00AE1BAF" w:rsidRDefault="0080020E" w:rsidP="00A52EC7">
      <w:pPr>
        <w:ind w:left="202" w:firstLine="202"/>
      </w:pPr>
      <w:r>
        <w:t xml:space="preserve">Para </w:t>
      </w:r>
      <w:r w:rsidR="00A25AD1">
        <w:t xml:space="preserve">que </w:t>
      </w:r>
      <w:r w:rsidR="00FB1293">
        <w:t xml:space="preserve">sejam comparados os desempenhos </w:t>
      </w:r>
      <w:r w:rsidR="00A314CB">
        <w:t>nas diferentes versões</w:t>
      </w:r>
      <w:r w:rsidR="00A25AD1">
        <w:t>,</w:t>
      </w:r>
      <w:r w:rsidR="000E75E4">
        <w:t xml:space="preserve"> gerou-se a </w:t>
      </w:r>
      <w:r w:rsidR="005E1768">
        <w:rPr>
          <w:b/>
        </w:rPr>
        <w:t>T</w:t>
      </w:r>
      <w:r w:rsidR="000E75E4" w:rsidRPr="005E1768">
        <w:rPr>
          <w:b/>
        </w:rPr>
        <w:t xml:space="preserve">abela </w:t>
      </w:r>
      <w:r w:rsidR="00A314CB">
        <w:rPr>
          <w:b/>
        </w:rPr>
        <w:t>2</w:t>
      </w:r>
      <w:r w:rsidR="000E75E4">
        <w:t>, em que se mostram os resultados encontrados em cada uma das versões do código de acordo com o total de partículas geradas e o número de iterações do algoritmo.</w:t>
      </w:r>
      <w:r w:rsidR="00943130">
        <w:t xml:space="preserve"> O total de </w:t>
      </w:r>
      <w:r w:rsidR="00943130" w:rsidRPr="00943130">
        <w:rPr>
          <w:i/>
        </w:rPr>
        <w:t>threads</w:t>
      </w:r>
      <w:r w:rsidR="00943130">
        <w:t xml:space="preserve"> utilizadas nas versões em </w:t>
      </w:r>
      <w:r w:rsidR="00943130" w:rsidRPr="00943130">
        <w:rPr>
          <w:i/>
        </w:rPr>
        <w:t>multi thread</w:t>
      </w:r>
      <w:r w:rsidR="00943130">
        <w:t xml:space="preserve"> foram 4.</w:t>
      </w:r>
      <w:r w:rsidR="002566D5">
        <w:t xml:space="preserve"> Ressalta-se que a </w:t>
      </w:r>
      <w:r w:rsidR="002566D5" w:rsidRPr="002566D5">
        <w:rPr>
          <w:b/>
        </w:rPr>
        <w:t>Tabela 2</w:t>
      </w:r>
      <w:r w:rsidR="002566D5">
        <w:t xml:space="preserve"> tem por intuito medir o desempenho de cada</w:t>
      </w:r>
      <w:r w:rsidR="002D1895">
        <w:t xml:space="preserve"> tipo de solução, e não a validade das respostas, assim as duas versões em </w:t>
      </w:r>
      <w:r w:rsidR="002D1895" w:rsidRPr="002D1895">
        <w:rPr>
          <w:i/>
        </w:rPr>
        <w:t>multithread</w:t>
      </w:r>
      <w:r w:rsidR="002D1895">
        <w:t xml:space="preserve"> possuem diferentes </w:t>
      </w:r>
      <w:r w:rsidR="002D1895" w:rsidRPr="002D1895">
        <w:rPr>
          <w:i/>
        </w:rPr>
        <w:t>seeds</w:t>
      </w:r>
      <w:r w:rsidR="002D1895">
        <w:t xml:space="preserve"> para seus geradores de n</w:t>
      </w:r>
      <w:r w:rsidR="008F7252">
        <w:t>úmeros pseud</w:t>
      </w:r>
      <w:r w:rsidR="00ED25B8">
        <w:t>o</w:t>
      </w:r>
      <w:r w:rsidR="002D1895">
        <w:t>aleatórios.</w:t>
      </w: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9E5D22" w:rsidRDefault="009E5D22" w:rsidP="00A52EC7">
      <w:pPr>
        <w:ind w:left="202" w:firstLine="202"/>
      </w:pPr>
    </w:p>
    <w:p w:rsidR="00737359" w:rsidRDefault="00737359" w:rsidP="00737359">
      <w:pPr>
        <w:pStyle w:val="Legenda"/>
        <w:keepNext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B7331">
        <w:rPr>
          <w:noProof/>
        </w:rPr>
        <w:t>2</w:t>
      </w:r>
      <w:r>
        <w:fldChar w:fldCharType="end"/>
      </w:r>
      <w:r>
        <w:t>. Tabela com o desempenho de cada uma das soluções apresentadas. Os resultados para os valores de reto</w:t>
      </w:r>
      <w:r w:rsidR="00925EAA">
        <w:t>rno do programa foram aproximado</w:t>
      </w:r>
      <w:r>
        <w:t>s por truncamento.</w:t>
      </w:r>
      <w:r w:rsidR="008C3DDB">
        <w:t xml:space="preserve"> O tempo de execução é medido em segundos.</w:t>
      </w:r>
    </w:p>
    <w:tbl>
      <w:tblPr>
        <w:tblW w:w="9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1686"/>
        <w:gridCol w:w="1588"/>
        <w:gridCol w:w="1043"/>
        <w:gridCol w:w="1990"/>
        <w:gridCol w:w="1733"/>
      </w:tblGrid>
      <w:tr w:rsidR="00737359" w:rsidRPr="009E5D22" w:rsidTr="00C36B04">
        <w:trPr>
          <w:trHeight w:val="553"/>
        </w:trPr>
        <w:tc>
          <w:tcPr>
            <w:tcW w:w="1147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686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588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043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Preço final</w:t>
            </w:r>
          </w:p>
        </w:tc>
        <w:tc>
          <w:tcPr>
            <w:tcW w:w="1990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Investimento em MKT</w:t>
            </w:r>
          </w:p>
        </w:tc>
        <w:tc>
          <w:tcPr>
            <w:tcW w:w="1733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Tempo de execução</w:t>
            </w:r>
          </w:p>
        </w:tc>
      </w:tr>
      <w:tr w:rsidR="009E5D22" w:rsidRPr="009E5D22" w:rsidTr="00C36B04">
        <w:trPr>
          <w:trHeight w:val="270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0,9435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985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81664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0,2037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703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38884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0,2752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3,9567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821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15716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2,1631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453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47044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2,5172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838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275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0,655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488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7396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0,2595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353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3285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0,3919</w:t>
            </w:r>
          </w:p>
        </w:tc>
      </w:tr>
    </w:tbl>
    <w:p w:rsidR="009E5D22" w:rsidRDefault="009E5D22" w:rsidP="00A52EC7">
      <w:pPr>
        <w:ind w:left="202" w:firstLine="202"/>
      </w:pPr>
    </w:p>
    <w:p w:rsidR="006733D0" w:rsidRDefault="006733D0" w:rsidP="006733D0">
      <w:pPr>
        <w:ind w:left="404" w:firstLine="202"/>
      </w:pPr>
      <w:r>
        <w:t xml:space="preserve">Nota-se que o desempenho dos programas espelha o esperado. O mais rápido de todos é aquele que utiliza mais de uma </w:t>
      </w:r>
      <w:r>
        <w:rPr>
          <w:i/>
        </w:rPr>
        <w:t>thread</w:t>
      </w:r>
      <w:r w:rsidRPr="006733D0">
        <w:t>,</w:t>
      </w:r>
      <w:r>
        <w:rPr>
          <w:i/>
        </w:rPr>
        <w:t xml:space="preserve"> </w:t>
      </w:r>
      <w:r>
        <w:t>mas que não realiza nenhum tipo de sincronização. Enquanto que o mais lento é o programa sequencial</w:t>
      </w:r>
    </w:p>
    <w:p w:rsidR="009C1C7B" w:rsidRDefault="009C1C7B" w:rsidP="006733D0">
      <w:pPr>
        <w:ind w:left="404" w:firstLine="202"/>
      </w:pPr>
      <w:r>
        <w:t xml:space="preserve">Finalmente, confrontam-se os resultados retornados pelo programa para os dois casos em que é </w:t>
      </w:r>
      <w:r w:rsidRPr="009C1C7B">
        <w:rPr>
          <w:i/>
        </w:rPr>
        <w:t>multi thread</w:t>
      </w:r>
      <w:r>
        <w:t xml:space="preserve">, pois deseja-se saber se a falta de sincronização altera o resultado final. Para tal, o programa foi ajustado para que as </w:t>
      </w:r>
      <w:r w:rsidRPr="009C1C7B">
        <w:rPr>
          <w:i/>
        </w:rPr>
        <w:t>seeds</w:t>
      </w:r>
      <w:r>
        <w:t xml:space="preserve"> geradoras dos números pseudoaleatórios sejam as mesmas nas </w:t>
      </w:r>
      <w:r>
        <w:rPr>
          <w:i/>
        </w:rPr>
        <w:t xml:space="preserve">threads </w:t>
      </w:r>
      <w:r>
        <w:t>das diferentes versões (main2.cpp e main3.cpp).</w:t>
      </w:r>
      <w:r w:rsidR="00FD3802">
        <w:t xml:space="preserve"> Na </w:t>
      </w:r>
      <w:r w:rsidR="00FD3802" w:rsidRPr="00FD3802">
        <w:rPr>
          <w:b/>
        </w:rPr>
        <w:t>Tabela 3</w:t>
      </w:r>
      <w:r w:rsidR="00FD3802">
        <w:t xml:space="preserve"> é possível observar os resultados obtidos dessa comparação.</w:t>
      </w:r>
    </w:p>
    <w:p w:rsidR="00E442BE" w:rsidRDefault="00E442BE" w:rsidP="006733D0">
      <w:pPr>
        <w:ind w:left="404" w:firstLine="202"/>
      </w:pPr>
    </w:p>
    <w:p w:rsidR="00E442BE" w:rsidRDefault="00E442BE" w:rsidP="00E442BE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B7331">
        <w:rPr>
          <w:noProof/>
        </w:rPr>
        <w:t>3</w:t>
      </w:r>
      <w:r>
        <w:fldChar w:fldCharType="end"/>
      </w:r>
      <w:r>
        <w:t>. Comparação de resultados com e sem sincronização utilizando as mesmas seeds.</w:t>
      </w:r>
      <w:r w:rsidR="00925EAA">
        <w:t xml:space="preserve"> Os resultados para os valores de retorno do programa foram aproximados por truncamento.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100"/>
        <w:gridCol w:w="1980"/>
        <w:gridCol w:w="1260"/>
        <w:gridCol w:w="2480"/>
      </w:tblGrid>
      <w:tr w:rsidR="00E442BE" w:rsidRPr="00E442BE" w:rsidTr="00E442B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Preço final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Investimento em MKT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</w:tbl>
    <w:p w:rsidR="0038241D" w:rsidRPr="009C1C7B" w:rsidRDefault="0038241D" w:rsidP="006733D0">
      <w:pPr>
        <w:ind w:left="404" w:firstLine="202"/>
      </w:pPr>
    </w:p>
    <w:p w:rsidR="00A52EC7" w:rsidRPr="00545314" w:rsidRDefault="00E00AD9" w:rsidP="00E00AD9">
      <w:pPr>
        <w:ind w:left="404" w:firstLine="202"/>
      </w:pPr>
      <w:r>
        <w:t>Observa-se que não houve diferença nos resultados finais, mesmo abrindo-se mão da sincronização.</w:t>
      </w:r>
    </w:p>
    <w:p w:rsidR="00545314" w:rsidRDefault="00545314" w:rsidP="00545314">
      <w:pPr>
        <w:pStyle w:val="Ttulo1"/>
        <w:ind w:left="-454"/>
      </w:pPr>
      <w:r>
        <w:t>Discussão</w:t>
      </w:r>
    </w:p>
    <w:p w:rsidR="00143754" w:rsidRDefault="00E00AD9" w:rsidP="00143754">
      <w:pPr>
        <w:ind w:left="404" w:firstLine="202"/>
      </w:pPr>
      <w:r>
        <w:t xml:space="preserve">Na análise do problema, observou-se que a falta de sincronização não altera a saída. É razoável induzir que quando se aumentar consideravelmente o número de iterações e partículas, a diferença entre os retornos dos programas com e sem sincronização vai se manter pequena. Isso acontece devido ao fato de que a probabilidade de encontrar um novo valor de </w:t>
      </w:r>
      <w:r w:rsidRPr="00E00AD9">
        <w:rPr>
          <w:i/>
        </w:rPr>
        <w:t>globalBest</w:t>
      </w:r>
      <w:r>
        <w:t xml:space="preserve"> fica sempre menor, cada vez que essa mesma variável é atualizada. Isso faz com que os acessos a ela não sejam frequentes em dificilmente há disputa.</w:t>
      </w:r>
      <w:r w:rsidR="00143754">
        <w:t xml:space="preserve"> Dessa forma, e considerando-se também as medidas de desempenho, pensando em um cenário real descarta-se a solução em que é realizada a sincronização.</w:t>
      </w:r>
    </w:p>
    <w:p w:rsidR="00EB35C9" w:rsidRDefault="00143754" w:rsidP="00143754">
      <w:pPr>
        <w:ind w:left="404" w:firstLine="202"/>
      </w:pPr>
      <w:r>
        <w:t>Resta considerar a solução sequencial, em que o desempenho é bem pior, podendo demorar mais de quatro vezes mais quando comparada à solução com maior desempenho.</w:t>
      </w:r>
      <w:r w:rsidR="00431EB0">
        <w:t xml:space="preserve"> Sabe-se que o custo de implementação de </w:t>
      </w:r>
      <w:r w:rsidR="00431EB0" w:rsidRPr="00431EB0">
        <w:rPr>
          <w:i/>
        </w:rPr>
        <w:t>multithread</w:t>
      </w:r>
      <w:r w:rsidR="00431EB0">
        <w:t xml:space="preserve"> não foi custoso aos programadores comparado com </w:t>
      </w:r>
      <w:r w:rsidR="00EB35C9">
        <w:t>o restante do programa. Mas vale ressaltar também que em um cenário real, não há a necessidade de grande desempenho para se determinar o preço de um produto, pois não é algo que costuma ser atualizado com frequência (tome como referência o preço de um celular, por exemplo, em que muitas vezes o preço anunciado no lançamento se mantém por até um ano).</w:t>
      </w:r>
    </w:p>
    <w:p w:rsidR="00143754" w:rsidRDefault="00EB35C9" w:rsidP="00143754">
      <w:pPr>
        <w:ind w:left="404" w:firstLine="202"/>
      </w:pPr>
      <w:r>
        <w:t xml:space="preserve">Assim, depende-se da urgência com que se precisa do resultado que, em grande parte das vezes, não é urgente. Reutilizando o exemplo do celular, os lançamentos de uma nova versão possuem o espaço de um ano entre lançamentos, e é necessário iniciar a produção dos celular com meses de adiantamento para suprir a demanda do lançamento. Tendo isso em </w:t>
      </w:r>
      <w:r>
        <w:lastRenderedPageBreak/>
        <w:t>mente, é possível assumir que há mais de um mês disponível para o programa retornar uma resposta, dando espaço, então, para uma solução sequencial.</w:t>
      </w:r>
    </w:p>
    <w:p w:rsidR="00EB35C9" w:rsidRDefault="00EB35C9" w:rsidP="00143754">
      <w:pPr>
        <w:ind w:left="404" w:firstLine="202"/>
      </w:pPr>
      <w:r>
        <w:t>Finalmente, a vers</w:t>
      </w:r>
      <w:r w:rsidR="006A1914">
        <w:t>ão não seque</w:t>
      </w:r>
      <w:bookmarkStart w:id="2" w:name="_GoBack"/>
      <w:bookmarkEnd w:id="2"/>
      <w:r>
        <w:t>ncial foi de fácil implementação comparada à sequencial. Considerando-se os desempenhos, essa solução é preferível e dá mais conforto ao usuário, sabendo que após retornado o resultado ele terá tempo de fazer uma segunda validação dos dados. Contudo, caso não seja possível utilizar a solução não sequencial, não há grandes perdas, apenas um atraso na entrega do resultado, que dificilmente será prejudicial.</w:t>
      </w:r>
    </w:p>
    <w:p w:rsidR="00592F91" w:rsidRDefault="00592F91" w:rsidP="00143754">
      <w:pPr>
        <w:ind w:left="404" w:firstLine="202"/>
      </w:pPr>
      <w:r>
        <w:t>Entre as limitações encontradas estão a do tempo, que há demora significativa para que o código estabilize em um valor. Ademais, a forma como foi implementado, o domínio da função custo é tido apenas como um intervalo contínuo para cada variável. Isso não torna possível restringir o domínio a regiões mais complexas. Em um cenário com um domínio com duas dimensões, o mesmo domínio será sempre um retângulo e não poderá ser, por exemplo, um círculo.</w:t>
      </w:r>
    </w:p>
    <w:p w:rsidR="00592F91" w:rsidRPr="00E00AD9" w:rsidRDefault="00592F91" w:rsidP="00143754">
      <w:pPr>
        <w:ind w:left="404" w:firstLine="202"/>
      </w:pPr>
      <w:r>
        <w:t xml:space="preserve">É passado para a população apenas o </w:t>
      </w:r>
      <w:r w:rsidRPr="00592F91">
        <w:rPr>
          <w:i/>
        </w:rPr>
        <w:t>lowerBound</w:t>
      </w:r>
      <w:r>
        <w:t xml:space="preserve"> e o </w:t>
      </w:r>
      <w:r w:rsidRPr="00592F91">
        <w:rPr>
          <w:i/>
        </w:rPr>
        <w:t>upperBound</w:t>
      </w:r>
      <w:r>
        <w:t xml:space="preserve"> de cada uma das dimensões do domínio, e não é possível estabelecer uma relação entre eles.</w:t>
      </w:r>
    </w:p>
    <w:p w:rsidR="00545314" w:rsidRPr="00545314" w:rsidRDefault="00545314" w:rsidP="00545314"/>
    <w:p w:rsidR="00C11A91" w:rsidRDefault="00C11A91" w:rsidP="00545314">
      <w:pPr>
        <w:pStyle w:val="Ttulo1"/>
        <w:ind w:left="-454"/>
      </w:pPr>
      <w:r>
        <w:t>Máquina Virtual (Bônus)</w:t>
      </w:r>
    </w:p>
    <w:p w:rsidR="00725ED8" w:rsidRDefault="00725ED8" w:rsidP="00725ED8">
      <w:pPr>
        <w:ind w:left="404" w:firstLine="202"/>
      </w:pPr>
      <w:r>
        <w:t>Foi realizada uma comparação entre os tempos de execução do programa rodando em uma máquina virtual e na máquina hospedeira. Todas as execuções foram realizadas com 1000 partículas e 1000 iterações.</w:t>
      </w:r>
    </w:p>
    <w:p w:rsidR="00FB7331" w:rsidRDefault="00FB7331" w:rsidP="00725ED8">
      <w:pPr>
        <w:ind w:left="404" w:firstLine="202"/>
      </w:pPr>
    </w:p>
    <w:p w:rsidR="00FB7331" w:rsidRDefault="00FB7331" w:rsidP="00FB7331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Comparação de desempenho entre máquina hospedeira e máquina hóspede. Os tempos são medidos em segundos.</w:t>
      </w:r>
    </w:p>
    <w:tbl>
      <w:tblPr>
        <w:tblW w:w="4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2140"/>
      </w:tblGrid>
      <w:tr w:rsidR="00FB7331" w:rsidRPr="00FB7331" w:rsidTr="00FB733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B7331" w:rsidRPr="00FB7331" w:rsidRDefault="00FB7331" w:rsidP="00FB7331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B7331">
              <w:rPr>
                <w:b/>
                <w:bCs/>
                <w:color w:val="FFFFFF"/>
                <w:sz w:val="24"/>
                <w:szCs w:val="24"/>
                <w:lang w:eastAsia="pt-BR"/>
              </w:rPr>
              <w:t>Máquina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B7331" w:rsidRPr="00FB7331" w:rsidRDefault="00FB7331" w:rsidP="00FB7331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B7331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B7331" w:rsidRPr="00FB7331" w:rsidRDefault="00FB7331" w:rsidP="00FB7331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B7331">
              <w:rPr>
                <w:b/>
                <w:bCs/>
                <w:color w:val="FFFFFF"/>
                <w:sz w:val="24"/>
                <w:szCs w:val="24"/>
                <w:lang w:eastAsia="pt-BR"/>
              </w:rPr>
              <w:t>Tempo de execução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Hospedeira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4,2649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Hospedeira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2,4464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Hospedeira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2,1087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Virtual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4,9135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Virtual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2,6871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Virtual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2,5649</w:t>
            </w:r>
          </w:p>
        </w:tc>
      </w:tr>
    </w:tbl>
    <w:p w:rsidR="00FB7331" w:rsidRDefault="00FB7331" w:rsidP="00725ED8">
      <w:pPr>
        <w:ind w:left="404" w:firstLine="202"/>
      </w:pPr>
    </w:p>
    <w:p w:rsidR="00DB5A96" w:rsidRDefault="00DB5A96" w:rsidP="00725ED8">
      <w:pPr>
        <w:ind w:left="404" w:firstLine="202"/>
      </w:pPr>
      <w:r>
        <w:t>No caso apresentado, diferentemente do restante dos testes, mostrou a main3.cpp sendo mais rápida que a main2.cpp, muito embora essa diferen</w:t>
      </w:r>
      <w:r w:rsidR="00262E53">
        <w:t>ça seja pequena. Quando comparam-se os respectivos tempos entre a máquina hospedeira e a hóspede, percebe-se que a hospedeira foi ligeiramente mais rápida em todos os testes. Isso faz sentido dado que a máquina hóspede está rodando em cima da hospedeira e, por causa disso, deve ter uma menor velocidade de processamento.</w:t>
      </w:r>
    </w:p>
    <w:p w:rsidR="00262E53" w:rsidRPr="00C11A91" w:rsidRDefault="00262E53" w:rsidP="00725ED8">
      <w:pPr>
        <w:ind w:left="404" w:firstLine="202"/>
      </w:pPr>
      <w:r>
        <w:t>A diferença de tempos é pequena para os testes apresentados, contudo aumentando-se a quantidade de partículas e o número de iterações essa diferença tende a aumentar.</w:t>
      </w:r>
      <w:r w:rsidR="00422599">
        <w:t xml:space="preserve"> Observa-se aqui que a máquina hospedeira utiliza macOS 10.13.4 enquanto que o sistema operacional da hóspede é ubuntu 16.04.</w:t>
      </w:r>
    </w:p>
    <w:p w:rsidR="00545314" w:rsidRPr="00545314" w:rsidRDefault="00545314" w:rsidP="00545314">
      <w:pPr>
        <w:pStyle w:val="Ttulo1"/>
        <w:ind w:left="-454"/>
      </w:pPr>
      <w:r>
        <w:t>Conclusão</w:t>
      </w:r>
    </w:p>
    <w:p w:rsidR="00545314" w:rsidRPr="00545314" w:rsidRDefault="00545314" w:rsidP="00545314"/>
    <w:p w:rsidR="00537B26" w:rsidRDefault="00537B26" w:rsidP="009A4B6A"/>
    <w:p w:rsidR="004051DA" w:rsidRDefault="001032FD" w:rsidP="009A4B6A">
      <w:r>
        <w:t xml:space="preserve">   </w:t>
      </w:r>
      <w:r w:rsidR="00A87D0A">
        <w:t xml:space="preserve"> </w:t>
      </w:r>
      <w:r w:rsidR="004051DA">
        <w:t>Realizada a atividade, consegue-se observar na prática o efeito da implementação correta de threads no desempenho do programa. Ademais, percebeu-se o quão cuidadoso deve-se ser ao trabalhar com tarefas que serão executados em paralelo e manejam dados em comum</w:t>
      </w:r>
      <w:r w:rsidR="00D0016C">
        <w:t>, para que não exista conflitos.</w:t>
      </w:r>
    </w:p>
    <w:p w:rsidR="00D0016C" w:rsidRDefault="00D0016C" w:rsidP="00000DDD">
      <w:r>
        <w:t xml:space="preserve">    </w:t>
      </w:r>
    </w:p>
    <w:p w:rsidR="00E332F6" w:rsidRPr="004051DA" w:rsidRDefault="00D0016C" w:rsidP="00000DDD">
      <w:r>
        <w:t xml:space="preserve">    No geral, reforçou-se bem os conceitos aprendidos em sala, além de aumentar a familiarização com o sistema operacional que será utilizado nas trilhas, mais adiante no curso.</w:t>
      </w:r>
    </w:p>
    <w:sectPr w:rsidR="00E332F6" w:rsidRPr="004051DA" w:rsidSect="00BA7203">
      <w:headerReference w:type="default" r:id="rId13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D62" w:rsidRDefault="00A26D62">
      <w:r>
        <w:separator/>
      </w:r>
    </w:p>
  </w:endnote>
  <w:endnote w:type="continuationSeparator" w:id="0">
    <w:p w:rsidR="00A26D62" w:rsidRDefault="00A26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D62" w:rsidRDefault="00A26D62"/>
  </w:footnote>
  <w:footnote w:type="continuationSeparator" w:id="0">
    <w:p w:rsidR="00A26D62" w:rsidRDefault="00A26D62">
      <w:r>
        <w:continuationSeparator/>
      </w:r>
    </w:p>
  </w:footnote>
  <w:footnote w:id="1">
    <w:p w:rsidR="00E332F6" w:rsidRDefault="00E332F6" w:rsidP="006D0194">
      <w:pPr>
        <w:pStyle w:val="Textodenotaderodap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2F6" w:rsidRDefault="00E332F6" w:rsidP="00BD5AA6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C30C60"/>
    <w:multiLevelType w:val="hybridMultilevel"/>
    <w:tmpl w:val="F688508A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1C1636ED"/>
    <w:multiLevelType w:val="hybridMultilevel"/>
    <w:tmpl w:val="BF0C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70B5F"/>
    <w:multiLevelType w:val="hybridMultilevel"/>
    <w:tmpl w:val="C21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9682FB8"/>
    <w:multiLevelType w:val="hybridMultilevel"/>
    <w:tmpl w:val="B07E729A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9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3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0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223CE"/>
    <w:multiLevelType w:val="hybridMultilevel"/>
    <w:tmpl w:val="A44A2918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3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6" w15:restartNumberingAfterBreak="0">
    <w:nsid w:val="7D09182B"/>
    <w:multiLevelType w:val="hybridMultilevel"/>
    <w:tmpl w:val="A872C064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5"/>
  </w:num>
  <w:num w:numId="7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2"/>
  </w:num>
  <w:num w:numId="13">
    <w:abstractNumId w:val="14"/>
  </w:num>
  <w:num w:numId="14">
    <w:abstractNumId w:val="28"/>
  </w:num>
  <w:num w:numId="15">
    <w:abstractNumId w:val="27"/>
  </w:num>
  <w:num w:numId="16">
    <w:abstractNumId w:val="35"/>
  </w:num>
  <w:num w:numId="17">
    <w:abstractNumId w:val="19"/>
  </w:num>
  <w:num w:numId="18">
    <w:abstractNumId w:val="17"/>
  </w:num>
  <w:num w:numId="19">
    <w:abstractNumId w:val="29"/>
  </w:num>
  <w:num w:numId="20">
    <w:abstractNumId w:val="2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33"/>
  </w:num>
  <w:num w:numId="24">
    <w:abstractNumId w:val="26"/>
  </w:num>
  <w:num w:numId="25">
    <w:abstractNumId w:val="31"/>
  </w:num>
  <w:num w:numId="26">
    <w:abstractNumId w:val="12"/>
  </w:num>
  <w:num w:numId="27">
    <w:abstractNumId w:val="30"/>
  </w:num>
  <w:num w:numId="28">
    <w:abstractNumId w:val="21"/>
  </w:num>
  <w:num w:numId="29">
    <w:abstractNumId w:val="24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3"/>
  </w:num>
  <w:num w:numId="42">
    <w:abstractNumId w:val="16"/>
  </w:num>
  <w:num w:numId="43">
    <w:abstractNumId w:val="36"/>
  </w:num>
  <w:num w:numId="44">
    <w:abstractNumId w:val="15"/>
  </w:num>
  <w:num w:numId="45">
    <w:abstractNumId w:val="3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00DDD"/>
    <w:rsid w:val="0001584A"/>
    <w:rsid w:val="00015AB0"/>
    <w:rsid w:val="00026655"/>
    <w:rsid w:val="00042E13"/>
    <w:rsid w:val="00056530"/>
    <w:rsid w:val="00060E09"/>
    <w:rsid w:val="000A0C2F"/>
    <w:rsid w:val="000A168B"/>
    <w:rsid w:val="000A3F96"/>
    <w:rsid w:val="000A7A53"/>
    <w:rsid w:val="000B63C9"/>
    <w:rsid w:val="000C3305"/>
    <w:rsid w:val="000D2BDE"/>
    <w:rsid w:val="000E674B"/>
    <w:rsid w:val="000E75E4"/>
    <w:rsid w:val="00100574"/>
    <w:rsid w:val="001032FD"/>
    <w:rsid w:val="00104BB0"/>
    <w:rsid w:val="0010794E"/>
    <w:rsid w:val="00113F26"/>
    <w:rsid w:val="0013354F"/>
    <w:rsid w:val="00143754"/>
    <w:rsid w:val="00143F2E"/>
    <w:rsid w:val="00144E72"/>
    <w:rsid w:val="00161A2E"/>
    <w:rsid w:val="001768FF"/>
    <w:rsid w:val="001A60B1"/>
    <w:rsid w:val="001B2686"/>
    <w:rsid w:val="001B36B1"/>
    <w:rsid w:val="001D4B1D"/>
    <w:rsid w:val="001E7B7A"/>
    <w:rsid w:val="001F2937"/>
    <w:rsid w:val="001F4C5C"/>
    <w:rsid w:val="00204478"/>
    <w:rsid w:val="00206837"/>
    <w:rsid w:val="00214E2E"/>
    <w:rsid w:val="00216141"/>
    <w:rsid w:val="00217186"/>
    <w:rsid w:val="00217236"/>
    <w:rsid w:val="002434A1"/>
    <w:rsid w:val="002566D5"/>
    <w:rsid w:val="00262E53"/>
    <w:rsid w:val="00263943"/>
    <w:rsid w:val="00267B35"/>
    <w:rsid w:val="00297046"/>
    <w:rsid w:val="002B5A6B"/>
    <w:rsid w:val="002C2E19"/>
    <w:rsid w:val="002D1895"/>
    <w:rsid w:val="002E1F95"/>
    <w:rsid w:val="002F1A23"/>
    <w:rsid w:val="002F7910"/>
    <w:rsid w:val="00314F82"/>
    <w:rsid w:val="00315FDC"/>
    <w:rsid w:val="003427CE"/>
    <w:rsid w:val="00342BE1"/>
    <w:rsid w:val="003461E8"/>
    <w:rsid w:val="003514C1"/>
    <w:rsid w:val="00360269"/>
    <w:rsid w:val="0037551B"/>
    <w:rsid w:val="00380F00"/>
    <w:rsid w:val="00381B80"/>
    <w:rsid w:val="0038241D"/>
    <w:rsid w:val="00392DBA"/>
    <w:rsid w:val="003A3E3B"/>
    <w:rsid w:val="003A4EF0"/>
    <w:rsid w:val="003C31C2"/>
    <w:rsid w:val="003C3322"/>
    <w:rsid w:val="003C68C2"/>
    <w:rsid w:val="003D1EBF"/>
    <w:rsid w:val="003D4CAE"/>
    <w:rsid w:val="003D6A53"/>
    <w:rsid w:val="003F26BD"/>
    <w:rsid w:val="003F52AD"/>
    <w:rsid w:val="004051DA"/>
    <w:rsid w:val="00422599"/>
    <w:rsid w:val="00422736"/>
    <w:rsid w:val="004263FD"/>
    <w:rsid w:val="0043144F"/>
    <w:rsid w:val="00431BFA"/>
    <w:rsid w:val="00431EB0"/>
    <w:rsid w:val="004353CF"/>
    <w:rsid w:val="00437A4D"/>
    <w:rsid w:val="00437FDC"/>
    <w:rsid w:val="00446B68"/>
    <w:rsid w:val="0045617B"/>
    <w:rsid w:val="004631BC"/>
    <w:rsid w:val="00475E65"/>
    <w:rsid w:val="00484761"/>
    <w:rsid w:val="00484DD5"/>
    <w:rsid w:val="0048638F"/>
    <w:rsid w:val="004A2370"/>
    <w:rsid w:val="004B12E1"/>
    <w:rsid w:val="004B2488"/>
    <w:rsid w:val="004B558A"/>
    <w:rsid w:val="004C0108"/>
    <w:rsid w:val="004C0212"/>
    <w:rsid w:val="004C1E16"/>
    <w:rsid w:val="004C2543"/>
    <w:rsid w:val="004D15CA"/>
    <w:rsid w:val="004E20C8"/>
    <w:rsid w:val="004E3E4C"/>
    <w:rsid w:val="004F23A0"/>
    <w:rsid w:val="004F2C63"/>
    <w:rsid w:val="004F640C"/>
    <w:rsid w:val="005003E3"/>
    <w:rsid w:val="005026F5"/>
    <w:rsid w:val="005052CD"/>
    <w:rsid w:val="005070DE"/>
    <w:rsid w:val="00535307"/>
    <w:rsid w:val="00537B26"/>
    <w:rsid w:val="00543175"/>
    <w:rsid w:val="00545314"/>
    <w:rsid w:val="00550A26"/>
    <w:rsid w:val="00550BF5"/>
    <w:rsid w:val="005642F0"/>
    <w:rsid w:val="0056516A"/>
    <w:rsid w:val="00567A70"/>
    <w:rsid w:val="00592F91"/>
    <w:rsid w:val="005A2A15"/>
    <w:rsid w:val="005C6EA6"/>
    <w:rsid w:val="005D1B15"/>
    <w:rsid w:val="005D256A"/>
    <w:rsid w:val="005D2824"/>
    <w:rsid w:val="005D4F1A"/>
    <w:rsid w:val="005D72BB"/>
    <w:rsid w:val="005E1768"/>
    <w:rsid w:val="005E692F"/>
    <w:rsid w:val="005F2117"/>
    <w:rsid w:val="00611260"/>
    <w:rsid w:val="006119B5"/>
    <w:rsid w:val="006128A4"/>
    <w:rsid w:val="00614DBD"/>
    <w:rsid w:val="0062114B"/>
    <w:rsid w:val="00623698"/>
    <w:rsid w:val="00623EB0"/>
    <w:rsid w:val="0062430B"/>
    <w:rsid w:val="00625E96"/>
    <w:rsid w:val="00634950"/>
    <w:rsid w:val="00637685"/>
    <w:rsid w:val="00647C09"/>
    <w:rsid w:val="00651F2C"/>
    <w:rsid w:val="006733D0"/>
    <w:rsid w:val="00677C22"/>
    <w:rsid w:val="006831A2"/>
    <w:rsid w:val="0068579D"/>
    <w:rsid w:val="00685D0E"/>
    <w:rsid w:val="00693D5D"/>
    <w:rsid w:val="00695A88"/>
    <w:rsid w:val="006A1914"/>
    <w:rsid w:val="006B7025"/>
    <w:rsid w:val="006B775E"/>
    <w:rsid w:val="006B7F03"/>
    <w:rsid w:val="006C7307"/>
    <w:rsid w:val="006D0194"/>
    <w:rsid w:val="006E2033"/>
    <w:rsid w:val="006F2AB9"/>
    <w:rsid w:val="007000C6"/>
    <w:rsid w:val="00706D22"/>
    <w:rsid w:val="007151CA"/>
    <w:rsid w:val="00725B45"/>
    <w:rsid w:val="00725ED8"/>
    <w:rsid w:val="00735879"/>
    <w:rsid w:val="00737359"/>
    <w:rsid w:val="00737AEF"/>
    <w:rsid w:val="007530A3"/>
    <w:rsid w:val="0076355A"/>
    <w:rsid w:val="00766786"/>
    <w:rsid w:val="007707AB"/>
    <w:rsid w:val="007736EF"/>
    <w:rsid w:val="0077764B"/>
    <w:rsid w:val="00777CE7"/>
    <w:rsid w:val="007907E0"/>
    <w:rsid w:val="00795E21"/>
    <w:rsid w:val="007A7D60"/>
    <w:rsid w:val="007C4336"/>
    <w:rsid w:val="007D4468"/>
    <w:rsid w:val="007E67AF"/>
    <w:rsid w:val="007F7AA6"/>
    <w:rsid w:val="0080020E"/>
    <w:rsid w:val="00801329"/>
    <w:rsid w:val="0080155B"/>
    <w:rsid w:val="00812EDC"/>
    <w:rsid w:val="00813F37"/>
    <w:rsid w:val="0081663F"/>
    <w:rsid w:val="0081762C"/>
    <w:rsid w:val="00823624"/>
    <w:rsid w:val="00837E47"/>
    <w:rsid w:val="008518FE"/>
    <w:rsid w:val="0085659C"/>
    <w:rsid w:val="0086310A"/>
    <w:rsid w:val="00864212"/>
    <w:rsid w:val="00872026"/>
    <w:rsid w:val="0087792E"/>
    <w:rsid w:val="00883EAF"/>
    <w:rsid w:val="00885258"/>
    <w:rsid w:val="008A30C3"/>
    <w:rsid w:val="008A3C23"/>
    <w:rsid w:val="008B2982"/>
    <w:rsid w:val="008B7B13"/>
    <w:rsid w:val="008C37EF"/>
    <w:rsid w:val="008C3DDB"/>
    <w:rsid w:val="008C49CC"/>
    <w:rsid w:val="008D3BB0"/>
    <w:rsid w:val="008D5E7A"/>
    <w:rsid w:val="008D69E9"/>
    <w:rsid w:val="008E0645"/>
    <w:rsid w:val="008E4202"/>
    <w:rsid w:val="008F594A"/>
    <w:rsid w:val="008F7252"/>
    <w:rsid w:val="00901F19"/>
    <w:rsid w:val="00904C7E"/>
    <w:rsid w:val="0091035B"/>
    <w:rsid w:val="0091107D"/>
    <w:rsid w:val="00925EAA"/>
    <w:rsid w:val="00934E18"/>
    <w:rsid w:val="009372BD"/>
    <w:rsid w:val="00937915"/>
    <w:rsid w:val="00941528"/>
    <w:rsid w:val="00943130"/>
    <w:rsid w:val="00957125"/>
    <w:rsid w:val="009A1F6E"/>
    <w:rsid w:val="009A4319"/>
    <w:rsid w:val="009A4B6A"/>
    <w:rsid w:val="009B1596"/>
    <w:rsid w:val="009B7BB2"/>
    <w:rsid w:val="009C1C7B"/>
    <w:rsid w:val="009C7D17"/>
    <w:rsid w:val="009E4801"/>
    <w:rsid w:val="009E484E"/>
    <w:rsid w:val="009E52D0"/>
    <w:rsid w:val="009E5D22"/>
    <w:rsid w:val="009E74F7"/>
    <w:rsid w:val="009F40FB"/>
    <w:rsid w:val="009F4B45"/>
    <w:rsid w:val="00A00E72"/>
    <w:rsid w:val="00A0210D"/>
    <w:rsid w:val="00A120C9"/>
    <w:rsid w:val="00A15119"/>
    <w:rsid w:val="00A22FCB"/>
    <w:rsid w:val="00A25AD1"/>
    <w:rsid w:val="00A25B3B"/>
    <w:rsid w:val="00A26D62"/>
    <w:rsid w:val="00A314CB"/>
    <w:rsid w:val="00A40127"/>
    <w:rsid w:val="00A472F1"/>
    <w:rsid w:val="00A5237D"/>
    <w:rsid w:val="00A52EC7"/>
    <w:rsid w:val="00A554A3"/>
    <w:rsid w:val="00A63582"/>
    <w:rsid w:val="00A758EA"/>
    <w:rsid w:val="00A87D0A"/>
    <w:rsid w:val="00A91937"/>
    <w:rsid w:val="00A9434E"/>
    <w:rsid w:val="00A95C50"/>
    <w:rsid w:val="00AB3B22"/>
    <w:rsid w:val="00AB79A6"/>
    <w:rsid w:val="00AC4850"/>
    <w:rsid w:val="00AE1BAF"/>
    <w:rsid w:val="00B14011"/>
    <w:rsid w:val="00B16DB5"/>
    <w:rsid w:val="00B33E14"/>
    <w:rsid w:val="00B47B59"/>
    <w:rsid w:val="00B502AD"/>
    <w:rsid w:val="00B53F81"/>
    <w:rsid w:val="00B555E2"/>
    <w:rsid w:val="00B56C2B"/>
    <w:rsid w:val="00B62D23"/>
    <w:rsid w:val="00B6423E"/>
    <w:rsid w:val="00B65BD3"/>
    <w:rsid w:val="00B70469"/>
    <w:rsid w:val="00B72DD8"/>
    <w:rsid w:val="00B72E09"/>
    <w:rsid w:val="00B75F1D"/>
    <w:rsid w:val="00B77428"/>
    <w:rsid w:val="00B77495"/>
    <w:rsid w:val="00BA3DA1"/>
    <w:rsid w:val="00BA6837"/>
    <w:rsid w:val="00BA7203"/>
    <w:rsid w:val="00BC3F07"/>
    <w:rsid w:val="00BC77BD"/>
    <w:rsid w:val="00BD5AA6"/>
    <w:rsid w:val="00BD5C81"/>
    <w:rsid w:val="00BD7CB0"/>
    <w:rsid w:val="00BF0C69"/>
    <w:rsid w:val="00BF46E8"/>
    <w:rsid w:val="00BF4B33"/>
    <w:rsid w:val="00BF629B"/>
    <w:rsid w:val="00BF655C"/>
    <w:rsid w:val="00C04A43"/>
    <w:rsid w:val="00C074F2"/>
    <w:rsid w:val="00C075EF"/>
    <w:rsid w:val="00C11A91"/>
    <w:rsid w:val="00C11E83"/>
    <w:rsid w:val="00C1393A"/>
    <w:rsid w:val="00C149C3"/>
    <w:rsid w:val="00C16047"/>
    <w:rsid w:val="00C16654"/>
    <w:rsid w:val="00C2378A"/>
    <w:rsid w:val="00C32E71"/>
    <w:rsid w:val="00C34D18"/>
    <w:rsid w:val="00C36B04"/>
    <w:rsid w:val="00C378A1"/>
    <w:rsid w:val="00C44EAE"/>
    <w:rsid w:val="00C47A64"/>
    <w:rsid w:val="00C61096"/>
    <w:rsid w:val="00C621D6"/>
    <w:rsid w:val="00C75907"/>
    <w:rsid w:val="00C82D86"/>
    <w:rsid w:val="00C907C9"/>
    <w:rsid w:val="00CB4B8D"/>
    <w:rsid w:val="00CC0DDA"/>
    <w:rsid w:val="00CD2D82"/>
    <w:rsid w:val="00CD4F1D"/>
    <w:rsid w:val="00CD684F"/>
    <w:rsid w:val="00CE27E4"/>
    <w:rsid w:val="00CF291D"/>
    <w:rsid w:val="00D0016C"/>
    <w:rsid w:val="00D00640"/>
    <w:rsid w:val="00D06507"/>
    <w:rsid w:val="00D06623"/>
    <w:rsid w:val="00D14C6B"/>
    <w:rsid w:val="00D1764C"/>
    <w:rsid w:val="00D46F97"/>
    <w:rsid w:val="00D53256"/>
    <w:rsid w:val="00D55111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A436F"/>
    <w:rsid w:val="00DA7286"/>
    <w:rsid w:val="00DB5250"/>
    <w:rsid w:val="00DB5A96"/>
    <w:rsid w:val="00DC1A42"/>
    <w:rsid w:val="00DC695F"/>
    <w:rsid w:val="00DD6986"/>
    <w:rsid w:val="00DE07FA"/>
    <w:rsid w:val="00DE20DB"/>
    <w:rsid w:val="00DF2DDE"/>
    <w:rsid w:val="00DF4947"/>
    <w:rsid w:val="00DF77C8"/>
    <w:rsid w:val="00E00AD9"/>
    <w:rsid w:val="00E01667"/>
    <w:rsid w:val="00E03AC8"/>
    <w:rsid w:val="00E20E93"/>
    <w:rsid w:val="00E32F3A"/>
    <w:rsid w:val="00E332F6"/>
    <w:rsid w:val="00E36209"/>
    <w:rsid w:val="00E37AF9"/>
    <w:rsid w:val="00E420BB"/>
    <w:rsid w:val="00E442BE"/>
    <w:rsid w:val="00E50DF6"/>
    <w:rsid w:val="00E56DC3"/>
    <w:rsid w:val="00E6336D"/>
    <w:rsid w:val="00E6366C"/>
    <w:rsid w:val="00E75634"/>
    <w:rsid w:val="00E771A7"/>
    <w:rsid w:val="00E935F1"/>
    <w:rsid w:val="00E965C5"/>
    <w:rsid w:val="00E96A3A"/>
    <w:rsid w:val="00E96D96"/>
    <w:rsid w:val="00E972C3"/>
    <w:rsid w:val="00E97402"/>
    <w:rsid w:val="00E97B99"/>
    <w:rsid w:val="00EB2E9D"/>
    <w:rsid w:val="00EB35C9"/>
    <w:rsid w:val="00ED1E14"/>
    <w:rsid w:val="00ED25B8"/>
    <w:rsid w:val="00EE6FFC"/>
    <w:rsid w:val="00EF10AC"/>
    <w:rsid w:val="00EF4701"/>
    <w:rsid w:val="00EF564E"/>
    <w:rsid w:val="00F16E5C"/>
    <w:rsid w:val="00F22198"/>
    <w:rsid w:val="00F2320A"/>
    <w:rsid w:val="00F31CA3"/>
    <w:rsid w:val="00F333DC"/>
    <w:rsid w:val="00F33D49"/>
    <w:rsid w:val="00F3481E"/>
    <w:rsid w:val="00F351FC"/>
    <w:rsid w:val="00F551CD"/>
    <w:rsid w:val="00F577F6"/>
    <w:rsid w:val="00F65266"/>
    <w:rsid w:val="00F751E1"/>
    <w:rsid w:val="00F77303"/>
    <w:rsid w:val="00F932B6"/>
    <w:rsid w:val="00FA4FFE"/>
    <w:rsid w:val="00FB1293"/>
    <w:rsid w:val="00FB12E0"/>
    <w:rsid w:val="00FB34FE"/>
    <w:rsid w:val="00FB7331"/>
    <w:rsid w:val="00FC0B7B"/>
    <w:rsid w:val="00FC475D"/>
    <w:rsid w:val="00FC7612"/>
    <w:rsid w:val="00FD347F"/>
    <w:rsid w:val="00FD3802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3DB387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paragraph" w:styleId="Corpodetexto">
    <w:name w:val="Body Text"/>
    <w:basedOn w:val="Normal"/>
    <w:link w:val="CorpodetextoChar"/>
    <w:rsid w:val="00C1604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16047"/>
    <w:rPr>
      <w:lang w:val="pt-BR"/>
    </w:rPr>
  </w:style>
  <w:style w:type="paragraph" w:styleId="PargrafodaLista">
    <w:name w:val="List Paragraph"/>
    <w:basedOn w:val="Normal"/>
    <w:uiPriority w:val="72"/>
    <w:qFormat/>
    <w:rsid w:val="00611260"/>
    <w:pPr>
      <w:ind w:left="720"/>
      <w:contextualSpacing/>
    </w:pPr>
  </w:style>
  <w:style w:type="table" w:styleId="Tabelacomgrade">
    <w:name w:val="Table Grid"/>
    <w:basedOn w:val="Tabelanormal"/>
    <w:rsid w:val="00FC7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BA683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0B847-8DDA-1A40-99BF-677706AC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C:\Users\tmckerah\Desktop\ieee_tj_template_17.dotx</Template>
  <TotalTime>77</TotalTime>
  <Pages>9</Pages>
  <Words>2503</Words>
  <Characters>13520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15992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Davi Grossi Hasuda</cp:lastModifiedBy>
  <cp:revision>67</cp:revision>
  <cp:lastPrinted>2012-08-02T18:53:00Z</cp:lastPrinted>
  <dcterms:created xsi:type="dcterms:W3CDTF">2018-04-18T01:14:00Z</dcterms:created>
  <dcterms:modified xsi:type="dcterms:W3CDTF">2018-04-19T01:08:00Z</dcterms:modified>
</cp:coreProperties>
</file>