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C09EA" w14:textId="77777777" w:rsidR="002D2487" w:rsidRDefault="00000000">
      <w:pPr>
        <w:ind w:left="153"/>
        <w:rPr>
          <w:sz w:val="20"/>
        </w:rPr>
      </w:pPr>
      <w:r>
        <w:rPr>
          <w:noProof/>
          <w:sz w:val="20"/>
        </w:rPr>
        <w:drawing>
          <wp:inline distT="0" distB="0" distL="0" distR="0" wp14:anchorId="256D30CE" wp14:editId="68F607A2">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2CF555FD" w14:textId="77777777" w:rsidR="002D2487" w:rsidRDefault="002D2487">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2D2487" w14:paraId="5891DD99" w14:textId="77777777">
        <w:trPr>
          <w:trHeight w:val="289"/>
        </w:trPr>
        <w:tc>
          <w:tcPr>
            <w:tcW w:w="7616" w:type="dxa"/>
            <w:tcBorders>
              <w:tl2br w:val="nil"/>
              <w:tr2bl w:val="nil"/>
            </w:tcBorders>
          </w:tcPr>
          <w:p w14:paraId="5AF087AD" w14:textId="77777777" w:rsidR="002D2487" w:rsidRDefault="00000000">
            <w:pPr>
              <w:jc w:val="center"/>
              <w:rPr>
                <w:color w:val="000000"/>
                <w:sz w:val="23"/>
                <w:szCs w:val="24"/>
              </w:rPr>
            </w:pPr>
            <w:r>
              <w:rPr>
                <w:b/>
                <w:color w:val="000000"/>
                <w:sz w:val="23"/>
                <w:szCs w:val="24"/>
              </w:rPr>
              <w:t>DATABASE SYSTEMS ENGINEERING AND DISTRIBUTED BACKEND DEVELOPMENT (25CS1302E)</w:t>
            </w:r>
          </w:p>
        </w:tc>
      </w:tr>
    </w:tbl>
    <w:p w14:paraId="6EEF2A0B" w14:textId="77777777" w:rsidR="002D2487" w:rsidRDefault="002D2487">
      <w:pPr>
        <w:rPr>
          <w:color w:val="000000"/>
          <w:sz w:val="24"/>
          <w:szCs w:val="24"/>
        </w:rPr>
      </w:pPr>
    </w:p>
    <w:p w14:paraId="682CE4AD" w14:textId="77777777" w:rsidR="002D2487" w:rsidRDefault="00000000">
      <w:pPr>
        <w:ind w:left="779" w:right="418"/>
        <w:jc w:val="center"/>
        <w:rPr>
          <w:b/>
        </w:rPr>
      </w:pPr>
      <w:r>
        <w:rPr>
          <w:b/>
          <w:spacing w:val="-8"/>
        </w:rPr>
        <w:t xml:space="preserve"> </w:t>
      </w:r>
    </w:p>
    <w:p w14:paraId="1D4DA448" w14:textId="77777777" w:rsidR="002D2487" w:rsidRDefault="002D2487">
      <w:pPr>
        <w:spacing w:before="126"/>
        <w:ind w:right="418" w:firstLineChars="2050" w:firstLine="4528"/>
        <w:jc w:val="both"/>
        <w:rPr>
          <w:b/>
        </w:rPr>
      </w:pPr>
    </w:p>
    <w:p w14:paraId="46A4130E" w14:textId="77777777" w:rsidR="002D2487" w:rsidRDefault="00000000">
      <w:pPr>
        <w:spacing w:before="126"/>
        <w:ind w:right="418" w:firstLineChars="2050" w:firstLine="4528"/>
        <w:jc w:val="both"/>
        <w:rPr>
          <w:b/>
        </w:rPr>
      </w:pPr>
      <w:r>
        <w:rPr>
          <w:b/>
        </w:rPr>
        <w:t>Y25 - 2026-2027 Trimester - 4</w:t>
      </w:r>
    </w:p>
    <w:p w14:paraId="1F7BE312" w14:textId="77777777" w:rsidR="002D2487"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6EC2DAFD" w14:textId="77777777" w:rsidR="002D2487" w:rsidRDefault="002D2487">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2D2487" w14:paraId="32270DE5" w14:textId="77777777">
        <w:trPr>
          <w:trHeight w:val="253"/>
        </w:trPr>
        <w:tc>
          <w:tcPr>
            <w:tcW w:w="1085" w:type="dxa"/>
          </w:tcPr>
          <w:p w14:paraId="4458179E" w14:textId="5EEEBBDE" w:rsidR="002D2487" w:rsidRDefault="00000000">
            <w:pPr>
              <w:pStyle w:val="TableParagraph"/>
              <w:spacing w:before="1" w:line="233" w:lineRule="exact"/>
              <w:ind w:left="107"/>
              <w:rPr>
                <w:b/>
              </w:rPr>
            </w:pPr>
            <w:r>
              <w:rPr>
                <w:b/>
              </w:rPr>
              <w:t>Sec</w:t>
            </w:r>
            <w:r>
              <w:rPr>
                <w:b/>
                <w:spacing w:val="-1"/>
              </w:rPr>
              <w:t xml:space="preserve"> </w:t>
            </w:r>
            <w:r>
              <w:rPr>
                <w:b/>
                <w:spacing w:val="-5"/>
              </w:rPr>
              <w:t>No-</w:t>
            </w:r>
            <w:r w:rsidR="004B322F">
              <w:rPr>
                <w:b/>
                <w:spacing w:val="-5"/>
              </w:rPr>
              <w:t xml:space="preserve"> </w:t>
            </w:r>
            <w:r w:rsidR="004B322F" w:rsidRPr="00B9469F">
              <w:rPr>
                <w:bCs/>
                <w:spacing w:val="-5"/>
              </w:rPr>
              <w:t>08</w:t>
            </w:r>
          </w:p>
        </w:tc>
        <w:tc>
          <w:tcPr>
            <w:tcW w:w="1674" w:type="dxa"/>
          </w:tcPr>
          <w:p w14:paraId="028EDE0C" w14:textId="2BC5D0F9" w:rsidR="002D2487" w:rsidRDefault="00000000">
            <w:pPr>
              <w:pStyle w:val="TableParagraph"/>
              <w:spacing w:before="1" w:line="233" w:lineRule="exact"/>
              <w:ind w:left="107"/>
              <w:rPr>
                <w:b/>
              </w:rPr>
            </w:pPr>
            <w:r>
              <w:rPr>
                <w:b/>
              </w:rPr>
              <w:t xml:space="preserve">Team </w:t>
            </w:r>
            <w:r>
              <w:rPr>
                <w:b/>
                <w:spacing w:val="-5"/>
              </w:rPr>
              <w:t>No-</w:t>
            </w:r>
            <w:r w:rsidR="004B322F">
              <w:rPr>
                <w:b/>
                <w:spacing w:val="-5"/>
              </w:rPr>
              <w:t xml:space="preserve"> </w:t>
            </w:r>
            <w:r w:rsidR="004B322F" w:rsidRPr="00B9469F">
              <w:rPr>
                <w:bCs/>
                <w:spacing w:val="-5"/>
              </w:rPr>
              <w:t>23</w:t>
            </w:r>
          </w:p>
        </w:tc>
        <w:tc>
          <w:tcPr>
            <w:tcW w:w="6954" w:type="dxa"/>
          </w:tcPr>
          <w:p w14:paraId="3DE91713" w14:textId="3E1431E9" w:rsidR="002D2487" w:rsidRDefault="00000000">
            <w:pPr>
              <w:pStyle w:val="TableParagraph"/>
              <w:spacing w:before="1" w:line="233" w:lineRule="exact"/>
              <w:ind w:left="106"/>
              <w:rPr>
                <w:b/>
              </w:rPr>
            </w:pPr>
            <w:r>
              <w:rPr>
                <w:b/>
              </w:rPr>
              <w:t>Project</w:t>
            </w:r>
            <w:r>
              <w:rPr>
                <w:b/>
                <w:spacing w:val="-3"/>
              </w:rPr>
              <w:t xml:space="preserve"> </w:t>
            </w:r>
            <w:r>
              <w:rPr>
                <w:b/>
                <w:spacing w:val="-2"/>
              </w:rPr>
              <w:t>Title-</w:t>
            </w:r>
            <w:r w:rsidR="004B322F">
              <w:rPr>
                <w:b/>
                <w:spacing w:val="-2"/>
              </w:rPr>
              <w:t xml:space="preserve"> </w:t>
            </w:r>
            <w:r w:rsidR="004B322F" w:rsidRPr="00B9469F">
              <w:rPr>
                <w:bCs/>
                <w:spacing w:val="-2"/>
              </w:rPr>
              <w:t>Food Donation &amp; NGO Connect App</w:t>
            </w:r>
          </w:p>
        </w:tc>
      </w:tr>
    </w:tbl>
    <w:p w14:paraId="1F4CDA71" w14:textId="77777777" w:rsidR="002D2487" w:rsidRPr="000A279B" w:rsidRDefault="002D2487">
      <w:pPr>
        <w:pStyle w:val="BodyText"/>
        <w:spacing w:before="252"/>
        <w:rPr>
          <w:b/>
          <w:sz w:val="24"/>
          <w:szCs w:val="24"/>
        </w:rPr>
      </w:pPr>
    </w:p>
    <w:p w14:paraId="3143D5CE" w14:textId="1537A58B" w:rsidR="002D2487" w:rsidRPr="00B9469F" w:rsidRDefault="00000000" w:rsidP="00B9469F">
      <w:pPr>
        <w:pStyle w:val="ListParagraph"/>
        <w:numPr>
          <w:ilvl w:val="0"/>
          <w:numId w:val="1"/>
        </w:numPr>
        <w:tabs>
          <w:tab w:val="left" w:pos="940"/>
        </w:tabs>
        <w:spacing w:line="252" w:lineRule="exact"/>
        <w:ind w:left="940" w:hanging="220"/>
        <w:rPr>
          <w:b/>
        </w:rPr>
      </w:pPr>
      <w:r>
        <w:rPr>
          <w:b/>
          <w:spacing w:val="-2"/>
        </w:rPr>
        <w:t>Abstract</w:t>
      </w:r>
    </w:p>
    <w:p w14:paraId="12968C0A" w14:textId="77777777" w:rsidR="00B9469F" w:rsidRDefault="00B9469F" w:rsidP="00B9469F">
      <w:pPr>
        <w:pStyle w:val="BodyText"/>
        <w:spacing w:line="252" w:lineRule="exact"/>
        <w:ind w:left="720"/>
      </w:pPr>
    </w:p>
    <w:p w14:paraId="3B5BF618" w14:textId="77777777" w:rsidR="00B9469F" w:rsidRPr="00B9469F" w:rsidRDefault="00B9469F" w:rsidP="000A279B">
      <w:pPr>
        <w:pStyle w:val="BodyText"/>
        <w:spacing w:line="252" w:lineRule="exact"/>
        <w:ind w:left="720"/>
        <w:jc w:val="both"/>
        <w:rPr>
          <w:lang w:val="en-IN"/>
        </w:rPr>
      </w:pPr>
      <w:r w:rsidRPr="00B9469F">
        <w:rPr>
          <w:lang w:val="en-IN"/>
        </w:rPr>
        <w:t xml:space="preserve">The </w:t>
      </w:r>
      <w:r w:rsidRPr="00B9469F">
        <w:rPr>
          <w:b/>
          <w:bCs/>
          <w:lang w:val="en-IN"/>
        </w:rPr>
        <w:t>Food Donation &amp; NGO Connect App</w:t>
      </w:r>
      <w:r w:rsidRPr="00B9469F">
        <w:rPr>
          <w:lang w:val="en-IN"/>
        </w:rPr>
        <w:t xml:space="preserve"> is a full-stack application designed to reduce food wastage by creating an efficient connection between food donors and NGOs. The system allows donors such as households, restaurants, and organizations to provide information about surplus food, including its type, quantity, location, and availability. NGOs can view available donations, identify suitable food resources, and manage donation requests through the platform. This helps improve the coordination and timely distribution of surplus food to people in need.</w:t>
      </w:r>
    </w:p>
    <w:p w14:paraId="69C6E3E7" w14:textId="34871D59" w:rsidR="002D2487" w:rsidRPr="00B9469F" w:rsidRDefault="00B9469F" w:rsidP="000A279B">
      <w:pPr>
        <w:pStyle w:val="BodyText"/>
        <w:spacing w:line="252" w:lineRule="exact"/>
        <w:ind w:left="720"/>
        <w:jc w:val="both"/>
        <w:rPr>
          <w:lang w:val="en-IN"/>
        </w:rPr>
      </w:pPr>
      <w:r w:rsidRPr="00B9469F">
        <w:rPr>
          <w:lang w:val="en-IN"/>
        </w:rPr>
        <w:t xml:space="preserve">The proposed system uses </w:t>
      </w:r>
      <w:r w:rsidRPr="00B9469F">
        <w:rPr>
          <w:b/>
          <w:bCs/>
          <w:lang w:val="en-IN"/>
        </w:rPr>
        <w:t>SQL and MongoDB</w:t>
      </w:r>
      <w:r w:rsidRPr="00B9469F">
        <w:rPr>
          <w:lang w:val="en-IN"/>
        </w:rPr>
        <w:t xml:space="preserve"> to manage structured and flexible data requirements and provides secure </w:t>
      </w:r>
      <w:r w:rsidRPr="00B9469F">
        <w:rPr>
          <w:b/>
          <w:bCs/>
          <w:lang w:val="en-IN"/>
        </w:rPr>
        <w:t>REST APIs</w:t>
      </w:r>
      <w:r w:rsidRPr="00B9469F">
        <w:rPr>
          <w:lang w:val="en-IN"/>
        </w:rPr>
        <w:t xml:space="preserve"> for communication between application components. The backend incorporates authentication, data validation, and database integration, while a microservices-oriented approach enables independent development and deployment of services. </w:t>
      </w:r>
      <w:r w:rsidRPr="00B9469F">
        <w:rPr>
          <w:b/>
          <w:bCs/>
          <w:lang w:val="en-IN"/>
        </w:rPr>
        <w:t>Kafka</w:t>
      </w:r>
      <w:r w:rsidRPr="00B9469F">
        <w:rPr>
          <w:lang w:val="en-IN"/>
        </w:rPr>
        <w:t xml:space="preserve"> can be used for asynchronous communication between services, and </w:t>
      </w:r>
      <w:r w:rsidRPr="00B9469F">
        <w:rPr>
          <w:b/>
          <w:bCs/>
          <w:lang w:val="en-IN"/>
        </w:rPr>
        <w:t>Docker</w:t>
      </w:r>
      <w:r w:rsidRPr="00B9469F">
        <w:rPr>
          <w:lang w:val="en-IN"/>
        </w:rPr>
        <w:t xml:space="preserve"> supports containerization and deployment of the complete system. The application aims to provide a scalable and reliable platform that simplifies food donation management, improves NGO connectivity, and contributes to reducing food wastage. </w:t>
      </w:r>
    </w:p>
    <w:p w14:paraId="0E220757" w14:textId="77777777" w:rsidR="002D2487" w:rsidRDefault="002D2487" w:rsidP="000A279B">
      <w:pPr>
        <w:pStyle w:val="BodyText"/>
        <w:spacing w:before="1"/>
        <w:jc w:val="both"/>
      </w:pPr>
    </w:p>
    <w:p w14:paraId="346BB58C" w14:textId="576DC9BA" w:rsidR="002D2487" w:rsidRPr="00B9469F" w:rsidRDefault="00000000" w:rsidP="00B9469F">
      <w:pPr>
        <w:pStyle w:val="ListParagraph"/>
        <w:numPr>
          <w:ilvl w:val="0"/>
          <w:numId w:val="1"/>
        </w:numPr>
        <w:tabs>
          <w:tab w:val="left" w:pos="940"/>
        </w:tabs>
        <w:ind w:left="940" w:hanging="220"/>
        <w:rPr>
          <w:b/>
        </w:rPr>
      </w:pPr>
      <w:r>
        <w:rPr>
          <w:b/>
        </w:rPr>
        <w:t>Team Details</w:t>
      </w:r>
    </w:p>
    <w:p w14:paraId="2320812C" w14:textId="77777777" w:rsidR="002D2487" w:rsidRDefault="002D2487">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2D2487" w14:paraId="29E307BB" w14:textId="77777777">
        <w:trPr>
          <w:trHeight w:val="254"/>
        </w:trPr>
        <w:tc>
          <w:tcPr>
            <w:tcW w:w="3277" w:type="dxa"/>
          </w:tcPr>
          <w:p w14:paraId="31082923" w14:textId="77777777" w:rsidR="002D2487"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211EE761" w14:textId="77777777" w:rsidR="002D2487" w:rsidRDefault="00000000">
            <w:pPr>
              <w:pStyle w:val="TableParagraph"/>
              <w:spacing w:before="1" w:line="233" w:lineRule="exact"/>
              <w:ind w:left="107"/>
              <w:rPr>
                <w:b/>
              </w:rPr>
            </w:pPr>
            <w:r>
              <w:rPr>
                <w:b/>
              </w:rPr>
              <w:t>Name of the Student</w:t>
            </w:r>
          </w:p>
        </w:tc>
        <w:tc>
          <w:tcPr>
            <w:tcW w:w="3061" w:type="dxa"/>
          </w:tcPr>
          <w:p w14:paraId="399F288A" w14:textId="77777777" w:rsidR="002D2487" w:rsidRDefault="00000000">
            <w:pPr>
              <w:pStyle w:val="TableParagraph"/>
              <w:spacing w:before="1" w:line="233" w:lineRule="exact"/>
              <w:ind w:left="107"/>
              <w:rPr>
                <w:b/>
              </w:rPr>
            </w:pPr>
            <w:r>
              <w:rPr>
                <w:b/>
                <w:spacing w:val="-2"/>
              </w:rPr>
              <w:t>Signature</w:t>
            </w:r>
          </w:p>
        </w:tc>
      </w:tr>
      <w:tr w:rsidR="002D2487" w14:paraId="28A4FD65" w14:textId="77777777">
        <w:trPr>
          <w:trHeight w:val="253"/>
        </w:trPr>
        <w:tc>
          <w:tcPr>
            <w:tcW w:w="3277" w:type="dxa"/>
          </w:tcPr>
          <w:p w14:paraId="05AC635C" w14:textId="1652C58C" w:rsidR="002D2487" w:rsidRDefault="004B322F">
            <w:pPr>
              <w:pStyle w:val="TableParagraph"/>
              <w:rPr>
                <w:sz w:val="18"/>
              </w:rPr>
            </w:pPr>
            <w:r>
              <w:rPr>
                <w:sz w:val="18"/>
              </w:rPr>
              <w:t>2520030158</w:t>
            </w:r>
          </w:p>
        </w:tc>
        <w:tc>
          <w:tcPr>
            <w:tcW w:w="3375" w:type="dxa"/>
          </w:tcPr>
          <w:p w14:paraId="416C6C68" w14:textId="06AFCC71" w:rsidR="002D2487" w:rsidRDefault="004B322F">
            <w:pPr>
              <w:pStyle w:val="TableParagraph"/>
              <w:rPr>
                <w:sz w:val="18"/>
              </w:rPr>
            </w:pPr>
            <w:proofErr w:type="spellStart"/>
            <w:r>
              <w:rPr>
                <w:sz w:val="18"/>
              </w:rPr>
              <w:t>Sagili</w:t>
            </w:r>
            <w:proofErr w:type="spellEnd"/>
            <w:r>
              <w:rPr>
                <w:sz w:val="18"/>
              </w:rPr>
              <w:t xml:space="preserve"> Anusha</w:t>
            </w:r>
          </w:p>
        </w:tc>
        <w:tc>
          <w:tcPr>
            <w:tcW w:w="3061" w:type="dxa"/>
          </w:tcPr>
          <w:p w14:paraId="77879D28" w14:textId="77777777" w:rsidR="002D2487" w:rsidRDefault="002D2487">
            <w:pPr>
              <w:pStyle w:val="TableParagraph"/>
              <w:rPr>
                <w:sz w:val="18"/>
              </w:rPr>
            </w:pPr>
          </w:p>
        </w:tc>
      </w:tr>
      <w:tr w:rsidR="002D2487" w14:paraId="1B447A77" w14:textId="77777777">
        <w:trPr>
          <w:trHeight w:val="251"/>
        </w:trPr>
        <w:tc>
          <w:tcPr>
            <w:tcW w:w="3277" w:type="dxa"/>
          </w:tcPr>
          <w:p w14:paraId="5C99DAE4" w14:textId="3679B4A2" w:rsidR="002D2487" w:rsidRDefault="004B322F">
            <w:pPr>
              <w:pStyle w:val="TableParagraph"/>
              <w:rPr>
                <w:sz w:val="18"/>
              </w:rPr>
            </w:pPr>
            <w:r>
              <w:rPr>
                <w:sz w:val="18"/>
              </w:rPr>
              <w:t>2520030161</w:t>
            </w:r>
          </w:p>
        </w:tc>
        <w:tc>
          <w:tcPr>
            <w:tcW w:w="3375" w:type="dxa"/>
          </w:tcPr>
          <w:p w14:paraId="156F3672" w14:textId="14CC817B" w:rsidR="002D2487" w:rsidRDefault="004B322F">
            <w:pPr>
              <w:pStyle w:val="TableParagraph"/>
              <w:rPr>
                <w:sz w:val="18"/>
              </w:rPr>
            </w:pPr>
            <w:r>
              <w:rPr>
                <w:sz w:val="18"/>
              </w:rPr>
              <w:t xml:space="preserve">Mothe </w:t>
            </w:r>
            <w:proofErr w:type="spellStart"/>
            <w:r>
              <w:rPr>
                <w:sz w:val="18"/>
              </w:rPr>
              <w:t>Srinikitha</w:t>
            </w:r>
            <w:proofErr w:type="spellEnd"/>
          </w:p>
        </w:tc>
        <w:tc>
          <w:tcPr>
            <w:tcW w:w="3061" w:type="dxa"/>
          </w:tcPr>
          <w:p w14:paraId="6688702E" w14:textId="77777777" w:rsidR="002D2487" w:rsidRDefault="002D2487">
            <w:pPr>
              <w:pStyle w:val="TableParagraph"/>
              <w:rPr>
                <w:sz w:val="18"/>
              </w:rPr>
            </w:pPr>
          </w:p>
        </w:tc>
      </w:tr>
      <w:tr w:rsidR="002D2487" w14:paraId="59B30E8E" w14:textId="77777777">
        <w:trPr>
          <w:trHeight w:val="253"/>
        </w:trPr>
        <w:tc>
          <w:tcPr>
            <w:tcW w:w="3277" w:type="dxa"/>
          </w:tcPr>
          <w:p w14:paraId="2D1AF455" w14:textId="0017A6AE" w:rsidR="002D2487" w:rsidRDefault="004B322F">
            <w:pPr>
              <w:pStyle w:val="TableParagraph"/>
              <w:rPr>
                <w:sz w:val="18"/>
              </w:rPr>
            </w:pPr>
            <w:r>
              <w:rPr>
                <w:sz w:val="18"/>
              </w:rPr>
              <w:t>2520030216</w:t>
            </w:r>
          </w:p>
        </w:tc>
        <w:tc>
          <w:tcPr>
            <w:tcW w:w="3375" w:type="dxa"/>
          </w:tcPr>
          <w:p w14:paraId="7E1C3731" w14:textId="08D4D1A2" w:rsidR="002D2487" w:rsidRDefault="004B322F">
            <w:pPr>
              <w:pStyle w:val="TableParagraph"/>
              <w:rPr>
                <w:sz w:val="18"/>
              </w:rPr>
            </w:pPr>
            <w:r w:rsidRPr="004B322F">
              <w:rPr>
                <w:sz w:val="18"/>
              </w:rPr>
              <w:t>Dhatrika Deekshitha</w:t>
            </w:r>
          </w:p>
        </w:tc>
        <w:tc>
          <w:tcPr>
            <w:tcW w:w="3061" w:type="dxa"/>
          </w:tcPr>
          <w:p w14:paraId="1B7E5C99" w14:textId="37E6176A" w:rsidR="002D2487" w:rsidRDefault="002D2487">
            <w:pPr>
              <w:pStyle w:val="TableParagraph"/>
              <w:rPr>
                <w:sz w:val="18"/>
              </w:rPr>
            </w:pPr>
          </w:p>
        </w:tc>
      </w:tr>
      <w:tr w:rsidR="002D2487" w14:paraId="7BB3D452" w14:textId="77777777" w:rsidTr="00C74052">
        <w:trPr>
          <w:trHeight w:val="64"/>
        </w:trPr>
        <w:tc>
          <w:tcPr>
            <w:tcW w:w="3277" w:type="dxa"/>
          </w:tcPr>
          <w:p w14:paraId="45424789" w14:textId="77777777" w:rsidR="002D2487" w:rsidRDefault="002D2487">
            <w:pPr>
              <w:pStyle w:val="TableParagraph"/>
              <w:rPr>
                <w:sz w:val="18"/>
              </w:rPr>
            </w:pPr>
          </w:p>
        </w:tc>
        <w:tc>
          <w:tcPr>
            <w:tcW w:w="3375" w:type="dxa"/>
          </w:tcPr>
          <w:p w14:paraId="1ABF2678" w14:textId="77777777" w:rsidR="002D2487" w:rsidRDefault="002D2487">
            <w:pPr>
              <w:pStyle w:val="TableParagraph"/>
              <w:rPr>
                <w:sz w:val="18"/>
              </w:rPr>
            </w:pPr>
          </w:p>
        </w:tc>
        <w:tc>
          <w:tcPr>
            <w:tcW w:w="3061" w:type="dxa"/>
          </w:tcPr>
          <w:p w14:paraId="323378F3" w14:textId="77777777" w:rsidR="002D2487" w:rsidRDefault="002D2487">
            <w:pPr>
              <w:pStyle w:val="TableParagraph"/>
              <w:rPr>
                <w:sz w:val="18"/>
              </w:rPr>
            </w:pPr>
          </w:p>
        </w:tc>
      </w:tr>
    </w:tbl>
    <w:p w14:paraId="3CE54A05" w14:textId="77777777" w:rsidR="002D2487" w:rsidRDefault="002D2487">
      <w:pPr>
        <w:pStyle w:val="BodyText"/>
        <w:spacing w:before="250"/>
      </w:pPr>
    </w:p>
    <w:p w14:paraId="435581F3" w14:textId="77777777" w:rsidR="002D2487"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7AF9E8F5" w14:textId="7A0FFFA9" w:rsidR="00B9469F" w:rsidRPr="00B9469F" w:rsidRDefault="00B9469F" w:rsidP="00B9469F">
      <w:pPr>
        <w:pStyle w:val="BodyText"/>
        <w:numPr>
          <w:ilvl w:val="0"/>
          <w:numId w:val="2"/>
        </w:numPr>
        <w:spacing w:before="2"/>
        <w:rPr>
          <w:lang w:val="en-IN"/>
        </w:rPr>
      </w:pPr>
      <w:r w:rsidRPr="00B9469F">
        <w:rPr>
          <w:b/>
          <w:bCs/>
          <w:lang w:val="en-IN"/>
        </w:rPr>
        <w:t>Frontend:</w:t>
      </w:r>
      <w:r w:rsidRPr="00B9469F">
        <w:rPr>
          <w:lang w:val="en-IN"/>
        </w:rPr>
        <w:t xml:space="preserve"> React.js, HTML, CSS, JavaScript </w:t>
      </w:r>
    </w:p>
    <w:p w14:paraId="606AF4B7" w14:textId="1AE677F0" w:rsidR="00B9469F" w:rsidRPr="00B9469F" w:rsidRDefault="00B9469F" w:rsidP="00B9469F">
      <w:pPr>
        <w:pStyle w:val="BodyText"/>
        <w:numPr>
          <w:ilvl w:val="0"/>
          <w:numId w:val="2"/>
        </w:numPr>
        <w:spacing w:before="2"/>
        <w:rPr>
          <w:lang w:val="en-IN"/>
        </w:rPr>
      </w:pPr>
      <w:r w:rsidRPr="00B9469F">
        <w:rPr>
          <w:b/>
          <w:bCs/>
          <w:lang w:val="en-IN"/>
        </w:rPr>
        <w:t>Backend:</w:t>
      </w:r>
      <w:r w:rsidRPr="00B9469F">
        <w:rPr>
          <w:lang w:val="en-IN"/>
        </w:rPr>
        <w:t xml:space="preserve"> </w:t>
      </w:r>
      <w:proofErr w:type="spellStart"/>
      <w:r w:rsidRPr="00B9469F">
        <w:rPr>
          <w:lang w:val="en-IN"/>
        </w:rPr>
        <w:t>FastAPI</w:t>
      </w:r>
      <w:proofErr w:type="spellEnd"/>
      <w:r w:rsidRPr="00B9469F">
        <w:rPr>
          <w:lang w:val="en-IN"/>
        </w:rPr>
        <w:t xml:space="preserve"> </w:t>
      </w:r>
    </w:p>
    <w:p w14:paraId="023AF81C" w14:textId="79E6D802" w:rsidR="00B9469F" w:rsidRPr="00B9469F" w:rsidRDefault="00B9469F" w:rsidP="00B9469F">
      <w:pPr>
        <w:pStyle w:val="BodyText"/>
        <w:numPr>
          <w:ilvl w:val="0"/>
          <w:numId w:val="2"/>
        </w:numPr>
        <w:spacing w:before="2"/>
        <w:rPr>
          <w:lang w:val="en-IN"/>
        </w:rPr>
      </w:pPr>
      <w:r w:rsidRPr="00B9469F">
        <w:rPr>
          <w:b/>
          <w:bCs/>
          <w:lang w:val="en-IN"/>
        </w:rPr>
        <w:t>Database:</w:t>
      </w:r>
      <w:r w:rsidRPr="00B9469F">
        <w:rPr>
          <w:lang w:val="en-IN"/>
        </w:rPr>
        <w:t xml:space="preserve"> MySQL/PostgreSQL, MongoDB </w:t>
      </w:r>
    </w:p>
    <w:p w14:paraId="2B4D05AB" w14:textId="253E0DB7" w:rsidR="00B9469F" w:rsidRPr="00B9469F" w:rsidRDefault="00B9469F" w:rsidP="00B9469F">
      <w:pPr>
        <w:pStyle w:val="BodyText"/>
        <w:numPr>
          <w:ilvl w:val="0"/>
          <w:numId w:val="2"/>
        </w:numPr>
        <w:spacing w:before="2"/>
        <w:rPr>
          <w:lang w:val="en-IN"/>
        </w:rPr>
      </w:pPr>
      <w:r w:rsidRPr="00B9469F">
        <w:rPr>
          <w:b/>
          <w:bCs/>
          <w:lang w:val="en-IN"/>
        </w:rPr>
        <w:t>API:</w:t>
      </w:r>
      <w:r w:rsidRPr="00B9469F">
        <w:rPr>
          <w:lang w:val="en-IN"/>
        </w:rPr>
        <w:t xml:space="preserve"> REST API, Swagger/</w:t>
      </w:r>
      <w:proofErr w:type="spellStart"/>
      <w:r w:rsidRPr="00B9469F">
        <w:rPr>
          <w:lang w:val="en-IN"/>
        </w:rPr>
        <w:t>OpenAPI</w:t>
      </w:r>
      <w:proofErr w:type="spellEnd"/>
      <w:r w:rsidRPr="00B9469F">
        <w:rPr>
          <w:lang w:val="en-IN"/>
        </w:rPr>
        <w:t xml:space="preserve"> </w:t>
      </w:r>
    </w:p>
    <w:p w14:paraId="44DF2D24" w14:textId="0276D66A" w:rsidR="00B9469F" w:rsidRPr="00B9469F" w:rsidRDefault="00B9469F" w:rsidP="00B9469F">
      <w:pPr>
        <w:pStyle w:val="BodyText"/>
        <w:numPr>
          <w:ilvl w:val="0"/>
          <w:numId w:val="2"/>
        </w:numPr>
        <w:spacing w:before="2"/>
        <w:rPr>
          <w:lang w:val="en-IN"/>
        </w:rPr>
      </w:pPr>
      <w:r w:rsidRPr="00B9469F">
        <w:rPr>
          <w:b/>
          <w:bCs/>
          <w:lang w:val="en-IN"/>
        </w:rPr>
        <w:t>Authentication:</w:t>
      </w:r>
      <w:r w:rsidRPr="00B9469F">
        <w:rPr>
          <w:lang w:val="en-IN"/>
        </w:rPr>
        <w:t xml:space="preserve"> JWT </w:t>
      </w:r>
    </w:p>
    <w:p w14:paraId="40D39B84" w14:textId="4276B47A" w:rsidR="00B9469F" w:rsidRPr="00B9469F" w:rsidRDefault="00B9469F" w:rsidP="00B9469F">
      <w:pPr>
        <w:pStyle w:val="BodyText"/>
        <w:numPr>
          <w:ilvl w:val="0"/>
          <w:numId w:val="2"/>
        </w:numPr>
        <w:spacing w:before="2"/>
        <w:rPr>
          <w:lang w:val="en-IN"/>
        </w:rPr>
      </w:pPr>
      <w:r w:rsidRPr="00B9469F">
        <w:rPr>
          <w:b/>
          <w:bCs/>
          <w:lang w:val="en-IN"/>
        </w:rPr>
        <w:t>Messaging:</w:t>
      </w:r>
      <w:r w:rsidRPr="00B9469F">
        <w:rPr>
          <w:lang w:val="en-IN"/>
        </w:rPr>
        <w:t xml:space="preserve"> Apache Kafka </w:t>
      </w:r>
    </w:p>
    <w:p w14:paraId="1101DDD7" w14:textId="0AF498EE" w:rsidR="00B9469F" w:rsidRPr="00B9469F" w:rsidRDefault="00B9469F" w:rsidP="00B9469F">
      <w:pPr>
        <w:pStyle w:val="BodyText"/>
        <w:numPr>
          <w:ilvl w:val="0"/>
          <w:numId w:val="2"/>
        </w:numPr>
        <w:spacing w:before="2"/>
        <w:rPr>
          <w:lang w:val="en-IN"/>
        </w:rPr>
      </w:pPr>
      <w:r w:rsidRPr="00B9469F">
        <w:rPr>
          <w:b/>
          <w:bCs/>
          <w:lang w:val="en-IN"/>
        </w:rPr>
        <w:t>Containerization:</w:t>
      </w:r>
      <w:r w:rsidRPr="00B9469F">
        <w:rPr>
          <w:lang w:val="en-IN"/>
        </w:rPr>
        <w:t xml:space="preserve"> Docker </w:t>
      </w:r>
    </w:p>
    <w:p w14:paraId="0FA82E24" w14:textId="35C08D91" w:rsidR="00B9469F" w:rsidRPr="00B9469F" w:rsidRDefault="00B9469F" w:rsidP="00B9469F">
      <w:pPr>
        <w:pStyle w:val="BodyText"/>
        <w:numPr>
          <w:ilvl w:val="0"/>
          <w:numId w:val="2"/>
        </w:numPr>
        <w:spacing w:before="2"/>
        <w:rPr>
          <w:lang w:val="en-IN"/>
        </w:rPr>
      </w:pPr>
      <w:r w:rsidRPr="00B9469F">
        <w:rPr>
          <w:b/>
          <w:bCs/>
          <w:lang w:val="en-IN"/>
        </w:rPr>
        <w:t>Version Control:</w:t>
      </w:r>
      <w:r w:rsidRPr="00B9469F">
        <w:rPr>
          <w:lang w:val="en-IN"/>
        </w:rPr>
        <w:t xml:space="preserve"> Git, GitHub </w:t>
      </w:r>
    </w:p>
    <w:p w14:paraId="41FED4EC" w14:textId="3C96ECB5" w:rsidR="00B9469F" w:rsidRPr="00B9469F" w:rsidRDefault="00B9469F" w:rsidP="00B9469F">
      <w:pPr>
        <w:pStyle w:val="BodyText"/>
        <w:numPr>
          <w:ilvl w:val="0"/>
          <w:numId w:val="2"/>
        </w:numPr>
        <w:spacing w:before="2"/>
        <w:rPr>
          <w:lang w:val="en-IN"/>
        </w:rPr>
      </w:pPr>
      <w:r w:rsidRPr="00B9469F">
        <w:rPr>
          <w:b/>
          <w:bCs/>
          <w:lang w:val="en-IN"/>
        </w:rPr>
        <w:t>Testing:</w:t>
      </w:r>
      <w:r w:rsidRPr="00B9469F">
        <w:rPr>
          <w:lang w:val="en-IN"/>
        </w:rPr>
        <w:t xml:space="preserve"> Postman </w:t>
      </w:r>
    </w:p>
    <w:p w14:paraId="700CC3AD" w14:textId="53854361" w:rsidR="002D2487" w:rsidRDefault="00B9469F" w:rsidP="00B9469F">
      <w:pPr>
        <w:pStyle w:val="BodyText"/>
        <w:numPr>
          <w:ilvl w:val="0"/>
          <w:numId w:val="2"/>
        </w:numPr>
        <w:spacing w:before="2"/>
      </w:pPr>
      <w:r w:rsidRPr="00B9469F">
        <w:rPr>
          <w:b/>
          <w:bCs/>
          <w:lang w:val="en-IN"/>
        </w:rPr>
        <w:t>IDE:</w:t>
      </w:r>
      <w:r w:rsidRPr="00B9469F">
        <w:rPr>
          <w:lang w:val="en-IN"/>
        </w:rPr>
        <w:t xml:space="preserve"> Visual Studio Code</w:t>
      </w:r>
    </w:p>
    <w:p w14:paraId="3B098FF8" w14:textId="77777777" w:rsidR="002D2487" w:rsidRDefault="002D2487">
      <w:pPr>
        <w:pStyle w:val="BodyText"/>
      </w:pPr>
    </w:p>
    <w:p w14:paraId="78E4F787" w14:textId="77777777" w:rsidR="002D2487" w:rsidRDefault="002D2487">
      <w:pPr>
        <w:pStyle w:val="BodyText"/>
      </w:pPr>
    </w:p>
    <w:p w14:paraId="02F8FF77" w14:textId="77777777" w:rsidR="002D2487"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2D2487">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D44E8" w14:textId="77777777" w:rsidR="006242FD" w:rsidRDefault="006242FD">
      <w:r>
        <w:separator/>
      </w:r>
    </w:p>
  </w:endnote>
  <w:endnote w:type="continuationSeparator" w:id="0">
    <w:p w14:paraId="2BAD92BA" w14:textId="77777777" w:rsidR="006242FD" w:rsidRDefault="00624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629ED" w14:textId="77777777" w:rsidR="006242FD" w:rsidRDefault="006242FD">
      <w:r>
        <w:separator/>
      </w:r>
    </w:p>
  </w:footnote>
  <w:footnote w:type="continuationSeparator" w:id="0">
    <w:p w14:paraId="7F1954F6" w14:textId="77777777" w:rsidR="006242FD" w:rsidRDefault="006242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0FB96986"/>
    <w:multiLevelType w:val="hybridMultilevel"/>
    <w:tmpl w:val="8C0AED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62407691">
    <w:abstractNumId w:val="0"/>
  </w:num>
  <w:num w:numId="2" w16cid:durableId="823936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A279B"/>
    <w:rsid w:val="000D4AC0"/>
    <w:rsid w:val="00172A27"/>
    <w:rsid w:val="001B57B2"/>
    <w:rsid w:val="00214526"/>
    <w:rsid w:val="002D1BE3"/>
    <w:rsid w:val="002D2487"/>
    <w:rsid w:val="00352F25"/>
    <w:rsid w:val="004B322F"/>
    <w:rsid w:val="006242FD"/>
    <w:rsid w:val="006606C4"/>
    <w:rsid w:val="007A16F9"/>
    <w:rsid w:val="007B35ED"/>
    <w:rsid w:val="009751CF"/>
    <w:rsid w:val="009D1F69"/>
    <w:rsid w:val="00A9226C"/>
    <w:rsid w:val="00B32F5D"/>
    <w:rsid w:val="00B9469F"/>
    <w:rsid w:val="00C74052"/>
    <w:rsid w:val="00D92DC3"/>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305F0"/>
  <w15:docId w15:val="{68C879FE-7EAF-4EFA-8F0C-3AB03C17D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B946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deekshitha dhatrika</cp:lastModifiedBy>
  <cp:revision>9</cp:revision>
  <dcterms:created xsi:type="dcterms:W3CDTF">2026-08-08T08:18:00Z</dcterms:created>
  <dcterms:modified xsi:type="dcterms:W3CDTF">2026-08-22T03:15:00Z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