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DE73" w14:textId="5F3CED35" w:rsidR="00096EAA" w:rsidRDefault="00947EEC">
      <w:pPr>
        <w:rPr>
          <w:b/>
          <w:bCs/>
        </w:rPr>
      </w:pPr>
      <w:r w:rsidRPr="00947EEC">
        <w:rPr>
          <w:b/>
          <w:bCs/>
        </w:rPr>
        <w:t>Why HANA Cloud is the best DB for business AI</w:t>
      </w:r>
    </w:p>
    <w:p w14:paraId="1792B9D0" w14:textId="77777777" w:rsidR="00947EEC" w:rsidRPr="00947EEC" w:rsidRDefault="00947EEC" w:rsidP="00947EEC">
      <w:pPr>
        <w:numPr>
          <w:ilvl w:val="0"/>
          <w:numId w:val="1"/>
        </w:numPr>
      </w:pPr>
      <w:r w:rsidRPr="00947EEC">
        <w:t xml:space="preserve">Core Role in SAP Application Stack </w:t>
      </w:r>
    </w:p>
    <w:p w14:paraId="72EF129D" w14:textId="77777777" w:rsidR="00947EEC" w:rsidRPr="00947EEC" w:rsidRDefault="00947EEC" w:rsidP="00947EEC">
      <w:pPr>
        <w:numPr>
          <w:ilvl w:val="0"/>
          <w:numId w:val="1"/>
        </w:numPr>
      </w:pPr>
      <w:r w:rsidRPr="00947EEC">
        <w:t>HANA Cloud is central to all SAP applications where agents operate on top of business data.</w:t>
      </w:r>
    </w:p>
    <w:p w14:paraId="58A9F7C3" w14:textId="77777777" w:rsidR="00947EEC" w:rsidRPr="00947EEC" w:rsidRDefault="00947EEC" w:rsidP="00947EEC">
      <w:pPr>
        <w:numPr>
          <w:ilvl w:val="0"/>
          <w:numId w:val="1"/>
        </w:numPr>
      </w:pPr>
      <w:r w:rsidRPr="00947EEC">
        <w:t>Supports every application scenario with a unified data foundation via multi-modeling data processing, advanced analytics, powerful data integration</w:t>
      </w:r>
    </w:p>
    <w:p w14:paraId="583B6BA3" w14:textId="7488D931" w:rsidR="00947EEC" w:rsidRDefault="00947EEC">
      <w:r w:rsidRPr="00947EEC">
        <w:drawing>
          <wp:inline distT="0" distB="0" distL="0" distR="0" wp14:anchorId="41011D32" wp14:editId="683F25D0">
            <wp:extent cx="5943600" cy="318643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66E9520-63DC-CA52-E7CB-CCEAC58925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66E9520-63DC-CA52-E7CB-CCEAC58925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4232" w14:textId="77777777" w:rsidR="00947EEC" w:rsidRPr="00947EEC" w:rsidRDefault="00947EEC" w:rsidP="00947EEC">
      <w:r w:rsidRPr="00947EEC">
        <w:t>Breadth of Capabilities:</w:t>
      </w:r>
    </w:p>
    <w:p w14:paraId="52B958E5" w14:textId="77777777" w:rsidR="00947EEC" w:rsidRPr="00947EEC" w:rsidRDefault="00947EEC" w:rsidP="00947EEC">
      <w:r w:rsidRPr="00947EEC">
        <w:t>Multi-model Data Processing - Handles multiple data types and models in one system.</w:t>
      </w:r>
    </w:p>
    <w:p w14:paraId="2B943624" w14:textId="77777777" w:rsidR="00947EEC" w:rsidRPr="00947EEC" w:rsidRDefault="00947EEC" w:rsidP="00947EEC">
      <w:r w:rsidRPr="00947EEC">
        <w:t>Advanced Analytics - Enables complex analysis and forecasting directly in the database.</w:t>
      </w:r>
    </w:p>
    <w:p w14:paraId="6FEDBA99" w14:textId="77777777" w:rsidR="00947EEC" w:rsidRPr="00947EEC" w:rsidRDefault="00947EEC" w:rsidP="00947EEC">
      <w:r w:rsidRPr="00947EEC">
        <w:t>Powerful Data Integration - Ensures data is combined, loaded, and prepared seamlessly.</w:t>
      </w:r>
    </w:p>
    <w:p w14:paraId="0E1C7047" w14:textId="77777777" w:rsidR="00947EEC" w:rsidRPr="00947EEC" w:rsidRDefault="00947EEC" w:rsidP="00947EEC">
      <w:r w:rsidRPr="00947EEC">
        <w:t>Single Unified Platform - All capabilities run on an in-memory architecture within HANA Cloud.</w:t>
      </w:r>
    </w:p>
    <w:p w14:paraId="740C0E75" w14:textId="77777777" w:rsidR="00947EEC" w:rsidRPr="00947EEC" w:rsidRDefault="00947EEC" w:rsidP="00947EEC">
      <w:r w:rsidRPr="00947EEC">
        <w:t>Supports elastic scaling and cloud-native services.</w:t>
      </w:r>
    </w:p>
    <w:p w14:paraId="67307B39" w14:textId="77777777" w:rsidR="00947EEC" w:rsidRDefault="00947EEC"/>
    <w:p w14:paraId="69E8BD84" w14:textId="77777777" w:rsidR="00947EEC" w:rsidRDefault="00947EEC"/>
    <w:p w14:paraId="012FA93D" w14:textId="77777777" w:rsidR="00947EEC" w:rsidRDefault="00947EEC"/>
    <w:p w14:paraId="6415578F" w14:textId="00560174" w:rsidR="00947EEC" w:rsidRDefault="00947EEC">
      <w:pPr>
        <w:rPr>
          <w:b/>
          <w:bCs/>
        </w:rPr>
      </w:pPr>
      <w:r w:rsidRPr="00947EEC">
        <w:rPr>
          <w:b/>
          <w:bCs/>
        </w:rPr>
        <w:lastRenderedPageBreak/>
        <w:t>Using AI with HANA Cloud</w:t>
      </w:r>
    </w:p>
    <w:p w14:paraId="13ACA143" w14:textId="77777777" w:rsidR="00947EEC" w:rsidRPr="00947EEC" w:rsidRDefault="00947EEC" w:rsidP="00947EEC">
      <w:pPr>
        <w:numPr>
          <w:ilvl w:val="0"/>
          <w:numId w:val="2"/>
        </w:numPr>
      </w:pPr>
      <w:r w:rsidRPr="00947EEC">
        <w:t>Intelligent Assistance - Initial AI-powered help features introduced earlier in HANA Cloud.</w:t>
      </w:r>
    </w:p>
    <w:p w14:paraId="60B346BA" w14:textId="77777777" w:rsidR="00947EEC" w:rsidRPr="00947EEC" w:rsidRDefault="00947EEC" w:rsidP="00947EEC">
      <w:pPr>
        <w:numPr>
          <w:ilvl w:val="0"/>
          <w:numId w:val="2"/>
        </w:numPr>
      </w:pPr>
      <w:r w:rsidRPr="00947EEC">
        <w:rPr>
          <w:b/>
          <w:bCs/>
        </w:rPr>
        <w:t>Joule Integration</w:t>
      </w:r>
    </w:p>
    <w:p w14:paraId="58AD4109" w14:textId="77777777" w:rsidR="00947EEC" w:rsidRPr="00947EEC" w:rsidRDefault="00947EEC" w:rsidP="00947EEC">
      <w:pPr>
        <w:numPr>
          <w:ilvl w:val="0"/>
          <w:numId w:val="2"/>
        </w:numPr>
      </w:pPr>
      <w:r w:rsidRPr="00947EEC">
        <w:t>Integrated into HANA Cloud Central last year.</w:t>
      </w:r>
    </w:p>
    <w:p w14:paraId="09A4CC97" w14:textId="77777777" w:rsidR="00947EEC" w:rsidRPr="00947EEC" w:rsidRDefault="00947EEC" w:rsidP="00947EEC">
      <w:pPr>
        <w:numPr>
          <w:ilvl w:val="0"/>
          <w:numId w:val="2"/>
        </w:numPr>
      </w:pPr>
      <w:r w:rsidRPr="00947EEC">
        <w:t>Integrated into Build Code for developer workflows.</w:t>
      </w:r>
    </w:p>
    <w:p w14:paraId="124979ED" w14:textId="77777777" w:rsidR="00947EEC" w:rsidRPr="00947EEC" w:rsidRDefault="00947EEC" w:rsidP="00947EEC">
      <w:pPr>
        <w:numPr>
          <w:ilvl w:val="0"/>
          <w:numId w:val="2"/>
        </w:numPr>
      </w:pPr>
      <w:r w:rsidRPr="00947EEC">
        <w:t>Offers summarization of issues and system-health insights.</w:t>
      </w:r>
    </w:p>
    <w:p w14:paraId="27D72E00" w14:textId="77777777" w:rsidR="00947EEC" w:rsidRPr="00947EEC" w:rsidRDefault="00947EEC" w:rsidP="00947EEC">
      <w:pPr>
        <w:numPr>
          <w:ilvl w:val="0"/>
          <w:numId w:val="2"/>
        </w:numPr>
      </w:pPr>
      <w:r w:rsidRPr="00947EEC">
        <w:t>Supports DB developers and data scientists.</w:t>
      </w:r>
    </w:p>
    <w:p w14:paraId="270DB5F5" w14:textId="07D8663B" w:rsidR="00947EEC" w:rsidRDefault="00947EEC">
      <w:r w:rsidRPr="00947EEC">
        <w:drawing>
          <wp:inline distT="0" distB="0" distL="0" distR="0" wp14:anchorId="13D69218" wp14:editId="29AF6016">
            <wp:extent cx="5922226" cy="2683627"/>
            <wp:effectExtent l="0" t="0" r="2540" b="2540"/>
            <wp:docPr id="67461210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B7A929C-FAB1-EEF0-C285-40CF3B1C92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B7A929C-FAB1-EEF0-C285-40CF3B1C92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2226" cy="268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6B94" w14:textId="77777777" w:rsidR="00947EEC" w:rsidRPr="00947EEC" w:rsidRDefault="00947EEC" w:rsidP="00947EEC">
      <w:r w:rsidRPr="00947EEC">
        <w:t>Holistic AI-Driven Understanding</w:t>
      </w:r>
    </w:p>
    <w:p w14:paraId="3CDF136A" w14:textId="77777777" w:rsidR="00947EEC" w:rsidRPr="00947EEC" w:rsidRDefault="00947EEC" w:rsidP="00947EEC">
      <w:r w:rsidRPr="00947EEC">
        <w:t xml:space="preserve">Agents collaboratively </w:t>
      </w:r>
      <w:proofErr w:type="gramStart"/>
      <w:r w:rsidRPr="00947EEC">
        <w:t>interpret :</w:t>
      </w:r>
      <w:proofErr w:type="gramEnd"/>
      <w:r w:rsidRPr="00947EEC">
        <w:t xml:space="preserve"> System status, Available data, </w:t>
      </w:r>
      <w:proofErr w:type="gramStart"/>
      <w:r w:rsidRPr="00947EEC">
        <w:t>Best</w:t>
      </w:r>
      <w:proofErr w:type="gramEnd"/>
      <w:r w:rsidRPr="00947EEC">
        <w:t xml:space="preserve"> models for optimization, Insights for analysis</w:t>
      </w:r>
    </w:p>
    <w:p w14:paraId="54F88CB8" w14:textId="77777777" w:rsidR="00947EEC" w:rsidRPr="00947EEC" w:rsidRDefault="00947EEC" w:rsidP="00947EEC">
      <w:r w:rsidRPr="00947EEC">
        <w:t xml:space="preserve">Simple Unified </w:t>
      </w:r>
      <w:proofErr w:type="gramStart"/>
      <w:r w:rsidRPr="00947EEC">
        <w:t>Interface :</w:t>
      </w:r>
      <w:proofErr w:type="gramEnd"/>
      <w:r w:rsidRPr="00947EEC">
        <w:t xml:space="preserve"> All delivered through the HANA Cloud Agents UI.</w:t>
      </w:r>
    </w:p>
    <w:p w14:paraId="5E3B460F" w14:textId="77777777" w:rsidR="00947EEC" w:rsidRPr="00947EEC" w:rsidRDefault="00947EEC" w:rsidP="00947EEC">
      <w:r w:rsidRPr="00947EEC">
        <w:t xml:space="preserve">Functional </w:t>
      </w:r>
      <w:proofErr w:type="gramStart"/>
      <w:r w:rsidRPr="00947EEC">
        <w:t>Benefits :</w:t>
      </w:r>
      <w:proofErr w:type="gramEnd"/>
      <w:r w:rsidRPr="00947EEC">
        <w:t xml:space="preserve"> Automate DB administration, Extract insights from models, Build ML scenarios, Identify correct data for each use case</w:t>
      </w:r>
    </w:p>
    <w:p w14:paraId="1A815D30" w14:textId="77777777" w:rsidR="00947EEC" w:rsidRDefault="00947EEC"/>
    <w:p w14:paraId="5A10EEFD" w14:textId="77777777" w:rsidR="00947EEC" w:rsidRDefault="00947EEC"/>
    <w:p w14:paraId="52FF9935" w14:textId="77777777" w:rsidR="00947EEC" w:rsidRDefault="00947EEC"/>
    <w:p w14:paraId="0FF96CA6" w14:textId="77777777" w:rsidR="00947EEC" w:rsidRDefault="00947EEC"/>
    <w:p w14:paraId="50D2EAB4" w14:textId="2761E7B7" w:rsidR="00947EEC" w:rsidRDefault="00947EEC">
      <w:pPr>
        <w:rPr>
          <w:b/>
          <w:bCs/>
        </w:rPr>
      </w:pPr>
      <w:r w:rsidRPr="00947EEC">
        <w:rPr>
          <w:b/>
          <w:bCs/>
        </w:rPr>
        <w:lastRenderedPageBreak/>
        <w:t>Knowledge Graph Extensions - Q1 this year</w:t>
      </w:r>
    </w:p>
    <w:p w14:paraId="376BF6DC" w14:textId="77777777" w:rsidR="00947EEC" w:rsidRPr="00947EEC" w:rsidRDefault="00947EEC" w:rsidP="00947EEC">
      <w:pPr>
        <w:numPr>
          <w:ilvl w:val="0"/>
          <w:numId w:val="3"/>
        </w:numPr>
      </w:pPr>
      <w:r w:rsidRPr="00947EEC">
        <w:t>Custom Knowledge Graph (KG) - Allows customers to build their own KG on top of existing data.</w:t>
      </w:r>
    </w:p>
    <w:p w14:paraId="43EA2592" w14:textId="77777777" w:rsidR="00947EEC" w:rsidRPr="00947EEC" w:rsidRDefault="00947EEC" w:rsidP="00947EEC">
      <w:pPr>
        <w:numPr>
          <w:ilvl w:val="0"/>
          <w:numId w:val="3"/>
        </w:numPr>
      </w:pPr>
      <w:r w:rsidRPr="00947EEC">
        <w:t>Exposure to Joule - KG can be directly consumed by Joule for AI-driven reasoning.</w:t>
      </w:r>
    </w:p>
    <w:p w14:paraId="08B02F1B" w14:textId="77777777" w:rsidR="00947EEC" w:rsidRPr="00947EEC" w:rsidRDefault="00947EEC" w:rsidP="00947EEC">
      <w:pPr>
        <w:numPr>
          <w:ilvl w:val="0"/>
          <w:numId w:val="3"/>
        </w:numPr>
      </w:pPr>
      <w:r w:rsidRPr="00947EEC">
        <w:t>Agent Workflows</w:t>
      </w:r>
    </w:p>
    <w:p w14:paraId="6A0BC2D9" w14:textId="77777777" w:rsidR="00947EEC" w:rsidRPr="00947EEC" w:rsidRDefault="00947EEC" w:rsidP="00947EEC">
      <w:pPr>
        <w:numPr>
          <w:ilvl w:val="0"/>
          <w:numId w:val="3"/>
        </w:numPr>
      </w:pPr>
      <w:r w:rsidRPr="00947EEC">
        <w:t>Discovery Agent → maps artifacts in the KG</w:t>
      </w:r>
    </w:p>
    <w:p w14:paraId="603EE6D5" w14:textId="77777777" w:rsidR="00947EEC" w:rsidRPr="00947EEC" w:rsidRDefault="00947EEC" w:rsidP="00947EEC">
      <w:pPr>
        <w:numPr>
          <w:ilvl w:val="0"/>
          <w:numId w:val="3"/>
        </w:numPr>
      </w:pPr>
      <w:r w:rsidRPr="00947EEC">
        <w:t>Data Agent → runs queries based on KG context</w:t>
      </w:r>
    </w:p>
    <w:p w14:paraId="682A57B6" w14:textId="77777777" w:rsidR="00947EEC" w:rsidRPr="00947EEC" w:rsidRDefault="00947EEC" w:rsidP="00947EEC">
      <w:pPr>
        <w:numPr>
          <w:ilvl w:val="0"/>
          <w:numId w:val="3"/>
        </w:numPr>
      </w:pPr>
      <w:r w:rsidRPr="00947EEC">
        <w:t>Prediction Insights via agent navigation of the KG</w:t>
      </w:r>
    </w:p>
    <w:p w14:paraId="7783C124" w14:textId="77777777" w:rsidR="00947EEC" w:rsidRPr="00947EEC" w:rsidRDefault="00947EEC" w:rsidP="00947EEC">
      <w:pPr>
        <w:numPr>
          <w:ilvl w:val="0"/>
          <w:numId w:val="3"/>
        </w:numPr>
      </w:pPr>
      <w:r w:rsidRPr="00947EEC">
        <w:t>Developer Experience - Developers can become AI developers without manually working with AI models.</w:t>
      </w:r>
    </w:p>
    <w:p w14:paraId="734DF45B" w14:textId="77777777" w:rsidR="00947EEC" w:rsidRDefault="00947EEC"/>
    <w:p w14:paraId="59294D39" w14:textId="77777777" w:rsidR="00947EEC" w:rsidRDefault="00947EEC"/>
    <w:p w14:paraId="120B29C4" w14:textId="77777777" w:rsidR="00947EEC" w:rsidRDefault="00947EEC"/>
    <w:p w14:paraId="385CF1C9" w14:textId="77777777" w:rsidR="00947EEC" w:rsidRDefault="00947EEC"/>
    <w:p w14:paraId="0A1B281B" w14:textId="77777777" w:rsidR="00947EEC" w:rsidRDefault="00947EEC"/>
    <w:p w14:paraId="3E3C85E5" w14:textId="77777777" w:rsidR="00947EEC" w:rsidRDefault="00947EEC"/>
    <w:p w14:paraId="3F70D14C" w14:textId="77777777" w:rsidR="00947EEC" w:rsidRDefault="00947EEC"/>
    <w:p w14:paraId="15CFA476" w14:textId="77777777" w:rsidR="00947EEC" w:rsidRDefault="00947EEC"/>
    <w:p w14:paraId="3EF98915" w14:textId="77777777" w:rsidR="00947EEC" w:rsidRDefault="00947EEC"/>
    <w:p w14:paraId="31DFEC85" w14:textId="77777777" w:rsidR="00947EEC" w:rsidRDefault="00947EEC"/>
    <w:p w14:paraId="5DE3904D" w14:textId="77777777" w:rsidR="00947EEC" w:rsidRDefault="00947EEC"/>
    <w:p w14:paraId="3E481B1C" w14:textId="77777777" w:rsidR="00947EEC" w:rsidRDefault="00947EEC"/>
    <w:p w14:paraId="3E95DF25" w14:textId="77777777" w:rsidR="00947EEC" w:rsidRDefault="00947EEC"/>
    <w:p w14:paraId="52E3088E" w14:textId="77777777" w:rsidR="00947EEC" w:rsidRDefault="00947EEC"/>
    <w:p w14:paraId="336C8B6C" w14:textId="77777777" w:rsidR="00947EEC" w:rsidRDefault="00947EEC"/>
    <w:p w14:paraId="7A15263A" w14:textId="77777777" w:rsidR="00947EEC" w:rsidRDefault="00947EEC"/>
    <w:p w14:paraId="7DB91D39" w14:textId="77777777" w:rsidR="00947EEC" w:rsidRDefault="00947EEC"/>
    <w:p w14:paraId="26E992B5" w14:textId="6AB52CCD" w:rsidR="00947EEC" w:rsidRDefault="00947EEC">
      <w:pPr>
        <w:rPr>
          <w:b/>
          <w:bCs/>
        </w:rPr>
      </w:pPr>
      <w:r w:rsidRPr="00947EEC">
        <w:rPr>
          <w:b/>
          <w:bCs/>
        </w:rPr>
        <w:lastRenderedPageBreak/>
        <w:t>Knowledge Graph Extensions - Q1 this year</w:t>
      </w:r>
    </w:p>
    <w:p w14:paraId="1745DD7B" w14:textId="130E49B0" w:rsidR="00947EEC" w:rsidRDefault="00947EEC">
      <w:r w:rsidRPr="00947EEC">
        <w:drawing>
          <wp:inline distT="0" distB="0" distL="0" distR="0" wp14:anchorId="262D902C" wp14:editId="5BF1219D">
            <wp:extent cx="5943600" cy="2832735"/>
            <wp:effectExtent l="0" t="0" r="0" b="5715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BCEE88E-D666-FAC8-C9BD-F647570141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7BCEE88E-D666-FAC8-C9BD-F647570141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5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C194B" w14:textId="3FE9DE93" w:rsidR="00947EEC" w:rsidRDefault="00947EEC">
      <w:pPr>
        <w:rPr>
          <w:b/>
          <w:bCs/>
        </w:rPr>
      </w:pPr>
      <w:r w:rsidRPr="00947EEC">
        <w:rPr>
          <w:b/>
          <w:bCs/>
        </w:rPr>
        <w:t>Knowledge Graph Extensions - Q1 this year</w:t>
      </w:r>
    </w:p>
    <w:p w14:paraId="438C4E1A" w14:textId="299ACAE5" w:rsidR="00947EEC" w:rsidRDefault="00947EEC">
      <w:r w:rsidRPr="00947EEC">
        <w:drawing>
          <wp:inline distT="0" distB="0" distL="0" distR="0" wp14:anchorId="3266756E" wp14:editId="0D60F8E0">
            <wp:extent cx="5943600" cy="1883410"/>
            <wp:effectExtent l="0" t="0" r="0" b="254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EC5F197-DBFF-CBE7-65F7-58EC0A9DE7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EC5F197-DBFF-CBE7-65F7-58EC0A9DE7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9668" w14:textId="1B145DA3" w:rsidR="00947EEC" w:rsidRDefault="00947EEC">
      <w:pPr>
        <w:rPr>
          <w:b/>
          <w:bCs/>
        </w:rPr>
      </w:pPr>
      <w:r w:rsidRPr="00947EEC">
        <w:rPr>
          <w:b/>
          <w:bCs/>
        </w:rPr>
        <w:t>Knowledge Graph Extensions - Q1 this year</w:t>
      </w:r>
    </w:p>
    <w:p w14:paraId="0E83024E" w14:textId="6E8E1D02" w:rsidR="00947EEC" w:rsidRDefault="00947EEC">
      <w:r w:rsidRPr="00947EEC">
        <w:lastRenderedPageBreak/>
        <w:drawing>
          <wp:inline distT="0" distB="0" distL="0" distR="0" wp14:anchorId="5CFBC1FF" wp14:editId="6A31AEAD">
            <wp:extent cx="5943600" cy="2657475"/>
            <wp:effectExtent l="0" t="0" r="0" b="9525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C2AA4BEC-8D74-ADD2-D24A-08C9836699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C2AA4BEC-8D74-ADD2-D24A-08C9836699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2DD0" w14:textId="2D219FC5" w:rsidR="00947EEC" w:rsidRDefault="00947EEC">
      <w:pPr>
        <w:rPr>
          <w:b/>
          <w:bCs/>
        </w:rPr>
      </w:pPr>
      <w:r w:rsidRPr="00947EEC">
        <w:rPr>
          <w:b/>
          <w:bCs/>
        </w:rPr>
        <w:t xml:space="preserve">Cross-Product Access </w:t>
      </w:r>
      <w:r>
        <w:rPr>
          <w:b/>
          <w:bCs/>
        </w:rPr>
        <w:t>–</w:t>
      </w:r>
      <w:r w:rsidRPr="00947EEC">
        <w:rPr>
          <w:b/>
          <w:bCs/>
        </w:rPr>
        <w:t xml:space="preserve"> MCP</w:t>
      </w:r>
    </w:p>
    <w:p w14:paraId="50B1BC3D" w14:textId="77777777" w:rsidR="00947EEC" w:rsidRPr="00947EEC" w:rsidRDefault="00947EEC" w:rsidP="00947EEC">
      <w:pPr>
        <w:numPr>
          <w:ilvl w:val="0"/>
          <w:numId w:val="4"/>
        </w:numPr>
      </w:pPr>
      <w:r w:rsidRPr="00947EEC">
        <w:t>Cross-Product Access - Agents Beyond Joule</w:t>
      </w:r>
    </w:p>
    <w:p w14:paraId="4D8F61D3" w14:textId="77777777" w:rsidR="00947EEC" w:rsidRPr="00947EEC" w:rsidRDefault="00947EEC" w:rsidP="00947EEC">
      <w:pPr>
        <w:numPr>
          <w:ilvl w:val="0"/>
          <w:numId w:val="4"/>
        </w:numPr>
      </w:pPr>
      <w:r w:rsidRPr="00947EEC">
        <w:t>Ability for tools like Copilot via MCP to integrate HANA Agents.</w:t>
      </w:r>
    </w:p>
    <w:p w14:paraId="10A8CA8D" w14:textId="77777777" w:rsidR="00947EEC" w:rsidRPr="00947EEC" w:rsidRDefault="00947EEC" w:rsidP="00947EEC">
      <w:pPr>
        <w:numPr>
          <w:ilvl w:val="0"/>
          <w:numId w:val="4"/>
        </w:numPr>
      </w:pPr>
      <w:r w:rsidRPr="00947EEC">
        <w:t>MCP can pull agents and embed them into its own applications.</w:t>
      </w:r>
    </w:p>
    <w:p w14:paraId="366F301B" w14:textId="77777777" w:rsidR="00947EEC" w:rsidRPr="00947EEC" w:rsidRDefault="00947EEC" w:rsidP="00947EEC">
      <w:pPr>
        <w:numPr>
          <w:ilvl w:val="0"/>
          <w:numId w:val="4"/>
        </w:numPr>
      </w:pPr>
      <w:r w:rsidRPr="00947EEC">
        <w:t>Service Exposure for Joule - Local DB artifacts aren’t automatically visible to Joule.</w:t>
      </w:r>
    </w:p>
    <w:p w14:paraId="62954E14" w14:textId="77777777" w:rsidR="00947EEC" w:rsidRPr="00947EEC" w:rsidRDefault="00947EEC" w:rsidP="00947EEC">
      <w:pPr>
        <w:numPr>
          <w:ilvl w:val="0"/>
          <w:numId w:val="4"/>
        </w:numPr>
      </w:pPr>
      <w:r w:rsidRPr="00947EEC">
        <w:t>Developers must create exposed services or tools/agents for Joule consumption.</w:t>
      </w:r>
    </w:p>
    <w:p w14:paraId="774677C2" w14:textId="0424B41E" w:rsidR="00947EEC" w:rsidRDefault="00947EEC">
      <w:r w:rsidRPr="00947EEC">
        <w:drawing>
          <wp:inline distT="0" distB="0" distL="0" distR="0" wp14:anchorId="0F1E9E2C" wp14:editId="24A6A519">
            <wp:extent cx="5454852" cy="3296564"/>
            <wp:effectExtent l="0" t="0" r="0" b="0"/>
            <wp:docPr id="146107570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66CE969-1810-6CF4-5AD0-87FD59898A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66CE969-1810-6CF4-5AD0-87FD59898A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4852" cy="329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F8C9" w14:textId="0895C77B" w:rsidR="00947EEC" w:rsidRDefault="00947EEC">
      <w:pPr>
        <w:rPr>
          <w:b/>
          <w:bCs/>
        </w:rPr>
      </w:pPr>
      <w:r w:rsidRPr="00947EEC">
        <w:rPr>
          <w:b/>
          <w:bCs/>
        </w:rPr>
        <w:lastRenderedPageBreak/>
        <w:t>Database Administration with Admin agent</w:t>
      </w:r>
    </w:p>
    <w:p w14:paraId="22C31540" w14:textId="77777777" w:rsidR="00947EEC" w:rsidRPr="00947EEC" w:rsidRDefault="00947EEC" w:rsidP="00947EEC">
      <w:pPr>
        <w:numPr>
          <w:ilvl w:val="0"/>
          <w:numId w:val="5"/>
        </w:numPr>
      </w:pPr>
      <w:r w:rsidRPr="00947EEC">
        <w:t>Native Storage Advisor - Suggests which tables/columns stay hot vs warm</w:t>
      </w:r>
    </w:p>
    <w:p w14:paraId="3112F71E" w14:textId="77777777" w:rsidR="00947EEC" w:rsidRPr="00947EEC" w:rsidRDefault="00947EEC" w:rsidP="00947EEC">
      <w:pPr>
        <w:numPr>
          <w:ilvl w:val="0"/>
          <w:numId w:val="5"/>
        </w:numPr>
      </w:pPr>
      <w:r w:rsidRPr="00947EEC">
        <w:t>SQL Plan Advisor - Recommends best execution plans</w:t>
      </w:r>
    </w:p>
    <w:p w14:paraId="3F9EFC96" w14:textId="77777777" w:rsidR="00947EEC" w:rsidRPr="00947EEC" w:rsidRDefault="00947EEC" w:rsidP="00947EEC">
      <w:pPr>
        <w:numPr>
          <w:ilvl w:val="0"/>
          <w:numId w:val="5"/>
        </w:numPr>
      </w:pPr>
      <w:r w:rsidRPr="00947EEC">
        <w:t>Partition &amp; Index Advisor - Optimizes performance through structural recommendations</w:t>
      </w:r>
    </w:p>
    <w:p w14:paraId="514CD34B" w14:textId="77777777" w:rsidR="00947EEC" w:rsidRPr="00947EEC" w:rsidRDefault="00947EEC" w:rsidP="00947EEC">
      <w:pPr>
        <w:numPr>
          <w:ilvl w:val="0"/>
          <w:numId w:val="5"/>
        </w:numPr>
      </w:pPr>
      <w:r w:rsidRPr="00947EEC">
        <w:t>Elasticity Advisor - Identifies and manages workloads efficiently</w:t>
      </w:r>
    </w:p>
    <w:p w14:paraId="5AF71B56" w14:textId="6133FAA8" w:rsidR="00947EEC" w:rsidRDefault="00947EEC">
      <w:r w:rsidRPr="00947EEC">
        <w:drawing>
          <wp:inline distT="0" distB="0" distL="0" distR="0" wp14:anchorId="2223E469" wp14:editId="3BC30513">
            <wp:extent cx="5943600" cy="3302000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354CB8E-36D6-11D2-2AFE-BA2627A51E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354CB8E-36D6-11D2-2AFE-BA2627A51E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8862" w14:textId="77777777" w:rsidR="00947EEC" w:rsidRPr="00947EEC" w:rsidRDefault="00947EEC" w:rsidP="00947EEC">
      <w:r w:rsidRPr="00947EEC">
        <w:t>Traditional DBA Activities (Manual):</w:t>
      </w:r>
    </w:p>
    <w:p w14:paraId="05D8D772" w14:textId="77777777" w:rsidR="00947EEC" w:rsidRPr="00947EEC" w:rsidRDefault="00947EEC" w:rsidP="00947EEC">
      <w:r w:rsidRPr="00947EEC">
        <w:t xml:space="preserve">Install, configure, and provision databases, </w:t>
      </w:r>
      <w:proofErr w:type="gramStart"/>
      <w:r w:rsidRPr="00947EEC">
        <w:t>Perform</w:t>
      </w:r>
      <w:proofErr w:type="gramEnd"/>
      <w:r w:rsidRPr="00947EEC">
        <w:t xml:space="preserve"> backups and recovery, Apply patches and upgrades, Monitor and tune performance.</w:t>
      </w:r>
    </w:p>
    <w:p w14:paraId="6ACDDA99" w14:textId="77777777" w:rsidR="00947EEC" w:rsidRPr="00947EEC" w:rsidRDefault="00947EEC" w:rsidP="00947EEC">
      <w:r w:rsidRPr="00947EEC">
        <w:t>With Cloud (Automated):</w:t>
      </w:r>
    </w:p>
    <w:p w14:paraId="76480389" w14:textId="77777777" w:rsidR="00947EEC" w:rsidRPr="00947EEC" w:rsidRDefault="00947EEC" w:rsidP="00947EEC">
      <w:r w:rsidRPr="00947EEC">
        <w:t>One-click or API-based provisioning, Automated backups, Elastic scaling, Managed patches and upgrades, Heavy operational lifting removed.</w:t>
      </w:r>
    </w:p>
    <w:p w14:paraId="43BC8499" w14:textId="77777777" w:rsidR="00947EEC" w:rsidRPr="00947EEC" w:rsidRDefault="00947EEC" w:rsidP="00947EEC">
      <w:r w:rsidRPr="00947EEC">
        <w:t>Focused Administrative Agent - Reads system context</w:t>
      </w:r>
    </w:p>
    <w:p w14:paraId="3237B5BA" w14:textId="77777777" w:rsidR="00947EEC" w:rsidRPr="00947EEC" w:rsidRDefault="00947EEC" w:rsidP="00947EEC">
      <w:r w:rsidRPr="00947EEC">
        <w:t>Chooses and executes the right advisor/tool</w:t>
      </w:r>
    </w:p>
    <w:p w14:paraId="1E4379BD" w14:textId="77777777" w:rsidR="00947EEC" w:rsidRPr="00947EEC" w:rsidRDefault="00947EEC" w:rsidP="00947EEC">
      <w:r w:rsidRPr="00947EEC">
        <w:t>Provides holistic recommendations (performance, cost, reliability)</w:t>
      </w:r>
    </w:p>
    <w:p w14:paraId="1DA200FC" w14:textId="77777777" w:rsidR="00947EEC" w:rsidRPr="00947EEC" w:rsidRDefault="00947EEC" w:rsidP="00947EEC">
      <w:r w:rsidRPr="00947EEC">
        <w:t>Holistic AI-Assisted Orchestrator - Natural language interaction with DB</w:t>
      </w:r>
    </w:p>
    <w:p w14:paraId="6B0C754C" w14:textId="77777777" w:rsidR="00947EEC" w:rsidRPr="00947EEC" w:rsidRDefault="00947EEC" w:rsidP="00947EEC">
      <w:r w:rsidRPr="00947EEC">
        <w:lastRenderedPageBreak/>
        <w:t>Decisions made by triggering correct agent actions</w:t>
      </w:r>
    </w:p>
    <w:p w14:paraId="57FCD5D3" w14:textId="77777777" w:rsidR="00947EEC" w:rsidRPr="00947EEC" w:rsidRDefault="00947EEC" w:rsidP="00947EEC">
      <w:r w:rsidRPr="00947EEC">
        <w:t>Gives human-readable explanations</w:t>
      </w:r>
    </w:p>
    <w:p w14:paraId="19A3EB2D" w14:textId="77777777" w:rsidR="00947EEC" w:rsidRPr="00947EEC" w:rsidRDefault="00947EEC" w:rsidP="00947EEC">
      <w:r w:rsidRPr="00947EEC">
        <w:t>Executes safe reversible steps while keeping DBA informed</w:t>
      </w:r>
    </w:p>
    <w:p w14:paraId="4081E9ED" w14:textId="77777777" w:rsidR="00947EEC" w:rsidRPr="00947EEC" w:rsidRDefault="00947EEC" w:rsidP="00947EEC">
      <w:r w:rsidRPr="00947EEC">
        <w:t>Enhances DBA capability — does not replace them</w:t>
      </w:r>
    </w:p>
    <w:p w14:paraId="52F7F500" w14:textId="77777777" w:rsidR="00947EEC" w:rsidRPr="00947EEC" w:rsidRDefault="00947EEC" w:rsidP="00947EEC">
      <w:r w:rsidRPr="00947EEC">
        <w:t>Joule Integration for DB Admin:</w:t>
      </w:r>
    </w:p>
    <w:p w14:paraId="0D7EDAEB" w14:textId="77777777" w:rsidR="00947EEC" w:rsidRPr="00947EEC" w:rsidRDefault="00947EEC" w:rsidP="00947EEC">
      <w:r w:rsidRPr="00947EEC">
        <w:t>Start via HANA Cloud Central → Launch Joule</w:t>
      </w:r>
    </w:p>
    <w:p w14:paraId="56A11BA6" w14:textId="77777777" w:rsidR="00947EEC" w:rsidRPr="00947EEC" w:rsidRDefault="00947EEC" w:rsidP="00947EEC">
      <w:r w:rsidRPr="00947EEC">
        <w:t>Joule explains what the admin agent can do</w:t>
      </w:r>
    </w:p>
    <w:p w14:paraId="7DAE8492" w14:textId="77777777" w:rsidR="00947EEC" w:rsidRPr="00947EEC" w:rsidRDefault="00947EEC" w:rsidP="00947EEC">
      <w:r w:rsidRPr="00947EEC">
        <w:t>Enables conversational, guided administration</w:t>
      </w:r>
    </w:p>
    <w:p w14:paraId="67CCB8F8" w14:textId="77777777" w:rsidR="00947EEC" w:rsidRPr="00947EEC" w:rsidRDefault="00947EEC" w:rsidP="00947EEC">
      <w:r w:rsidRPr="00947EEC">
        <w:t>Custom Knowledge Graph Creation - Q1 This Year</w:t>
      </w:r>
    </w:p>
    <w:p w14:paraId="33E0FFAD" w14:textId="77777777" w:rsidR="00947EEC" w:rsidRPr="00947EEC" w:rsidRDefault="00947EEC" w:rsidP="00947EEC">
      <w:pPr>
        <w:numPr>
          <w:ilvl w:val="0"/>
          <w:numId w:val="6"/>
        </w:numPr>
      </w:pPr>
      <w:r w:rsidRPr="00947EEC">
        <w:t>Ability to build KG on top of all data artifacts.</w:t>
      </w:r>
    </w:p>
    <w:p w14:paraId="59BD53CE" w14:textId="77777777" w:rsidR="00947EEC" w:rsidRPr="00947EEC" w:rsidRDefault="00947EEC" w:rsidP="00947EEC">
      <w:pPr>
        <w:numPr>
          <w:ilvl w:val="0"/>
          <w:numId w:val="6"/>
        </w:numPr>
      </w:pPr>
      <w:r w:rsidRPr="00947EEC">
        <w:t>HANA agents will use this KG within Joule to provide predictions and insights</w:t>
      </w:r>
    </w:p>
    <w:p w14:paraId="4F44FC5F" w14:textId="77777777" w:rsidR="00947EEC" w:rsidRPr="00947EEC" w:rsidRDefault="00947EEC" w:rsidP="00947EEC">
      <w:r w:rsidRPr="00947EEC">
        <w:t>Agentic memory – Planned for 2026</w:t>
      </w:r>
    </w:p>
    <w:p w14:paraId="2492AFFD" w14:textId="77777777" w:rsidR="00947EEC" w:rsidRPr="00947EEC" w:rsidRDefault="00947EEC" w:rsidP="00947EEC">
      <w:pPr>
        <w:numPr>
          <w:ilvl w:val="0"/>
          <w:numId w:val="7"/>
        </w:numPr>
      </w:pPr>
      <w:r w:rsidRPr="00947EEC">
        <w:t>Hyper-personalized conversations based on system history</w:t>
      </w:r>
    </w:p>
    <w:p w14:paraId="2A7650D5" w14:textId="77777777" w:rsidR="00947EEC" w:rsidRPr="00947EEC" w:rsidRDefault="00947EEC" w:rsidP="00947EEC">
      <w:pPr>
        <w:numPr>
          <w:ilvl w:val="0"/>
          <w:numId w:val="7"/>
        </w:numPr>
      </w:pPr>
      <w:r w:rsidRPr="00947EEC">
        <w:t>Consolidated knowledge used for proactive recommendations</w:t>
      </w:r>
    </w:p>
    <w:p w14:paraId="4E816341" w14:textId="77777777" w:rsidR="00947EEC" w:rsidRDefault="00947EEC"/>
    <w:sectPr w:rsidR="00947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05E7"/>
    <w:multiLevelType w:val="hybridMultilevel"/>
    <w:tmpl w:val="50A6807C"/>
    <w:lvl w:ilvl="0" w:tplc="7B3C3D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raphik" w:hAnsi="Graphik" w:hint="default"/>
      </w:rPr>
    </w:lvl>
    <w:lvl w:ilvl="1" w:tplc="072EEB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raphik" w:hAnsi="Graphik" w:hint="default"/>
      </w:rPr>
    </w:lvl>
    <w:lvl w:ilvl="2" w:tplc="886AE8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raphik" w:hAnsi="Graphik" w:hint="default"/>
      </w:rPr>
    </w:lvl>
    <w:lvl w:ilvl="3" w:tplc="8F6E19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raphik" w:hAnsi="Graphik" w:hint="default"/>
      </w:rPr>
    </w:lvl>
    <w:lvl w:ilvl="4" w:tplc="10B089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raphik" w:hAnsi="Graphik" w:hint="default"/>
      </w:rPr>
    </w:lvl>
    <w:lvl w:ilvl="5" w:tplc="56AED8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raphik" w:hAnsi="Graphik" w:hint="default"/>
      </w:rPr>
    </w:lvl>
    <w:lvl w:ilvl="6" w:tplc="51D61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raphik" w:hAnsi="Graphik" w:hint="default"/>
      </w:rPr>
    </w:lvl>
    <w:lvl w:ilvl="7" w:tplc="542C7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raphik" w:hAnsi="Graphik" w:hint="default"/>
      </w:rPr>
    </w:lvl>
    <w:lvl w:ilvl="8" w:tplc="5BC894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raphik" w:hAnsi="Graphik" w:hint="default"/>
      </w:rPr>
    </w:lvl>
  </w:abstractNum>
  <w:abstractNum w:abstractNumId="1" w15:restartNumberingAfterBreak="0">
    <w:nsid w:val="07DF36D3"/>
    <w:multiLevelType w:val="hybridMultilevel"/>
    <w:tmpl w:val="1A3000F8"/>
    <w:lvl w:ilvl="0" w:tplc="A8D459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raphik" w:hAnsi="Graphik" w:hint="default"/>
      </w:rPr>
    </w:lvl>
    <w:lvl w:ilvl="1" w:tplc="33188D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raphik" w:hAnsi="Graphik" w:hint="default"/>
      </w:rPr>
    </w:lvl>
    <w:lvl w:ilvl="2" w:tplc="2876C1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raphik" w:hAnsi="Graphik" w:hint="default"/>
      </w:rPr>
    </w:lvl>
    <w:lvl w:ilvl="3" w:tplc="7C60EB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raphik" w:hAnsi="Graphik" w:hint="default"/>
      </w:rPr>
    </w:lvl>
    <w:lvl w:ilvl="4" w:tplc="B4B2C3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raphik" w:hAnsi="Graphik" w:hint="default"/>
      </w:rPr>
    </w:lvl>
    <w:lvl w:ilvl="5" w:tplc="6090C9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raphik" w:hAnsi="Graphik" w:hint="default"/>
      </w:rPr>
    </w:lvl>
    <w:lvl w:ilvl="6" w:tplc="2B78E0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raphik" w:hAnsi="Graphik" w:hint="default"/>
      </w:rPr>
    </w:lvl>
    <w:lvl w:ilvl="7" w:tplc="B1D49E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raphik" w:hAnsi="Graphik" w:hint="default"/>
      </w:rPr>
    </w:lvl>
    <w:lvl w:ilvl="8" w:tplc="40A0CE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raphik" w:hAnsi="Graphik" w:hint="default"/>
      </w:rPr>
    </w:lvl>
  </w:abstractNum>
  <w:abstractNum w:abstractNumId="2" w15:restartNumberingAfterBreak="0">
    <w:nsid w:val="39D30FA8"/>
    <w:multiLevelType w:val="hybridMultilevel"/>
    <w:tmpl w:val="AD227E1E"/>
    <w:lvl w:ilvl="0" w:tplc="E918F3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500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F47A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84BA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5EBF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60E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5276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58CC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0633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FF95BEB"/>
    <w:multiLevelType w:val="hybridMultilevel"/>
    <w:tmpl w:val="34424620"/>
    <w:lvl w:ilvl="0" w:tplc="9D3813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80D6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FC76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6C70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563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706B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58E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54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F285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9987096"/>
    <w:multiLevelType w:val="hybridMultilevel"/>
    <w:tmpl w:val="ECFC0C70"/>
    <w:lvl w:ilvl="0" w:tplc="618CD7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E0C1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EC9B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E45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E0FC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C46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DA72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8E8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6830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BA50E48"/>
    <w:multiLevelType w:val="hybridMultilevel"/>
    <w:tmpl w:val="DFBE1C60"/>
    <w:lvl w:ilvl="0" w:tplc="D53A91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raphik" w:hAnsi="Graphik" w:hint="default"/>
      </w:rPr>
    </w:lvl>
    <w:lvl w:ilvl="1" w:tplc="24BA3A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raphik" w:hAnsi="Graphik" w:hint="default"/>
      </w:rPr>
    </w:lvl>
    <w:lvl w:ilvl="2" w:tplc="67EE8F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raphik" w:hAnsi="Graphik" w:hint="default"/>
      </w:rPr>
    </w:lvl>
    <w:lvl w:ilvl="3" w:tplc="2ECA57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raphik" w:hAnsi="Graphik" w:hint="default"/>
      </w:rPr>
    </w:lvl>
    <w:lvl w:ilvl="4" w:tplc="2DF0C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raphik" w:hAnsi="Graphik" w:hint="default"/>
      </w:rPr>
    </w:lvl>
    <w:lvl w:ilvl="5" w:tplc="C2E68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raphik" w:hAnsi="Graphik" w:hint="default"/>
      </w:rPr>
    </w:lvl>
    <w:lvl w:ilvl="6" w:tplc="6978B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raphik" w:hAnsi="Graphik" w:hint="default"/>
      </w:rPr>
    </w:lvl>
    <w:lvl w:ilvl="7" w:tplc="A252D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raphik" w:hAnsi="Graphik" w:hint="default"/>
      </w:rPr>
    </w:lvl>
    <w:lvl w:ilvl="8" w:tplc="258E19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raphik" w:hAnsi="Graphik" w:hint="default"/>
      </w:rPr>
    </w:lvl>
  </w:abstractNum>
  <w:abstractNum w:abstractNumId="6" w15:restartNumberingAfterBreak="0">
    <w:nsid w:val="5DF962EC"/>
    <w:multiLevelType w:val="hybridMultilevel"/>
    <w:tmpl w:val="7FD448C6"/>
    <w:lvl w:ilvl="0" w:tplc="5EC05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EE55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8245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2B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023E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5AC0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5E99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D443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84E6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31592954">
    <w:abstractNumId w:val="5"/>
  </w:num>
  <w:num w:numId="2" w16cid:durableId="1461532986">
    <w:abstractNumId w:val="4"/>
  </w:num>
  <w:num w:numId="3" w16cid:durableId="795366809">
    <w:abstractNumId w:val="3"/>
  </w:num>
  <w:num w:numId="4" w16cid:durableId="1100372764">
    <w:abstractNumId w:val="6"/>
  </w:num>
  <w:num w:numId="5" w16cid:durableId="660039290">
    <w:abstractNumId w:val="2"/>
  </w:num>
  <w:num w:numId="6" w16cid:durableId="611742216">
    <w:abstractNumId w:val="0"/>
  </w:num>
  <w:num w:numId="7" w16cid:durableId="133294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EC"/>
    <w:rsid w:val="00096EAA"/>
    <w:rsid w:val="0036256B"/>
    <w:rsid w:val="005146A8"/>
    <w:rsid w:val="00947EEC"/>
    <w:rsid w:val="00C4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07FF"/>
  <w15:chartTrackingRefBased/>
  <w15:docId w15:val="{51F5EC1D-FF2D-4666-9935-6F1E71C2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618</Words>
  <Characters>3403</Characters>
  <Application>Microsoft Office Word</Application>
  <DocSecurity>0</DocSecurity>
  <Lines>75</Lines>
  <Paragraphs>58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1</cp:revision>
  <dcterms:created xsi:type="dcterms:W3CDTF">2026-10-07T06:53:00Z</dcterms:created>
  <dcterms:modified xsi:type="dcterms:W3CDTF">2026-10-07T06:57:00Z</dcterms:modified>
</cp:coreProperties>
</file>