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06A" w:rsidRPr="002F106A" w:rsidRDefault="002F106A" w:rsidP="002F106A">
      <w:pPr>
        <w:spacing w:after="240" w:line="240" w:lineRule="auto"/>
        <w:rPr>
          <w:rFonts w:ascii="Times New Roman" w:eastAsia="Times New Roman" w:hAnsi="Times New Roman" w:cs="Times New Roman"/>
          <w:sz w:val="24"/>
          <w:szCs w:val="24"/>
        </w:rPr>
      </w:pP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Verdana" w:eastAsia="Times New Roman" w:hAnsi="Verdana" w:cs="Times New Roman"/>
          <w:b/>
          <w:bCs/>
          <w:color w:val="000000"/>
          <w:sz w:val="36"/>
          <w:szCs w:val="36"/>
        </w:rPr>
        <w:t>QoS based Optimal Route Discovery</w:t>
      </w:r>
    </w:p>
    <w:p w:rsidR="002F106A" w:rsidRPr="002F106A" w:rsidRDefault="00B86CB3" w:rsidP="002F106A">
      <w:pPr>
        <w:spacing w:after="0" w:line="240" w:lineRule="auto"/>
        <w:jc w:val="center"/>
        <w:rPr>
          <w:rFonts w:ascii="Times New Roman" w:eastAsia="Times New Roman" w:hAnsi="Times New Roman" w:cs="Times New Roman"/>
          <w:sz w:val="24"/>
          <w:szCs w:val="24"/>
        </w:rPr>
      </w:pPr>
      <w:r>
        <w:rPr>
          <w:rFonts w:ascii="Verdana" w:eastAsia="Times New Roman" w:hAnsi="Verdana" w:cs="Times New Roman"/>
          <w:b/>
          <w:bCs/>
          <w:color w:val="000000"/>
          <w:sz w:val="36"/>
          <w:szCs w:val="36"/>
        </w:rPr>
        <w:t>U</w:t>
      </w:r>
      <w:r w:rsidR="002F106A" w:rsidRPr="002F106A">
        <w:rPr>
          <w:rFonts w:ascii="Verdana" w:eastAsia="Times New Roman" w:hAnsi="Verdana" w:cs="Times New Roman"/>
          <w:b/>
          <w:bCs/>
          <w:color w:val="000000"/>
          <w:sz w:val="36"/>
          <w:szCs w:val="36"/>
        </w:rPr>
        <w:t>sing OpenFlow</w:t>
      </w:r>
    </w:p>
    <w:p w:rsidR="002F106A" w:rsidRPr="002F106A" w:rsidRDefault="002F106A" w:rsidP="002F106A">
      <w:pPr>
        <w:spacing w:after="240" w:line="240" w:lineRule="auto"/>
        <w:rPr>
          <w:rFonts w:ascii="Times New Roman" w:eastAsia="Times New Roman" w:hAnsi="Times New Roman" w:cs="Times New Roman"/>
          <w:sz w:val="24"/>
          <w:szCs w:val="24"/>
        </w:rPr>
      </w:pP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Dhaval Sonawane (dsonawa)</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Vaibhav Rajadhyaksha (vrajadh)</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Elson Serrao (eserrao)</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Chethan Nannivala Thipperudrappa (cnanniv)</w:t>
      </w:r>
    </w:p>
    <w:p w:rsidR="002F106A" w:rsidRPr="002F106A" w:rsidRDefault="002F106A" w:rsidP="002F106A">
      <w:pPr>
        <w:spacing w:after="24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North Carolina State University</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CSC/ECE-573-</w:t>
      </w:r>
      <w:r w:rsidR="00B86CB3" w:rsidRPr="002F106A">
        <w:rPr>
          <w:rFonts w:ascii="Arial" w:eastAsia="Times New Roman" w:hAnsi="Arial" w:cs="Arial"/>
          <w:color w:val="000000"/>
          <w:sz w:val="28"/>
          <w:szCs w:val="28"/>
        </w:rPr>
        <w:t>002:</w:t>
      </w:r>
      <w:r w:rsidRPr="002F106A">
        <w:rPr>
          <w:rFonts w:ascii="Arial" w:eastAsia="Times New Roman" w:hAnsi="Arial" w:cs="Arial"/>
          <w:color w:val="000000"/>
          <w:sz w:val="28"/>
          <w:szCs w:val="28"/>
        </w:rPr>
        <w:t xml:space="preserve"> Internet Protocols</w:t>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8"/>
          <w:szCs w:val="28"/>
        </w:rPr>
        <w:t>Final Report</w:t>
      </w:r>
    </w:p>
    <w:p w:rsidR="002F106A" w:rsidRPr="002F106A" w:rsidRDefault="002F106A" w:rsidP="002F106A">
      <w:pPr>
        <w:spacing w:after="240" w:line="240" w:lineRule="auto"/>
        <w:rPr>
          <w:rFonts w:ascii="Times New Roman" w:eastAsia="Times New Roman" w:hAnsi="Times New Roman" w:cs="Times New Roman"/>
          <w:sz w:val="24"/>
          <w:szCs w:val="24"/>
        </w:rPr>
      </w:pP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i/>
          <w:iCs/>
          <w:color w:val="000000"/>
          <w:sz w:val="28"/>
          <w:szCs w:val="28"/>
        </w:rPr>
        <w:t>2</w:t>
      </w:r>
      <w:r w:rsidRPr="002F106A">
        <w:rPr>
          <w:rFonts w:ascii="Arial" w:eastAsia="Times New Roman" w:hAnsi="Arial" w:cs="Arial"/>
          <w:i/>
          <w:iCs/>
          <w:color w:val="000000"/>
          <w:sz w:val="17"/>
          <w:szCs w:val="17"/>
          <w:vertAlign w:val="superscript"/>
        </w:rPr>
        <w:t>nd</w:t>
      </w:r>
      <w:r w:rsidRPr="002F106A">
        <w:rPr>
          <w:rFonts w:ascii="Arial" w:eastAsia="Times New Roman" w:hAnsi="Arial" w:cs="Arial"/>
          <w:i/>
          <w:iCs/>
          <w:color w:val="000000"/>
          <w:sz w:val="28"/>
          <w:szCs w:val="28"/>
        </w:rPr>
        <w:t xml:space="preserve"> December, 2015</w:t>
      </w:r>
    </w:p>
    <w:p w:rsidR="002F106A" w:rsidRDefault="002F106A" w:rsidP="002F106A">
      <w:r w:rsidRPr="002F106A">
        <w:rPr>
          <w:rFonts w:ascii="Times New Roman" w:eastAsia="Times New Roman" w:hAnsi="Times New Roman" w:cs="Times New Roman"/>
          <w:sz w:val="24"/>
          <w:szCs w:val="24"/>
        </w:rPr>
        <w:br/>
      </w:r>
    </w:p>
    <w:p w:rsidR="002F106A" w:rsidRDefault="002F106A">
      <w:r>
        <w:br w:type="page"/>
      </w:r>
    </w:p>
    <w:p w:rsidR="002F106A" w:rsidRDefault="002F106A" w:rsidP="002F106A">
      <w:pPr>
        <w:sectPr w:rsidR="002F106A" w:rsidSect="002F106A">
          <w:pgSz w:w="12240" w:h="15840" w:code="1"/>
          <w:pgMar w:top="1440" w:right="1440" w:bottom="1440" w:left="1440" w:header="720" w:footer="720" w:gutter="0"/>
          <w:cols w:space="720"/>
          <w:docGrid w:linePitch="360"/>
        </w:sectPr>
      </w:pPr>
    </w:p>
    <w:p w:rsidR="002F106A" w:rsidRPr="002F106A" w:rsidRDefault="002F106A" w:rsidP="002F106A">
      <w:pPr>
        <w:spacing w:after="0" w:line="240" w:lineRule="auto"/>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lastRenderedPageBreak/>
        <w:t>1 Introduction</w:t>
      </w:r>
    </w:p>
    <w:p w:rsidR="002F106A" w:rsidRPr="002F106A" w:rsidRDefault="002F106A" w:rsidP="002F106A">
      <w:pPr>
        <w:spacing w:after="0" w:line="240" w:lineRule="auto"/>
        <w:ind w:firstLine="720"/>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Routing algorithms traditionally route packets using greedy approach to datagram delivery. Algorithms are broadly classified into Distance Vector and Link State algorithms. The primary metrics used by these algorithms to calculate shortest path is number of hops or the link-cost defined based on the bandwidth. Essentially when a new shortest path is identified, all the traffic is routed in that direction. Nowhere in this technique do we take the QoS requirements of the traffic into consideration. There may exist cases where a new path is calculated and the traffic is routed to it, even though the old path could still be satisfying the QoS requirements.</w:t>
      </w:r>
    </w:p>
    <w:p w:rsidR="002F106A" w:rsidRPr="002F106A" w:rsidRDefault="002F106A" w:rsidP="002F106A">
      <w:pPr>
        <w:spacing w:after="0" w:line="240" w:lineRule="auto"/>
        <w:ind w:firstLine="720"/>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In our project we design a routing scheme based on the QoS requirements of the traffic.</w:t>
      </w:r>
    </w:p>
    <w:p w:rsidR="002F106A"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color w:val="000000"/>
          <w:sz w:val="20"/>
          <w:szCs w:val="20"/>
        </w:rPr>
        <w:t xml:space="preserve">We take into consideration link latency, bandwidth and queue/port drops as the QoS metrics to calculate the shortest path based on the service </w:t>
      </w:r>
      <w:r w:rsidR="00B86CB3" w:rsidRPr="002F106A">
        <w:rPr>
          <w:rFonts w:ascii="Arial" w:eastAsia="Times New Roman" w:hAnsi="Arial" w:cs="Arial"/>
          <w:color w:val="000000"/>
          <w:sz w:val="20"/>
          <w:szCs w:val="20"/>
        </w:rPr>
        <w:t>requirement (</w:t>
      </w:r>
      <w:r w:rsidRPr="002F106A">
        <w:rPr>
          <w:rFonts w:ascii="Arial" w:eastAsia="Times New Roman" w:hAnsi="Arial" w:cs="Arial"/>
          <w:color w:val="000000"/>
          <w:sz w:val="20"/>
          <w:szCs w:val="20"/>
        </w:rPr>
        <w:t>ToS/DSCP). These metrics are fed to a cost function based on which the shortest path is calculated based on the service requirements.</w:t>
      </w:r>
    </w:p>
    <w:p w:rsidR="002F106A" w:rsidRPr="002F106A" w:rsidRDefault="002F106A" w:rsidP="002F106A">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2 Components</w:t>
      </w:r>
    </w:p>
    <w:p w:rsidR="002F106A" w:rsidRDefault="002F106A" w:rsidP="002F106A">
      <w:pPr>
        <w:spacing w:after="0" w:line="240" w:lineRule="auto"/>
        <w:jc w:val="both"/>
        <w:rPr>
          <w:rFonts w:ascii="Arial" w:eastAsia="Times New Roman" w:hAnsi="Arial" w:cs="Arial"/>
          <w:b/>
          <w:bCs/>
          <w:color w:val="000000"/>
          <w:sz w:val="20"/>
          <w:szCs w:val="20"/>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2.1 Platforms for Project</w:t>
      </w:r>
    </w:p>
    <w:p w:rsidR="002F106A" w:rsidRDefault="002F106A" w:rsidP="002F106A">
      <w:pPr>
        <w:spacing w:after="0" w:line="240" w:lineRule="auto"/>
        <w:jc w:val="both"/>
        <w:rPr>
          <w:rFonts w:ascii="Arial" w:eastAsia="Times New Roman" w:hAnsi="Arial" w:cs="Arial"/>
          <w:b/>
          <w:bCs/>
          <w:color w:val="000000"/>
          <w:sz w:val="20"/>
          <w:szCs w:val="20"/>
        </w:rPr>
      </w:pPr>
    </w:p>
    <w:p w:rsidR="002F106A"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OpenFlow</w:t>
      </w:r>
      <w:r w:rsidRPr="002F106A">
        <w:rPr>
          <w:rFonts w:ascii="Arial" w:eastAsia="Times New Roman" w:hAnsi="Arial" w:cs="Arial"/>
          <w:color w:val="000000"/>
          <w:sz w:val="20"/>
          <w:szCs w:val="20"/>
        </w:rPr>
        <w:t>: It is a Software Defined Networking (SDN) paradigm that provides centralized control functions by decoupling control and data forwarding layers of routing.</w:t>
      </w:r>
    </w:p>
    <w:p w:rsidR="00F0268E" w:rsidRPr="002F106A" w:rsidRDefault="00F0268E" w:rsidP="002F106A">
      <w:pPr>
        <w:spacing w:after="0" w:line="240" w:lineRule="auto"/>
        <w:jc w:val="both"/>
        <w:rPr>
          <w:rFonts w:ascii="Times New Roman" w:eastAsia="Times New Roman" w:hAnsi="Times New Roman" w:cs="Times New Roman"/>
          <w:sz w:val="24"/>
          <w:szCs w:val="24"/>
        </w:rPr>
      </w:pPr>
    </w:p>
    <w:p w:rsidR="002F106A"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Mininet</w:t>
      </w:r>
      <w:r w:rsidRPr="002F106A">
        <w:rPr>
          <w:rFonts w:ascii="Arial" w:eastAsia="Times New Roman" w:hAnsi="Arial" w:cs="Arial"/>
          <w:color w:val="000000"/>
          <w:sz w:val="20"/>
          <w:szCs w:val="20"/>
        </w:rPr>
        <w:t>:</w:t>
      </w:r>
      <w:r w:rsidRPr="002F106A">
        <w:rPr>
          <w:rFonts w:ascii="Arial" w:eastAsia="Times New Roman" w:hAnsi="Arial" w:cs="Arial"/>
          <w:color w:val="000000"/>
          <w:sz w:val="20"/>
          <w:szCs w:val="20"/>
          <w:shd w:val="clear" w:color="auto" w:fill="FFFFFF"/>
        </w:rPr>
        <w:t xml:space="preserve"> Mininet creates a </w:t>
      </w:r>
      <w:r w:rsidRPr="002F106A">
        <w:rPr>
          <w:rFonts w:ascii="Arial" w:eastAsia="Times New Roman" w:hAnsi="Arial" w:cs="Arial"/>
          <w:color w:val="000000"/>
          <w:sz w:val="20"/>
          <w:szCs w:val="20"/>
        </w:rPr>
        <w:t>realistic virtual network, running real kernel,</w:t>
      </w:r>
      <w:r w:rsidR="005B764C">
        <w:rPr>
          <w:rFonts w:ascii="Arial" w:eastAsia="Times New Roman" w:hAnsi="Arial" w:cs="Arial"/>
          <w:color w:val="000000"/>
          <w:sz w:val="20"/>
          <w:szCs w:val="20"/>
        </w:rPr>
        <w:t xml:space="preserve"> </w:t>
      </w:r>
      <w:proofErr w:type="gramStart"/>
      <w:r w:rsidRPr="002F106A">
        <w:rPr>
          <w:rFonts w:ascii="Arial" w:eastAsia="Times New Roman" w:hAnsi="Arial" w:cs="Arial"/>
          <w:color w:val="000000"/>
          <w:sz w:val="20"/>
          <w:szCs w:val="20"/>
        </w:rPr>
        <w:t>switch</w:t>
      </w:r>
      <w:proofErr w:type="gramEnd"/>
      <w:r w:rsidRPr="002F106A">
        <w:rPr>
          <w:rFonts w:ascii="Arial" w:eastAsia="Times New Roman" w:hAnsi="Arial" w:cs="Arial"/>
          <w:color w:val="000000"/>
          <w:sz w:val="20"/>
          <w:szCs w:val="20"/>
        </w:rPr>
        <w:t xml:space="preserve"> and application code, on a single machine. </w:t>
      </w:r>
    </w:p>
    <w:p w:rsidR="00F0268E" w:rsidRPr="002F106A" w:rsidRDefault="00F0268E" w:rsidP="002F106A">
      <w:pPr>
        <w:spacing w:after="0" w:line="240" w:lineRule="auto"/>
        <w:jc w:val="both"/>
        <w:rPr>
          <w:rFonts w:ascii="Times New Roman" w:eastAsia="Times New Roman" w:hAnsi="Times New Roman" w:cs="Times New Roman"/>
          <w:sz w:val="24"/>
          <w:szCs w:val="24"/>
        </w:rPr>
      </w:pPr>
    </w:p>
    <w:p w:rsidR="002F106A"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POX</w:t>
      </w:r>
      <w:r w:rsidRPr="002F106A">
        <w:rPr>
          <w:rFonts w:ascii="Arial" w:eastAsia="Times New Roman" w:hAnsi="Arial" w:cs="Arial"/>
          <w:color w:val="000000"/>
          <w:sz w:val="20"/>
          <w:szCs w:val="20"/>
        </w:rPr>
        <w:t xml:space="preserve">: It is an OpenFlow controller development framework in Python. It provides various </w:t>
      </w:r>
      <w:r w:rsidR="00B86CB3" w:rsidRPr="002F106A">
        <w:rPr>
          <w:rFonts w:ascii="Arial" w:eastAsia="Times New Roman" w:hAnsi="Arial" w:cs="Arial"/>
          <w:color w:val="000000"/>
          <w:sz w:val="20"/>
          <w:szCs w:val="20"/>
        </w:rPr>
        <w:t>OpenFlow</w:t>
      </w:r>
      <w:r w:rsidRPr="002F106A">
        <w:rPr>
          <w:rFonts w:ascii="Arial" w:eastAsia="Times New Roman" w:hAnsi="Arial" w:cs="Arial"/>
          <w:color w:val="000000"/>
          <w:sz w:val="20"/>
          <w:szCs w:val="20"/>
        </w:rPr>
        <w:t xml:space="preserve"> APIs that can be used to interact with switches, fetch statistical information from the switches, and write control information to the switches.</w:t>
      </w:r>
    </w:p>
    <w:p w:rsidR="00F0268E" w:rsidRPr="002F106A" w:rsidRDefault="00F0268E" w:rsidP="002F106A">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Open vSwitch</w:t>
      </w:r>
      <w:r w:rsidRPr="002F106A">
        <w:rPr>
          <w:rFonts w:ascii="Arial" w:eastAsia="Times New Roman" w:hAnsi="Arial" w:cs="Arial"/>
          <w:color w:val="000000"/>
          <w:sz w:val="20"/>
          <w:szCs w:val="20"/>
        </w:rPr>
        <w:t>: Open vSwitch is a production quality, multilayer virtual switch licensed under the open source Apache 2.0 license.  It is designed to enable massive network automation through programmatic extension, while still supporting standard management interfaces and protocols.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2.2 Major Components</w:t>
      </w:r>
    </w:p>
    <w:p w:rsidR="002F106A" w:rsidRPr="002F106A" w:rsidRDefault="002F106A" w:rsidP="002F106A">
      <w:pPr>
        <w:spacing w:after="24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noProof/>
          <w:color w:val="000000"/>
          <w:sz w:val="20"/>
          <w:szCs w:val="20"/>
        </w:rPr>
        <w:lastRenderedPageBreak/>
        <w:drawing>
          <wp:inline distT="0" distB="0" distL="0" distR="0">
            <wp:extent cx="3228975" cy="2278706"/>
            <wp:effectExtent l="0" t="0" r="0" b="7620"/>
            <wp:docPr id="2" name="Picture 2"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7512" cy="2291788"/>
                    </a:xfrm>
                    <a:prstGeom prst="rect">
                      <a:avLst/>
                    </a:prstGeom>
                    <a:noFill/>
                    <a:ln>
                      <a:noFill/>
                    </a:ln>
                  </pic:spPr>
                </pic:pic>
              </a:graphicData>
            </a:graphic>
          </wp:inline>
        </w:drawing>
      </w: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              Figure </w:t>
      </w:r>
      <w:r w:rsidR="00B86CB3" w:rsidRPr="002F106A">
        <w:rPr>
          <w:rFonts w:ascii="Arial" w:eastAsia="Times New Roman" w:hAnsi="Arial" w:cs="Arial"/>
          <w:color w:val="000000"/>
          <w:sz w:val="20"/>
          <w:szCs w:val="20"/>
        </w:rPr>
        <w:t>1:</w:t>
      </w:r>
      <w:r w:rsidRPr="002F106A">
        <w:rPr>
          <w:rFonts w:ascii="Arial" w:eastAsia="Times New Roman" w:hAnsi="Arial" w:cs="Arial"/>
          <w:color w:val="000000"/>
          <w:sz w:val="20"/>
          <w:szCs w:val="20"/>
        </w:rPr>
        <w:t xml:space="preserve"> Flow Diagram</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2.2.1 Control Units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Probing </w:t>
      </w:r>
      <w:r w:rsidR="00B86CB3" w:rsidRPr="002F106A">
        <w:rPr>
          <w:rFonts w:ascii="Arial" w:eastAsia="Times New Roman" w:hAnsi="Arial" w:cs="Arial"/>
          <w:b/>
          <w:bCs/>
          <w:color w:val="000000"/>
          <w:sz w:val="20"/>
          <w:szCs w:val="20"/>
        </w:rPr>
        <w:t>Unit</w:t>
      </w:r>
      <w:r w:rsidR="00B86CB3" w:rsidRPr="002F106A">
        <w:rPr>
          <w:rFonts w:ascii="Arial" w:eastAsia="Times New Roman" w:hAnsi="Arial" w:cs="Arial"/>
          <w:color w:val="000000"/>
          <w:sz w:val="20"/>
          <w:szCs w:val="20"/>
        </w:rPr>
        <w:t>:</w:t>
      </w:r>
      <w:r w:rsidRPr="002F106A">
        <w:rPr>
          <w:rFonts w:ascii="Arial" w:eastAsia="Times New Roman" w:hAnsi="Arial" w:cs="Arial"/>
          <w:color w:val="000000"/>
          <w:sz w:val="20"/>
          <w:szCs w:val="20"/>
        </w:rPr>
        <w:t xml:space="preserve">  This unit is used to query the switches to obtain the network parameters. These parameters are stored as a part of the port stats table. They are then used by the cost function unit to calculate the link costs. It is also responsible for sending the latency packets used to calculate the link latencies. The link latency is calculated periodically.</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Calculated Network </w:t>
      </w:r>
      <w:r w:rsidR="00B86CB3" w:rsidRPr="002F106A">
        <w:rPr>
          <w:rFonts w:ascii="Arial" w:eastAsia="Times New Roman" w:hAnsi="Arial" w:cs="Arial"/>
          <w:b/>
          <w:bCs/>
          <w:color w:val="000000"/>
          <w:sz w:val="20"/>
          <w:szCs w:val="20"/>
        </w:rPr>
        <w:t>Parameters: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Bandwidth</w:t>
      </w:r>
      <w:r w:rsidRPr="002F106A">
        <w:rPr>
          <w:rFonts w:ascii="Arial" w:eastAsia="Times New Roman" w:hAnsi="Arial" w:cs="Arial"/>
          <w:color w:val="000000"/>
          <w:sz w:val="20"/>
          <w:szCs w:val="20"/>
        </w:rPr>
        <w:t>: The maximum data transfer rate or throughput for the various links in the network.</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Packet Drops</w:t>
      </w:r>
      <w:r w:rsidRPr="002F106A">
        <w:rPr>
          <w:rFonts w:ascii="Arial" w:eastAsia="Times New Roman" w:hAnsi="Arial" w:cs="Arial"/>
          <w:color w:val="000000"/>
          <w:sz w:val="20"/>
          <w:szCs w:val="20"/>
        </w:rPr>
        <w:t>: The number of packets being dropped from the tail of the queue in the switches. This depicts congestion in the network. Hence it becomes an important parameter to take into consideration while calculating the costs for the links. Delay intolerant traffic can’t be sent on such links with high number of packet drops.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Link Latency and Calculation: </w:t>
      </w:r>
      <w:r w:rsidRPr="002F106A">
        <w:rPr>
          <w:rFonts w:ascii="Arial" w:eastAsia="Times New Roman" w:hAnsi="Arial" w:cs="Arial"/>
          <w:color w:val="000000"/>
          <w:sz w:val="20"/>
          <w:szCs w:val="20"/>
          <w:shd w:val="clear" w:color="auto" w:fill="FFFFFF"/>
        </w:rPr>
        <w:t xml:space="preserve">Network latency is an expression of how much time it takes for a </w:t>
      </w:r>
      <w:hyperlink r:id="rId7" w:history="1">
        <w:r w:rsidRPr="002F106A">
          <w:rPr>
            <w:rFonts w:ascii="Arial" w:eastAsia="Times New Roman" w:hAnsi="Arial" w:cs="Arial"/>
            <w:color w:val="000000"/>
            <w:sz w:val="20"/>
            <w:szCs w:val="20"/>
            <w:shd w:val="clear" w:color="auto" w:fill="FFFFFF"/>
          </w:rPr>
          <w:t>packet</w:t>
        </w:r>
      </w:hyperlink>
      <w:r w:rsidRPr="002F106A">
        <w:rPr>
          <w:rFonts w:ascii="Arial" w:eastAsia="Times New Roman" w:hAnsi="Arial" w:cs="Arial"/>
          <w:color w:val="000000"/>
          <w:sz w:val="20"/>
          <w:szCs w:val="20"/>
          <w:shd w:val="clear" w:color="auto" w:fill="FFFFFF"/>
        </w:rPr>
        <w:t xml:space="preserve"> of data to get from one designated point to another. In our project we calculate the link latency </w:t>
      </w:r>
      <w:r w:rsidR="00B86CB3" w:rsidRPr="002F106A">
        <w:rPr>
          <w:rFonts w:ascii="Arial" w:eastAsia="Times New Roman" w:hAnsi="Arial" w:cs="Arial"/>
          <w:color w:val="000000"/>
          <w:sz w:val="20"/>
          <w:szCs w:val="20"/>
          <w:shd w:val="clear" w:color="auto" w:fill="FFFFFF"/>
        </w:rPr>
        <w:t>i.e.</w:t>
      </w:r>
      <w:r w:rsidRPr="002F106A">
        <w:rPr>
          <w:rFonts w:ascii="Arial" w:eastAsia="Times New Roman" w:hAnsi="Arial" w:cs="Arial"/>
          <w:color w:val="000000"/>
          <w:sz w:val="20"/>
          <w:szCs w:val="20"/>
          <w:shd w:val="clear" w:color="auto" w:fill="FFFFFF"/>
        </w:rPr>
        <w:t xml:space="preserve"> delays experienced by packets at the input/output queues of switches.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We are using the method described in the paper ‘Monitoring latency with Open-</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 xml:space="preserve">Flow’. </w:t>
      </w:r>
      <w:r w:rsidR="002F106A" w:rsidRPr="002F106A">
        <w:rPr>
          <w:rFonts w:ascii="Arial" w:eastAsia="Times New Roman" w:hAnsi="Arial" w:cs="Arial"/>
          <w:color w:val="000000"/>
          <w:sz w:val="20"/>
          <w:szCs w:val="20"/>
          <w:shd w:val="clear" w:color="auto" w:fill="FFFFFF"/>
        </w:rPr>
        <w:t xml:space="preserve">Accordingly we send a special probe packet from a controller and back while measuring the amount of time it took to do so. The special packet is identified by (0x07c3) as the </w:t>
      </w:r>
      <w:r w:rsidRPr="002F106A">
        <w:rPr>
          <w:rFonts w:ascii="Arial" w:eastAsia="Times New Roman" w:hAnsi="Arial" w:cs="Arial"/>
          <w:color w:val="000000"/>
          <w:sz w:val="20"/>
          <w:szCs w:val="20"/>
          <w:shd w:val="clear" w:color="auto" w:fill="FFFFFF"/>
        </w:rPr>
        <w:t>Ethernet</w:t>
      </w:r>
      <w:r w:rsidR="002F106A" w:rsidRPr="002F106A">
        <w:rPr>
          <w:rFonts w:ascii="Arial" w:eastAsia="Times New Roman" w:hAnsi="Arial" w:cs="Arial"/>
          <w:color w:val="000000"/>
          <w:sz w:val="20"/>
          <w:szCs w:val="20"/>
          <w:shd w:val="clear" w:color="auto" w:fill="FFFFFF"/>
        </w:rPr>
        <w:t xml:space="preserve">-type. The payload consists of the switch’s mac-address, port it is to be sent out from and time-stamp of </w:t>
      </w:r>
      <w:r w:rsidRPr="002F106A">
        <w:rPr>
          <w:rFonts w:ascii="Arial" w:eastAsia="Times New Roman" w:hAnsi="Arial" w:cs="Arial"/>
          <w:color w:val="000000"/>
          <w:sz w:val="20"/>
          <w:szCs w:val="20"/>
          <w:shd w:val="clear" w:color="auto" w:fill="FFFFFF"/>
        </w:rPr>
        <w:t>its</w:t>
      </w:r>
      <w:r w:rsidR="002F106A" w:rsidRPr="002F106A">
        <w:rPr>
          <w:rFonts w:ascii="Arial" w:eastAsia="Times New Roman" w:hAnsi="Arial" w:cs="Arial"/>
          <w:color w:val="000000"/>
          <w:sz w:val="20"/>
          <w:szCs w:val="20"/>
          <w:shd w:val="clear" w:color="auto" w:fill="FFFFFF"/>
        </w:rPr>
        <w:t xml:space="preserve"> </w:t>
      </w:r>
      <w:r w:rsidRPr="002F106A">
        <w:rPr>
          <w:rFonts w:ascii="Arial" w:eastAsia="Times New Roman" w:hAnsi="Arial" w:cs="Arial"/>
          <w:color w:val="000000"/>
          <w:sz w:val="20"/>
          <w:szCs w:val="20"/>
          <w:shd w:val="clear" w:color="auto" w:fill="FFFFFF"/>
        </w:rPr>
        <w:t>creation (</w:t>
      </w:r>
      <w:r w:rsidR="002F106A" w:rsidRPr="002F106A">
        <w:rPr>
          <w:rFonts w:ascii="Arial" w:eastAsia="Times New Roman" w:hAnsi="Arial" w:cs="Arial"/>
          <w:color w:val="000000"/>
          <w:sz w:val="20"/>
          <w:szCs w:val="20"/>
          <w:shd w:val="clear" w:color="auto" w:fill="FFFFFF"/>
        </w:rPr>
        <w:t>T</w:t>
      </w:r>
      <w:r w:rsidR="002F106A" w:rsidRPr="002F106A">
        <w:rPr>
          <w:rFonts w:ascii="Arial" w:eastAsia="Times New Roman" w:hAnsi="Arial" w:cs="Arial"/>
          <w:color w:val="000000"/>
          <w:sz w:val="12"/>
          <w:szCs w:val="12"/>
          <w:shd w:val="clear" w:color="auto" w:fill="FFFFFF"/>
          <w:vertAlign w:val="subscript"/>
        </w:rPr>
        <w:t>1</w:t>
      </w:r>
      <w:r w:rsidRPr="002F106A">
        <w:rPr>
          <w:rFonts w:ascii="Arial" w:eastAsia="Times New Roman" w:hAnsi="Arial" w:cs="Arial"/>
          <w:color w:val="000000"/>
          <w:sz w:val="20"/>
          <w:szCs w:val="20"/>
          <w:shd w:val="clear" w:color="auto" w:fill="FFFFFF"/>
        </w:rPr>
        <w:t xml:space="preserve">). </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Initially, when</w:t>
      </w:r>
      <w:r w:rsidR="002F106A" w:rsidRPr="002F106A">
        <w:rPr>
          <w:rFonts w:ascii="Arial" w:eastAsia="Times New Roman" w:hAnsi="Arial" w:cs="Arial"/>
          <w:color w:val="000000"/>
          <w:sz w:val="20"/>
          <w:szCs w:val="20"/>
          <w:shd w:val="clear" w:color="auto" w:fill="FFFFFF"/>
        </w:rPr>
        <w:t xml:space="preserve"> the switches come up the controller writes flow table entries to direct them to forward packets with </w:t>
      </w:r>
      <w:r w:rsidRPr="002F106A">
        <w:rPr>
          <w:rFonts w:ascii="Arial" w:eastAsia="Times New Roman" w:hAnsi="Arial" w:cs="Arial"/>
          <w:color w:val="000000"/>
          <w:sz w:val="20"/>
          <w:szCs w:val="20"/>
          <w:shd w:val="clear" w:color="auto" w:fill="FFFFFF"/>
        </w:rPr>
        <w:t>Ethernet</w:t>
      </w:r>
      <w:r w:rsidR="002F106A" w:rsidRPr="002F106A">
        <w:rPr>
          <w:rFonts w:ascii="Arial" w:eastAsia="Times New Roman" w:hAnsi="Arial" w:cs="Arial"/>
          <w:color w:val="000000"/>
          <w:sz w:val="20"/>
          <w:szCs w:val="20"/>
          <w:shd w:val="clear" w:color="auto" w:fill="FFFFFF"/>
        </w:rPr>
        <w:t xml:space="preserve">-type 0x07c3 back to the </w:t>
      </w:r>
      <w:r w:rsidRPr="002F106A">
        <w:rPr>
          <w:rFonts w:ascii="Arial" w:eastAsia="Times New Roman" w:hAnsi="Arial" w:cs="Arial"/>
          <w:color w:val="000000"/>
          <w:sz w:val="20"/>
          <w:szCs w:val="20"/>
          <w:shd w:val="clear" w:color="auto" w:fill="FFFFFF"/>
        </w:rPr>
        <w:lastRenderedPageBreak/>
        <w:t xml:space="preserve">controller. </w:t>
      </w:r>
      <w:r w:rsidR="002F106A" w:rsidRPr="002F106A">
        <w:rPr>
          <w:rFonts w:ascii="Arial" w:eastAsia="Times New Roman" w:hAnsi="Arial" w:cs="Arial"/>
          <w:color w:val="000000"/>
          <w:sz w:val="20"/>
          <w:szCs w:val="20"/>
          <w:shd w:val="clear" w:color="auto" w:fill="FFFFFF"/>
        </w:rPr>
        <w:t xml:space="preserve">Once the controller receives the packet back it measures the current </w:t>
      </w:r>
      <w:r w:rsidRPr="002F106A">
        <w:rPr>
          <w:rFonts w:ascii="Arial" w:eastAsia="Times New Roman" w:hAnsi="Arial" w:cs="Arial"/>
          <w:color w:val="000000"/>
          <w:sz w:val="20"/>
          <w:szCs w:val="20"/>
          <w:shd w:val="clear" w:color="auto" w:fill="FFFFFF"/>
        </w:rPr>
        <w:t>time (</w:t>
      </w:r>
      <w:r w:rsidR="002F106A" w:rsidRPr="002F106A">
        <w:rPr>
          <w:rFonts w:ascii="Arial" w:eastAsia="Times New Roman" w:hAnsi="Arial" w:cs="Arial"/>
          <w:color w:val="000000"/>
          <w:sz w:val="20"/>
          <w:szCs w:val="20"/>
          <w:shd w:val="clear" w:color="auto" w:fill="FFFFFF"/>
        </w:rPr>
        <w:t>T</w:t>
      </w:r>
      <w:r w:rsidR="002F106A" w:rsidRPr="002F106A">
        <w:rPr>
          <w:rFonts w:ascii="Arial" w:eastAsia="Times New Roman" w:hAnsi="Arial" w:cs="Arial"/>
          <w:color w:val="000000"/>
          <w:sz w:val="12"/>
          <w:szCs w:val="12"/>
          <w:shd w:val="clear" w:color="auto" w:fill="FFFFFF"/>
          <w:vertAlign w:val="subscript"/>
        </w:rPr>
        <w:t>2</w:t>
      </w:r>
      <w:r w:rsidR="002F106A" w:rsidRPr="002F106A">
        <w:rPr>
          <w:rFonts w:ascii="Arial" w:eastAsia="Times New Roman" w:hAnsi="Arial" w:cs="Arial"/>
          <w:color w:val="000000"/>
          <w:sz w:val="20"/>
          <w:szCs w:val="20"/>
          <w:shd w:val="clear" w:color="auto" w:fill="FFFFFF"/>
        </w:rPr>
        <w:t>). The latency calculation is done as follows: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5B764C" w:rsidRDefault="002F106A" w:rsidP="002F106A">
      <w:pPr>
        <w:spacing w:after="0" w:line="240" w:lineRule="auto"/>
        <w:jc w:val="center"/>
        <w:rPr>
          <w:rFonts w:ascii="Arial" w:eastAsia="Times New Roman" w:hAnsi="Arial" w:cs="Arial"/>
          <w:i/>
          <w:color w:val="000000"/>
          <w:sz w:val="20"/>
          <w:szCs w:val="20"/>
          <w:shd w:val="clear" w:color="auto" w:fill="FFFFFF"/>
        </w:rPr>
      </w:pPr>
      <w:proofErr w:type="gramStart"/>
      <w:r w:rsidRPr="002F106A">
        <w:rPr>
          <w:rFonts w:ascii="Arial" w:eastAsia="Times New Roman" w:hAnsi="Arial" w:cs="Arial"/>
          <w:i/>
          <w:color w:val="000000"/>
          <w:sz w:val="20"/>
          <w:szCs w:val="20"/>
          <w:shd w:val="clear" w:color="auto" w:fill="FFFFFF"/>
        </w:rPr>
        <w:t>T</w:t>
      </w:r>
      <w:r w:rsidRPr="002F106A">
        <w:rPr>
          <w:rFonts w:ascii="Arial" w:eastAsia="Times New Roman" w:hAnsi="Arial" w:cs="Arial"/>
          <w:i/>
          <w:color w:val="000000"/>
          <w:szCs w:val="12"/>
          <w:shd w:val="clear" w:color="auto" w:fill="FFFFFF"/>
          <w:vertAlign w:val="subscript"/>
        </w:rPr>
        <w:t>link(</w:t>
      </w:r>
      <w:proofErr w:type="gramEnd"/>
      <w:r w:rsidRPr="002F106A">
        <w:rPr>
          <w:rFonts w:ascii="Arial" w:eastAsia="Times New Roman" w:hAnsi="Arial" w:cs="Arial"/>
          <w:i/>
          <w:color w:val="000000"/>
          <w:szCs w:val="12"/>
          <w:shd w:val="clear" w:color="auto" w:fill="FFFFFF"/>
          <w:vertAlign w:val="subscript"/>
        </w:rPr>
        <w:t>s1,s2)</w:t>
      </w:r>
      <w:r w:rsidRPr="002F106A">
        <w:rPr>
          <w:rFonts w:ascii="Arial" w:eastAsia="Times New Roman" w:hAnsi="Arial" w:cs="Arial"/>
          <w:i/>
          <w:color w:val="000000"/>
          <w:sz w:val="18"/>
          <w:szCs w:val="12"/>
          <w:shd w:val="clear" w:color="auto" w:fill="FFFFFF"/>
          <w:vertAlign w:val="subscript"/>
        </w:rPr>
        <w:t xml:space="preserve"> </w:t>
      </w:r>
      <w:r w:rsidRPr="002F106A">
        <w:rPr>
          <w:rFonts w:ascii="Arial" w:eastAsia="Times New Roman" w:hAnsi="Arial" w:cs="Arial"/>
          <w:i/>
          <w:color w:val="000000"/>
          <w:sz w:val="20"/>
          <w:szCs w:val="20"/>
          <w:shd w:val="clear" w:color="auto" w:fill="FFFFFF"/>
        </w:rPr>
        <w:t>= T</w:t>
      </w:r>
      <w:r w:rsidRPr="002F106A">
        <w:rPr>
          <w:rFonts w:ascii="Arial" w:eastAsia="Times New Roman" w:hAnsi="Arial" w:cs="Arial"/>
          <w:i/>
          <w:color w:val="000000"/>
          <w:szCs w:val="12"/>
          <w:shd w:val="clear" w:color="auto" w:fill="FFFFFF"/>
          <w:vertAlign w:val="subscript"/>
        </w:rPr>
        <w:t>total</w:t>
      </w:r>
      <w:r w:rsidRPr="002F106A">
        <w:rPr>
          <w:rFonts w:ascii="Arial" w:eastAsia="Times New Roman" w:hAnsi="Arial" w:cs="Arial"/>
          <w:i/>
          <w:color w:val="000000"/>
          <w:sz w:val="20"/>
          <w:szCs w:val="12"/>
          <w:shd w:val="clear" w:color="auto" w:fill="FFFFFF"/>
          <w:vertAlign w:val="subscript"/>
        </w:rPr>
        <w:t xml:space="preserve"> </w:t>
      </w:r>
      <w:r w:rsidRPr="002F106A">
        <w:rPr>
          <w:rFonts w:ascii="Arial" w:eastAsia="Times New Roman" w:hAnsi="Arial" w:cs="Arial"/>
          <w:i/>
          <w:color w:val="000000"/>
          <w:sz w:val="20"/>
          <w:szCs w:val="20"/>
          <w:shd w:val="clear" w:color="auto" w:fill="FFFFFF"/>
        </w:rPr>
        <w:t>- [(T</w:t>
      </w:r>
      <w:r w:rsidRPr="002F106A">
        <w:rPr>
          <w:rFonts w:ascii="Arial" w:eastAsia="Times New Roman" w:hAnsi="Arial" w:cs="Arial"/>
          <w:i/>
          <w:color w:val="000000"/>
          <w:szCs w:val="12"/>
          <w:shd w:val="clear" w:color="auto" w:fill="FFFFFF"/>
          <w:vertAlign w:val="subscript"/>
        </w:rPr>
        <w:t xml:space="preserve">s1 </w:t>
      </w:r>
      <w:r w:rsidRPr="002F106A">
        <w:rPr>
          <w:rFonts w:ascii="Arial" w:eastAsia="Times New Roman" w:hAnsi="Arial" w:cs="Arial"/>
          <w:i/>
          <w:color w:val="000000"/>
          <w:sz w:val="20"/>
          <w:szCs w:val="20"/>
          <w:shd w:val="clear" w:color="auto" w:fill="FFFFFF"/>
        </w:rPr>
        <w:t>+T</w:t>
      </w:r>
      <w:r w:rsidRPr="002F106A">
        <w:rPr>
          <w:rFonts w:ascii="Arial" w:eastAsia="Times New Roman" w:hAnsi="Arial" w:cs="Arial"/>
          <w:i/>
          <w:color w:val="000000"/>
          <w:szCs w:val="12"/>
          <w:shd w:val="clear" w:color="auto" w:fill="FFFFFF"/>
          <w:vertAlign w:val="subscript"/>
        </w:rPr>
        <w:t>s2</w:t>
      </w:r>
      <w:r w:rsidRPr="002F106A">
        <w:rPr>
          <w:rFonts w:ascii="Arial" w:eastAsia="Times New Roman" w:hAnsi="Arial" w:cs="Arial"/>
          <w:i/>
          <w:color w:val="000000"/>
          <w:sz w:val="20"/>
          <w:szCs w:val="20"/>
          <w:shd w:val="clear" w:color="auto" w:fill="FFFFFF"/>
        </w:rPr>
        <w:t>)/2]</w:t>
      </w:r>
    </w:p>
    <w:p w:rsidR="004A2CEA" w:rsidRPr="002F106A" w:rsidRDefault="004A2CEA" w:rsidP="002F106A">
      <w:pPr>
        <w:spacing w:after="0" w:line="240" w:lineRule="auto"/>
        <w:jc w:val="center"/>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Where</w:t>
      </w:r>
      <w:r w:rsidR="002F106A" w:rsidRPr="002F106A">
        <w:rPr>
          <w:rFonts w:ascii="Arial" w:eastAsia="Times New Roman" w:hAnsi="Arial" w:cs="Arial"/>
          <w:color w:val="000000"/>
          <w:sz w:val="20"/>
          <w:szCs w:val="20"/>
          <w:shd w:val="clear" w:color="auto" w:fill="FFFFFF"/>
        </w:rPr>
        <w:t>,</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T</w:t>
      </w:r>
      <w:r w:rsidRPr="002F106A">
        <w:rPr>
          <w:rFonts w:ascii="Arial" w:eastAsia="Times New Roman" w:hAnsi="Arial" w:cs="Arial"/>
          <w:color w:val="000000"/>
          <w:szCs w:val="12"/>
          <w:shd w:val="clear" w:color="auto" w:fill="FFFFFF"/>
          <w:vertAlign w:val="subscript"/>
        </w:rPr>
        <w:t>total</w:t>
      </w:r>
      <w:r w:rsidRPr="002F106A">
        <w:rPr>
          <w:rFonts w:ascii="Arial" w:eastAsia="Times New Roman" w:hAnsi="Arial" w:cs="Arial"/>
          <w:color w:val="000000"/>
          <w:sz w:val="20"/>
          <w:szCs w:val="20"/>
          <w:shd w:val="clear" w:color="auto" w:fill="FFFFFF"/>
        </w:rPr>
        <w:t>- the total time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T</w:t>
      </w:r>
      <w:r w:rsidRPr="002F106A">
        <w:rPr>
          <w:rFonts w:ascii="Arial" w:eastAsia="Times New Roman" w:hAnsi="Arial" w:cs="Arial"/>
          <w:color w:val="000000"/>
          <w:szCs w:val="12"/>
          <w:shd w:val="clear" w:color="auto" w:fill="FFFFFF"/>
          <w:vertAlign w:val="subscript"/>
        </w:rPr>
        <w:t>s1</w:t>
      </w:r>
      <w:r w:rsidRPr="002F106A">
        <w:rPr>
          <w:rFonts w:ascii="Arial" w:eastAsia="Times New Roman" w:hAnsi="Arial" w:cs="Arial"/>
          <w:color w:val="000000"/>
          <w:sz w:val="20"/>
          <w:szCs w:val="20"/>
          <w:shd w:val="clear" w:color="auto" w:fill="FFFFFF"/>
        </w:rPr>
        <w:t>- the RTT between the controller and s1</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shd w:val="clear" w:color="auto" w:fill="FFFFFF"/>
        </w:rPr>
        <w:t>T</w:t>
      </w:r>
      <w:r w:rsidRPr="002F106A">
        <w:rPr>
          <w:rFonts w:ascii="Arial" w:eastAsia="Times New Roman" w:hAnsi="Arial" w:cs="Arial"/>
          <w:color w:val="000000"/>
          <w:szCs w:val="12"/>
          <w:shd w:val="clear" w:color="auto" w:fill="FFFFFF"/>
          <w:vertAlign w:val="subscript"/>
        </w:rPr>
        <w:t>s2</w:t>
      </w:r>
      <w:r w:rsidRPr="002F106A">
        <w:rPr>
          <w:rFonts w:ascii="Arial" w:eastAsia="Times New Roman" w:hAnsi="Arial" w:cs="Arial"/>
          <w:color w:val="000000"/>
          <w:sz w:val="20"/>
          <w:szCs w:val="20"/>
          <w:shd w:val="clear" w:color="auto" w:fill="FFFFFF"/>
        </w:rPr>
        <w:t>- the RTT between the controller and s2</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The RTT between the controller and the switches is calculated by sending latency packets to be sent </w:t>
      </w:r>
      <w:r w:rsidR="00B86CB3" w:rsidRPr="002F106A">
        <w:rPr>
          <w:rFonts w:ascii="Arial" w:eastAsia="Times New Roman" w:hAnsi="Arial" w:cs="Arial"/>
          <w:color w:val="000000"/>
          <w:sz w:val="20"/>
          <w:szCs w:val="20"/>
        </w:rPr>
        <w:t>out from</w:t>
      </w:r>
      <w:r w:rsidRPr="002F106A">
        <w:rPr>
          <w:rFonts w:ascii="Arial" w:eastAsia="Times New Roman" w:hAnsi="Arial" w:cs="Arial"/>
          <w:color w:val="000000"/>
          <w:sz w:val="20"/>
          <w:szCs w:val="20"/>
        </w:rPr>
        <w:t xml:space="preserve"> controller facing interface of the switches.</w:t>
      </w:r>
    </w:p>
    <w:p w:rsidR="00B86CB3" w:rsidRDefault="00B86CB3" w:rsidP="002F106A">
      <w:pPr>
        <w:spacing w:after="0" w:line="240" w:lineRule="auto"/>
        <w:jc w:val="both"/>
        <w:rPr>
          <w:rFonts w:ascii="Arial" w:eastAsia="Times New Roman" w:hAnsi="Arial" w:cs="Arial"/>
          <w:b/>
          <w:bCs/>
          <w:color w:val="000000"/>
          <w:sz w:val="20"/>
          <w:szCs w:val="20"/>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QOS Index Calculator:</w:t>
      </w:r>
    </w:p>
    <w:p w:rsidR="002F106A" w:rsidRDefault="002F106A" w:rsidP="00B86CB3">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QOS Index Calculator uses a cost function uses a cost function using the link parameters saved in the LSDB to calculate the QOS index for a particular link. This information is fed to the path finder to determine the optimal path.</w:t>
      </w:r>
    </w:p>
    <w:p w:rsidR="00B86CB3" w:rsidRPr="002F106A" w:rsidRDefault="00B86CB3" w:rsidP="00B86CB3">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i/>
          <w:sz w:val="24"/>
          <w:szCs w:val="24"/>
        </w:rPr>
      </w:pPr>
      <w:r w:rsidRPr="002F106A">
        <w:rPr>
          <w:rFonts w:ascii="Arial" w:eastAsia="Times New Roman" w:hAnsi="Arial" w:cs="Arial"/>
          <w:i/>
          <w:color w:val="000000"/>
          <w:sz w:val="20"/>
          <w:szCs w:val="20"/>
        </w:rPr>
        <w:t xml:space="preserve">QosIndexCalculator = K1 * Bandwidth utilization + n </w:t>
      </w:r>
      <w:r w:rsidR="00B86CB3" w:rsidRPr="005B764C">
        <w:rPr>
          <w:rFonts w:ascii="Arial" w:eastAsia="Times New Roman" w:hAnsi="Arial" w:cs="Arial"/>
          <w:i/>
          <w:color w:val="000000"/>
          <w:sz w:val="20"/>
          <w:szCs w:val="20"/>
        </w:rPr>
        <w:t>(K2</w:t>
      </w:r>
      <w:r w:rsidRPr="002F106A">
        <w:rPr>
          <w:rFonts w:ascii="Arial" w:eastAsia="Times New Roman" w:hAnsi="Arial" w:cs="Arial"/>
          <w:i/>
          <w:color w:val="000000"/>
          <w:sz w:val="20"/>
          <w:szCs w:val="20"/>
        </w:rPr>
        <w:t xml:space="preserve"> Latency + K3 QueueDrops)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Default="002F106A" w:rsidP="005B764C">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QosIndexCalculator calculates the cost each link by giving different weights of K1, K2, </w:t>
      </w:r>
      <w:r w:rsidR="00B86CB3" w:rsidRPr="002F106A">
        <w:rPr>
          <w:rFonts w:ascii="Arial" w:eastAsia="Times New Roman" w:hAnsi="Arial" w:cs="Arial"/>
          <w:color w:val="000000"/>
          <w:sz w:val="20"/>
          <w:szCs w:val="20"/>
        </w:rPr>
        <w:t>and K3</w:t>
      </w:r>
      <w:r w:rsidRPr="002F106A">
        <w:rPr>
          <w:rFonts w:ascii="Arial" w:eastAsia="Times New Roman" w:hAnsi="Arial" w:cs="Arial"/>
          <w:color w:val="000000"/>
          <w:sz w:val="20"/>
          <w:szCs w:val="20"/>
        </w:rPr>
        <w:t xml:space="preserve"> for each type of traffic class.</w:t>
      </w:r>
    </w:p>
    <w:p w:rsidR="005B764C" w:rsidRPr="002F106A" w:rsidRDefault="005B764C" w:rsidP="005B764C">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Voice traffic: Voice traffic is sensitive to delay and less tolerant to data loss. K2 has higher weightage and K3 has less weightage.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Video traffic: Video traffic is not very sensitive to latency or data loss. Thus K2 and K3 will have a medium weightage.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Critical traffic: Business traffic is intolerant to delay but highly sensitive to data loss. Thus we have a higher weightage for data loss (K3) and lesser weightage for latency while calculating the cost of the link.</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K1= 100, </w:t>
      </w:r>
      <w:r w:rsidR="00B86CB3" w:rsidRPr="002F106A">
        <w:rPr>
          <w:rFonts w:ascii="Arial" w:eastAsia="Times New Roman" w:hAnsi="Arial" w:cs="Arial"/>
          <w:color w:val="000000"/>
          <w:sz w:val="20"/>
          <w:szCs w:val="20"/>
        </w:rPr>
        <w:t>the</w:t>
      </w:r>
      <w:r w:rsidRPr="002F106A">
        <w:rPr>
          <w:rFonts w:ascii="Arial" w:eastAsia="Times New Roman" w:hAnsi="Arial" w:cs="Arial"/>
          <w:color w:val="000000"/>
          <w:sz w:val="20"/>
          <w:szCs w:val="20"/>
        </w:rPr>
        <w:t xml:space="preserve"> value for this constant is same for best effort and media traffic.</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K2= [0.01, 0.1], Voice=0.1, Video=0.07, Critical=0.01, Best effort=0 (latency is not considered for calculating the cost of the link for best effort traffic).</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K3: [0.001, 0.01], Voice= 0.003, Video= 0.007, Critical=0.01, Best effort=0 (Again queue drops are not considered for calculating the cost of the link for best effort traffic).</w:t>
      </w:r>
    </w:p>
    <w:p w:rsidR="002F106A" w:rsidRDefault="002F106A" w:rsidP="002F106A">
      <w:pPr>
        <w:spacing w:after="0" w:line="240" w:lineRule="auto"/>
        <w:jc w:val="both"/>
        <w:rPr>
          <w:rFonts w:ascii="Arial" w:eastAsia="Times New Roman" w:hAnsi="Arial" w:cs="Arial"/>
          <w:b/>
          <w:bCs/>
          <w:color w:val="000000"/>
          <w:sz w:val="20"/>
          <w:szCs w:val="20"/>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Path Finder</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This module runs the Floyd-Warshall algorithm to find minimal cost from a source to destination. Unlike traditional routing the cost used here is a function of bandwidth,</w:t>
      </w:r>
      <w:r w:rsidR="00B86CB3">
        <w:rPr>
          <w:rFonts w:ascii="Arial" w:eastAsia="Times New Roman" w:hAnsi="Arial" w:cs="Arial"/>
          <w:color w:val="000000"/>
          <w:sz w:val="20"/>
          <w:szCs w:val="20"/>
        </w:rPr>
        <w:t xml:space="preserve"> </w:t>
      </w:r>
      <w:r w:rsidRPr="002F106A">
        <w:rPr>
          <w:rFonts w:ascii="Arial" w:eastAsia="Times New Roman" w:hAnsi="Arial" w:cs="Arial"/>
          <w:color w:val="000000"/>
          <w:sz w:val="20"/>
          <w:szCs w:val="20"/>
        </w:rPr>
        <w:t xml:space="preserve">latency and queue-drops. Thus based on the ToS value of the traffic differential treatment is </w:t>
      </w:r>
      <w:r w:rsidRPr="002F106A">
        <w:rPr>
          <w:rFonts w:ascii="Arial" w:eastAsia="Times New Roman" w:hAnsi="Arial" w:cs="Arial"/>
          <w:color w:val="000000"/>
          <w:sz w:val="20"/>
          <w:szCs w:val="20"/>
        </w:rPr>
        <w:lastRenderedPageBreak/>
        <w:t>provided for different kinds of traffic. Optimal route is calculated based on the level of tolerance of the traffic towards latency and data loss.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Flow Writer</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This component writes the flow table entries in the switches based on the updated values in the path_map. Flows are written incrementally </w:t>
      </w:r>
      <w:r w:rsidR="00B86CB3" w:rsidRPr="002F106A">
        <w:rPr>
          <w:rFonts w:ascii="Arial" w:eastAsia="Times New Roman" w:hAnsi="Arial" w:cs="Arial"/>
          <w:color w:val="000000"/>
          <w:sz w:val="20"/>
          <w:szCs w:val="20"/>
        </w:rPr>
        <w:t>i.e.</w:t>
      </w:r>
      <w:r w:rsidRPr="002F106A">
        <w:rPr>
          <w:rFonts w:ascii="Arial" w:eastAsia="Times New Roman" w:hAnsi="Arial" w:cs="Arial"/>
          <w:color w:val="000000"/>
          <w:sz w:val="20"/>
          <w:szCs w:val="20"/>
        </w:rPr>
        <w:t xml:space="preserve"> only when there are updates that happen on the flow entries in the path_map.</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2.2.2 Dictionary Tables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We have used dictionaries in python to store statistics and adjacency information.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Switch Adjacency </w:t>
      </w:r>
      <w:r w:rsidR="00B86CB3" w:rsidRPr="002F106A">
        <w:rPr>
          <w:rFonts w:ascii="Arial" w:eastAsia="Times New Roman" w:hAnsi="Arial" w:cs="Arial"/>
          <w:b/>
          <w:bCs/>
          <w:color w:val="000000"/>
          <w:sz w:val="20"/>
          <w:szCs w:val="20"/>
        </w:rPr>
        <w:t>Table: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This table can be considered to be in a form of matrix where the rows are the switches while the ports are the columns. The corresponding switches to which the ports are connected are the values.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Below is the format and example adjacency table.</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w:t>
      </w:r>
      <w:r w:rsidR="00B86CB3" w:rsidRPr="002F106A">
        <w:rPr>
          <w:rFonts w:ascii="Arial" w:eastAsia="Times New Roman" w:hAnsi="Arial" w:cs="Arial"/>
          <w:b/>
          <w:bCs/>
          <w:color w:val="000000"/>
          <w:sz w:val="20"/>
          <w:szCs w:val="20"/>
        </w:rPr>
        <w:t>switch :</w:t>
      </w:r>
      <w:r w:rsidRPr="002F106A">
        <w:rPr>
          <w:rFonts w:ascii="Arial" w:eastAsia="Times New Roman" w:hAnsi="Arial" w:cs="Arial"/>
          <w:b/>
          <w:bCs/>
          <w:color w:val="000000"/>
          <w:sz w:val="20"/>
          <w:szCs w:val="20"/>
        </w:rPr>
        <w:t>{ports:switch}</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{1: {2: 2, 3: 3, 4: 4},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2: {2: 1, 3: 3, 4: 4},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3: {2: 1, 3: 2, 4: 4},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{2: 1, 3: 2, 4: 3}}</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Port Statistics </w:t>
      </w:r>
      <w:r w:rsidR="00B86CB3" w:rsidRPr="002F106A">
        <w:rPr>
          <w:rFonts w:ascii="Arial" w:eastAsia="Times New Roman" w:hAnsi="Arial" w:cs="Arial"/>
          <w:b/>
          <w:bCs/>
          <w:color w:val="000000"/>
          <w:sz w:val="20"/>
          <w:szCs w:val="20"/>
        </w:rPr>
        <w:t>Table: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This dictionary is used to store the link parameter values required for cost calculation. The key is the dpid of the switches while the values are also dictionaries with ports as keys and corresponding parameters as values.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Below is the format and example of the port statistics table.</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ports = {'</w:t>
      </w:r>
      <w:r w:rsidRPr="002F106A">
        <w:rPr>
          <w:rFonts w:ascii="Arial" w:eastAsia="Times New Roman" w:hAnsi="Arial" w:cs="Arial"/>
          <w:b/>
          <w:bCs/>
          <w:color w:val="000000"/>
          <w:sz w:val="20"/>
          <w:szCs w:val="20"/>
          <w:u w:val="single"/>
        </w:rPr>
        <w:t>switch</w:t>
      </w:r>
      <w:r w:rsidRPr="002F106A">
        <w:rPr>
          <w:rFonts w:ascii="Arial" w:eastAsia="Times New Roman" w:hAnsi="Arial" w:cs="Arial"/>
          <w:color w:val="000000"/>
          <w:sz w:val="20"/>
          <w:szCs w:val="20"/>
        </w:rPr>
        <w:t xml:space="preserve">': { </w:t>
      </w:r>
      <w:r w:rsidRPr="002F106A">
        <w:rPr>
          <w:rFonts w:ascii="Arial" w:eastAsia="Times New Roman" w:hAnsi="Arial" w:cs="Arial"/>
          <w:b/>
          <w:bCs/>
          <w:color w:val="000000"/>
          <w:sz w:val="20"/>
          <w:szCs w:val="20"/>
        </w:rPr>
        <w:t>port</w:t>
      </w:r>
      <w:r w:rsidRPr="002F106A">
        <w:rPr>
          <w:rFonts w:ascii="Arial" w:eastAsia="Times New Roman" w:hAnsi="Arial" w:cs="Arial"/>
          <w:color w:val="000000"/>
          <w:sz w:val="20"/>
          <w:szCs w:val="20"/>
        </w:rPr>
        <w:t xml:space="preserve"> : [latency, bandwidth_util,</w:t>
      </w:r>
      <w:r w:rsidR="00B86CB3">
        <w:rPr>
          <w:rFonts w:ascii="Arial" w:eastAsia="Times New Roman" w:hAnsi="Arial" w:cs="Arial"/>
          <w:color w:val="000000"/>
          <w:sz w:val="20"/>
          <w:szCs w:val="20"/>
        </w:rPr>
        <w:t xml:space="preserve"> </w:t>
      </w:r>
      <w:r w:rsidRPr="002F106A">
        <w:rPr>
          <w:rFonts w:ascii="Arial" w:eastAsia="Times New Roman" w:hAnsi="Arial" w:cs="Arial"/>
          <w:color w:val="000000"/>
          <w:sz w:val="20"/>
          <w:szCs w:val="20"/>
        </w:rPr>
        <w:t>prev</w:t>
      </w:r>
      <w:r w:rsidR="00B86CB3">
        <w:rPr>
          <w:rFonts w:ascii="Arial" w:eastAsia="Times New Roman" w:hAnsi="Arial" w:cs="Arial"/>
          <w:color w:val="000000"/>
          <w:sz w:val="20"/>
          <w:szCs w:val="20"/>
        </w:rPr>
        <w:t>_</w:t>
      </w:r>
      <w:r w:rsidRPr="002F106A">
        <w:rPr>
          <w:rFonts w:ascii="Arial" w:eastAsia="Times New Roman" w:hAnsi="Arial" w:cs="Arial"/>
          <w:color w:val="000000"/>
          <w:sz w:val="20"/>
          <w:szCs w:val="20"/>
        </w:rPr>
        <w:t>tx_drops, tx_drops, mac-address]}}</w:t>
      </w:r>
    </w:p>
    <w:p w:rsidR="002F106A" w:rsidRPr="002F106A" w:rsidRDefault="002F106A" w:rsidP="002F106A">
      <w:pPr>
        <w:spacing w:after="0" w:line="240" w:lineRule="auto"/>
        <w:rPr>
          <w:rFonts w:ascii="Times New Roman" w:eastAsia="Times New Roman" w:hAnsi="Times New Roman" w:cs="Times New Roman"/>
          <w:sz w:val="24"/>
          <w:szCs w:val="24"/>
        </w:rPr>
      </w:pP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color w:val="000000"/>
          <w:sz w:val="20"/>
          <w:szCs w:val="20"/>
        </w:rPr>
        <w:t>{</w:t>
      </w:r>
      <w:r w:rsidRPr="002F106A">
        <w:rPr>
          <w:rFonts w:ascii="Arial" w:eastAsia="Times New Roman" w:hAnsi="Arial" w:cs="Arial"/>
          <w:b/>
          <w:bCs/>
          <w:color w:val="000000"/>
          <w:sz w:val="20"/>
          <w:szCs w:val="20"/>
        </w:rPr>
        <w:t>'</w:t>
      </w:r>
      <w:r w:rsidRPr="002F106A">
        <w:rPr>
          <w:rFonts w:ascii="Arial" w:eastAsia="Times New Roman" w:hAnsi="Arial" w:cs="Arial"/>
          <w:b/>
          <w:bCs/>
          <w:color w:val="000000"/>
          <w:sz w:val="20"/>
          <w:szCs w:val="20"/>
          <w:u w:val="single"/>
        </w:rPr>
        <w:t>00-00-00-00-00-01</w:t>
      </w:r>
      <w:r w:rsidRPr="002F106A">
        <w:rPr>
          <w:rFonts w:ascii="Arial" w:eastAsia="Times New Roman" w:hAnsi="Arial" w:cs="Arial"/>
          <w:color w:val="000000"/>
          <w:sz w:val="20"/>
          <w:szCs w:val="20"/>
        </w:rPr>
        <w:t xml:space="preserve">': </w:t>
      </w: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color w:val="000000"/>
          <w:sz w:val="20"/>
          <w:szCs w:val="20"/>
        </w:rPr>
        <w:t>{</w:t>
      </w:r>
      <w:r w:rsidRPr="002F106A">
        <w:rPr>
          <w:rFonts w:ascii="Arial" w:eastAsia="Times New Roman" w:hAnsi="Arial" w:cs="Arial"/>
          <w:b/>
          <w:bCs/>
          <w:color w:val="000000"/>
          <w:sz w:val="20"/>
          <w:szCs w:val="20"/>
        </w:rPr>
        <w:t>1:</w:t>
      </w:r>
      <w:r w:rsidRPr="002F106A">
        <w:rPr>
          <w:rFonts w:ascii="Arial" w:eastAsia="Times New Roman" w:hAnsi="Arial" w:cs="Arial"/>
          <w:color w:val="000000"/>
          <w:sz w:val="20"/>
          <w:szCs w:val="20"/>
        </w:rPr>
        <w:t xml:space="preserve"> [0.0, 100, 0, 0, '5e:2d:92:32:01:42'], </w:t>
      </w: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2:</w:t>
      </w:r>
      <w:r w:rsidRPr="002F106A">
        <w:rPr>
          <w:rFonts w:ascii="Arial" w:eastAsia="Times New Roman" w:hAnsi="Arial" w:cs="Arial"/>
          <w:color w:val="000000"/>
          <w:sz w:val="20"/>
          <w:szCs w:val="20"/>
        </w:rPr>
        <w:t xml:space="preserve"> [0.0, 100, 0, 0, '22</w:t>
      </w:r>
      <w:proofErr w:type="gramStart"/>
      <w:r w:rsidRPr="002F106A">
        <w:rPr>
          <w:rFonts w:ascii="Arial" w:eastAsia="Times New Roman" w:hAnsi="Arial" w:cs="Arial"/>
          <w:color w:val="000000"/>
          <w:sz w:val="20"/>
          <w:szCs w:val="20"/>
        </w:rPr>
        <w:t>:bd:d6:2e:19:01'</w:t>
      </w:r>
      <w:proofErr w:type="gramEnd"/>
      <w:r w:rsidRPr="002F106A">
        <w:rPr>
          <w:rFonts w:ascii="Arial" w:eastAsia="Times New Roman" w:hAnsi="Arial" w:cs="Arial"/>
          <w:color w:val="000000"/>
          <w:sz w:val="20"/>
          <w:szCs w:val="20"/>
        </w:rPr>
        <w:t xml:space="preserve">], </w:t>
      </w: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3:</w:t>
      </w:r>
      <w:r w:rsidRPr="002F106A">
        <w:rPr>
          <w:rFonts w:ascii="Arial" w:eastAsia="Times New Roman" w:hAnsi="Arial" w:cs="Arial"/>
          <w:color w:val="000000"/>
          <w:sz w:val="20"/>
          <w:szCs w:val="20"/>
        </w:rPr>
        <w:t xml:space="preserve"> [0.0, 100, 0, 0, 'ba</w:t>
      </w:r>
      <w:proofErr w:type="gramStart"/>
      <w:r w:rsidRPr="002F106A">
        <w:rPr>
          <w:rFonts w:ascii="Arial" w:eastAsia="Times New Roman" w:hAnsi="Arial" w:cs="Arial"/>
          <w:color w:val="000000"/>
          <w:sz w:val="20"/>
          <w:szCs w:val="20"/>
        </w:rPr>
        <w:t>:66:fb:bc:d8:03'</w:t>
      </w:r>
      <w:proofErr w:type="gramEnd"/>
      <w:r w:rsidRPr="002F106A">
        <w:rPr>
          <w:rFonts w:ascii="Arial" w:eastAsia="Times New Roman" w:hAnsi="Arial" w:cs="Arial"/>
          <w:color w:val="000000"/>
          <w:sz w:val="20"/>
          <w:szCs w:val="20"/>
        </w:rPr>
        <w:t xml:space="preserve">], </w:t>
      </w:r>
    </w:p>
    <w:p w:rsidR="00B17F88"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b/>
          <w:bCs/>
          <w:color w:val="000000"/>
          <w:sz w:val="20"/>
          <w:szCs w:val="20"/>
        </w:rPr>
        <w:t xml:space="preserve">4: </w:t>
      </w:r>
      <w:r w:rsidRPr="002F106A">
        <w:rPr>
          <w:rFonts w:ascii="Arial" w:eastAsia="Times New Roman" w:hAnsi="Arial" w:cs="Arial"/>
          <w:color w:val="000000"/>
          <w:sz w:val="20"/>
          <w:szCs w:val="20"/>
        </w:rPr>
        <w:t xml:space="preserve">[0.0, 100, 0, 0, '6e:59:d1:20:39:c3'],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65534: </w:t>
      </w:r>
      <w:r w:rsidRPr="002F106A">
        <w:rPr>
          <w:rFonts w:ascii="Arial" w:eastAsia="Times New Roman" w:hAnsi="Arial" w:cs="Arial"/>
          <w:color w:val="000000"/>
          <w:sz w:val="20"/>
          <w:szCs w:val="20"/>
        </w:rPr>
        <w:t>[0.0, 100, 0, 0, 'f6:88:35:90</w:t>
      </w:r>
      <w:proofErr w:type="gramStart"/>
      <w:r w:rsidRPr="002F106A">
        <w:rPr>
          <w:rFonts w:ascii="Arial" w:eastAsia="Times New Roman" w:hAnsi="Arial" w:cs="Arial"/>
          <w:color w:val="000000"/>
          <w:sz w:val="20"/>
          <w:szCs w:val="20"/>
        </w:rPr>
        <w:t>:eb:43'</w:t>
      </w:r>
      <w:proofErr w:type="gramEnd"/>
      <w:r w:rsidRPr="002F106A">
        <w:rPr>
          <w:rFonts w:ascii="Arial" w:eastAsia="Times New Roman" w:hAnsi="Arial" w:cs="Arial"/>
          <w:color w:val="000000"/>
          <w:sz w:val="20"/>
          <w:szCs w:val="20"/>
        </w:rPr>
        <w:t>]}</w:t>
      </w:r>
    </w:p>
    <w:p w:rsidR="00B17F88" w:rsidRDefault="00B17F88" w:rsidP="002F106A">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3. Testing and Validation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3.1 Test Environment Details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Figure 2 shows the network topology we are using for the test cases.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Table 1 shows the DPID’s of the switches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xml:space="preserve">Table 2 shows the hosts and their ip addresses.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noProof/>
          <w:color w:val="000000"/>
          <w:sz w:val="20"/>
          <w:szCs w:val="20"/>
        </w:rPr>
        <w:lastRenderedPageBreak/>
        <w:drawing>
          <wp:inline distT="0" distB="0" distL="0" distR="0">
            <wp:extent cx="2675872" cy="2148560"/>
            <wp:effectExtent l="0" t="0" r="0" b="4445"/>
            <wp:docPr id="1" name="Picture 1" desc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62" cy="2187334"/>
                    </a:xfrm>
                    <a:prstGeom prst="rect">
                      <a:avLst/>
                    </a:prstGeom>
                    <a:noFill/>
                    <a:ln>
                      <a:noFill/>
                    </a:ln>
                  </pic:spPr>
                </pic:pic>
              </a:graphicData>
            </a:graphic>
          </wp:inline>
        </w:drawing>
      </w:r>
    </w:p>
    <w:p w:rsidR="002F106A" w:rsidRDefault="002F106A" w:rsidP="002F106A">
      <w:pPr>
        <w:spacing w:after="0" w:line="240" w:lineRule="auto"/>
        <w:jc w:val="center"/>
        <w:rPr>
          <w:rFonts w:ascii="Arial" w:eastAsia="Times New Roman" w:hAnsi="Arial" w:cs="Arial"/>
          <w:color w:val="000000"/>
          <w:sz w:val="20"/>
          <w:szCs w:val="20"/>
        </w:rPr>
      </w:pPr>
      <w:r w:rsidRPr="002F106A">
        <w:rPr>
          <w:rFonts w:ascii="Arial" w:eastAsia="Times New Roman" w:hAnsi="Arial" w:cs="Arial"/>
          <w:color w:val="000000"/>
          <w:sz w:val="20"/>
          <w:szCs w:val="20"/>
        </w:rPr>
        <w:t xml:space="preserve">Figure </w:t>
      </w:r>
      <w:r w:rsidR="00B86CB3" w:rsidRPr="002F106A">
        <w:rPr>
          <w:rFonts w:ascii="Arial" w:eastAsia="Times New Roman" w:hAnsi="Arial" w:cs="Arial"/>
          <w:color w:val="000000"/>
          <w:sz w:val="20"/>
          <w:szCs w:val="20"/>
        </w:rPr>
        <w:t>2:</w:t>
      </w:r>
      <w:r w:rsidRPr="002F106A">
        <w:rPr>
          <w:rFonts w:ascii="Arial" w:eastAsia="Times New Roman" w:hAnsi="Arial" w:cs="Arial"/>
          <w:color w:val="000000"/>
          <w:sz w:val="20"/>
          <w:szCs w:val="20"/>
        </w:rPr>
        <w:t xml:space="preserve"> Topology Diagram</w:t>
      </w:r>
    </w:p>
    <w:p w:rsidR="00B17F88" w:rsidRPr="002F106A" w:rsidRDefault="00B17F88" w:rsidP="002F106A">
      <w:pPr>
        <w:spacing w:after="0"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77"/>
        <w:gridCol w:w="1878"/>
      </w:tblGrid>
      <w:tr w:rsidR="002F106A" w:rsidRPr="002F106A" w:rsidTr="00B17F88">
        <w:trPr>
          <w:trHeight w:val="27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Switch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DPID(String)</w:t>
            </w:r>
          </w:p>
        </w:tc>
      </w:tr>
      <w:tr w:rsidR="002F106A" w:rsidRPr="002F106A" w:rsidTr="00B17F88">
        <w:trPr>
          <w:trHeight w:val="27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00-00-00-00-00-01</w:t>
            </w:r>
          </w:p>
        </w:tc>
      </w:tr>
      <w:tr w:rsidR="002F106A" w:rsidRPr="002F106A" w:rsidTr="00B17F88">
        <w:trPr>
          <w:trHeight w:val="27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00-00-00-00-00-02</w:t>
            </w:r>
          </w:p>
        </w:tc>
      </w:tr>
      <w:tr w:rsidR="002F106A" w:rsidRPr="002F106A" w:rsidTr="00B17F88">
        <w:trPr>
          <w:trHeight w:val="27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00-00-00-00-00-03</w:t>
            </w:r>
          </w:p>
        </w:tc>
      </w:tr>
      <w:tr w:rsidR="002F106A" w:rsidRPr="002F106A" w:rsidTr="00B17F88">
        <w:trPr>
          <w:trHeight w:val="2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00-00-00-00-00-04</w:t>
            </w:r>
          </w:p>
        </w:tc>
      </w:tr>
    </w:tbl>
    <w:p w:rsidR="002F106A" w:rsidRPr="002F106A" w:rsidRDefault="002F106A" w:rsidP="002F106A">
      <w:pPr>
        <w:spacing w:after="0" w:line="240" w:lineRule="auto"/>
        <w:jc w:val="center"/>
        <w:rPr>
          <w:rFonts w:ascii="Times New Roman" w:eastAsia="Times New Roman" w:hAnsi="Times New Roman" w:cs="Times New Roman"/>
          <w:sz w:val="24"/>
          <w:szCs w:val="24"/>
        </w:rPr>
      </w:pPr>
    </w:p>
    <w:p w:rsidR="002F106A" w:rsidRDefault="002F106A" w:rsidP="00B17F88">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Table 1: Switches</w:t>
      </w:r>
    </w:p>
    <w:p w:rsidR="00B17F88" w:rsidRPr="002F106A" w:rsidRDefault="00B17F88" w:rsidP="00B17F88">
      <w:pPr>
        <w:spacing w:after="0" w:line="240" w:lineRule="auto"/>
        <w:jc w:val="center"/>
        <w:rPr>
          <w:rFonts w:ascii="Times New Roman" w:eastAsia="Times New Roman" w:hAnsi="Times New Roman" w:cs="Times New Roman"/>
          <w:sz w:val="24"/>
          <w:szCs w:val="24"/>
        </w:rPr>
      </w:pPr>
    </w:p>
    <w:tbl>
      <w:tblPr>
        <w:tblW w:w="3014" w:type="dxa"/>
        <w:jc w:val="center"/>
        <w:tblCellMar>
          <w:top w:w="15" w:type="dxa"/>
          <w:left w:w="15" w:type="dxa"/>
          <w:bottom w:w="15" w:type="dxa"/>
          <w:right w:w="15" w:type="dxa"/>
        </w:tblCellMar>
        <w:tblLook w:val="04A0" w:firstRow="1" w:lastRow="0" w:firstColumn="1" w:lastColumn="0" w:noHBand="0" w:noVBand="1"/>
      </w:tblPr>
      <w:tblGrid>
        <w:gridCol w:w="1173"/>
        <w:gridCol w:w="1841"/>
      </w:tblGrid>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Hosts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IP Address</w:t>
            </w:r>
          </w:p>
        </w:tc>
      </w:tr>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Host-1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10.0.0.1</w:t>
            </w:r>
          </w:p>
        </w:tc>
      </w:tr>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Host-2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10.0.0.2</w:t>
            </w:r>
          </w:p>
        </w:tc>
      </w:tr>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Host-3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10.0.0.2</w:t>
            </w:r>
          </w:p>
        </w:tc>
      </w:tr>
      <w:tr w:rsidR="002F106A" w:rsidRPr="002F106A" w:rsidTr="00B17F88">
        <w:trPr>
          <w:trHeight w:val="23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Host-4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10.0.0.3</w:t>
            </w:r>
          </w:p>
        </w:tc>
      </w:tr>
    </w:tbl>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center"/>
        <w:rPr>
          <w:rFonts w:ascii="Times New Roman" w:eastAsia="Times New Roman" w:hAnsi="Times New Roman" w:cs="Times New Roman"/>
          <w:sz w:val="24"/>
          <w:szCs w:val="24"/>
        </w:rPr>
      </w:pPr>
      <w:r w:rsidRPr="002F106A">
        <w:rPr>
          <w:rFonts w:ascii="Arial" w:eastAsia="Times New Roman" w:hAnsi="Arial" w:cs="Arial"/>
          <w:color w:val="000000"/>
          <w:sz w:val="20"/>
          <w:szCs w:val="20"/>
        </w:rPr>
        <w:t>Table 2:Hosts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3.2 Unit Testing</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Test Case 3.2.1- Switch Connectivity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t>Start POX controller module on the controller node using the command "./pox.py log.level --ERROR QoSOptRouting"</w:t>
      </w: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t>Start mininet module using the command “sudo mn --custom customtopo.py --topo mytopo --link tc --controller remote”</w:t>
      </w: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t>Open Terminal on a Switch using the command “xterm s2” on the mininet console.</w:t>
      </w: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t>Verify switches are connected to the controller using “ovs-vsctl show” on the switch terminal.</w:t>
      </w:r>
    </w:p>
    <w:p w:rsidR="002F106A" w:rsidRPr="002F106A" w:rsidRDefault="002F106A" w:rsidP="002F106A">
      <w:pPr>
        <w:numPr>
          <w:ilvl w:val="0"/>
          <w:numId w:val="1"/>
        </w:numPr>
        <w:spacing w:after="0" w:line="240" w:lineRule="auto"/>
        <w:jc w:val="both"/>
        <w:textAlignment w:val="baseline"/>
        <w:rPr>
          <w:rFonts w:ascii="Arial" w:eastAsia="Times New Roman" w:hAnsi="Arial" w:cs="Arial"/>
          <w:color w:val="000000"/>
          <w:sz w:val="20"/>
          <w:szCs w:val="20"/>
        </w:rPr>
      </w:pPr>
      <w:r w:rsidRPr="002F106A">
        <w:rPr>
          <w:rFonts w:ascii="Arial" w:eastAsia="Times New Roman" w:hAnsi="Arial" w:cs="Arial"/>
          <w:color w:val="000000"/>
          <w:sz w:val="20"/>
          <w:szCs w:val="20"/>
        </w:rPr>
        <w:lastRenderedPageBreak/>
        <w:t>Verify controller log to verify it’s connected to the switches.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Switch :</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ovs-vsctl show</w:t>
      </w:r>
    </w:p>
    <w:p w:rsidR="002F106A" w:rsidRPr="002F106A" w:rsidRDefault="002F106A" w:rsidP="002F106A">
      <w:pPr>
        <w:spacing w:after="0" w:line="240" w:lineRule="auto"/>
        <w:rPr>
          <w:rFonts w:ascii="Consolas" w:eastAsia="Times New Roman" w:hAnsi="Consolas" w:cs="Consolas"/>
          <w:sz w:val="24"/>
          <w:szCs w:val="24"/>
        </w:rPr>
      </w:pPr>
      <w:r w:rsidRPr="002F106A">
        <w:rPr>
          <w:rFonts w:ascii="Arial" w:eastAsia="Times New Roman" w:hAnsi="Arial" w:cs="Arial"/>
          <w:color w:val="000000"/>
          <w:sz w:val="20"/>
          <w:szCs w:val="20"/>
        </w:rPr>
        <w:br/>
      </w:r>
      <w:r w:rsidRPr="002F106A">
        <w:rPr>
          <w:rFonts w:ascii="Consolas" w:eastAsia="Times New Roman" w:hAnsi="Consolas" w:cs="Consolas"/>
          <w:color w:val="000000"/>
          <w:sz w:val="20"/>
          <w:szCs w:val="20"/>
        </w:rPr>
        <w:t>03defa20-a00b-494d-9bda-95804c3ea877</w:t>
      </w:r>
      <w:r w:rsidRPr="002F106A">
        <w:rPr>
          <w:rFonts w:ascii="Consolas" w:eastAsia="Times New Roman" w:hAnsi="Consolas" w:cs="Consolas"/>
          <w:color w:val="000000"/>
          <w:sz w:val="20"/>
          <w:szCs w:val="20"/>
        </w:rPr>
        <w:br/>
        <w:t>   Bridge "s2"</w:t>
      </w:r>
      <w:r w:rsidRPr="002F106A">
        <w:rPr>
          <w:rFonts w:ascii="Consolas" w:eastAsia="Times New Roman" w:hAnsi="Consolas" w:cs="Consolas"/>
          <w:color w:val="000000"/>
          <w:sz w:val="20"/>
          <w:szCs w:val="20"/>
        </w:rPr>
        <w:br/>
        <w:t>       Controller "ptcp:6635"</w:t>
      </w:r>
      <w:r w:rsidRPr="002F106A">
        <w:rPr>
          <w:rFonts w:ascii="Consolas" w:eastAsia="Times New Roman" w:hAnsi="Consolas" w:cs="Consolas"/>
          <w:color w:val="000000"/>
          <w:sz w:val="20"/>
          <w:szCs w:val="20"/>
        </w:rPr>
        <w:br/>
        <w:t>       Controller "tcp:127.0.0.1:6633"</w:t>
      </w:r>
      <w:r w:rsidRPr="002F106A">
        <w:rPr>
          <w:rFonts w:ascii="Consolas" w:eastAsia="Times New Roman" w:hAnsi="Consolas" w:cs="Consolas"/>
          <w:color w:val="000000"/>
          <w:sz w:val="20"/>
          <w:szCs w:val="20"/>
        </w:rPr>
        <w:br/>
        <w:t>           is_connected: true</w:t>
      </w:r>
      <w:r w:rsidRPr="002F106A">
        <w:rPr>
          <w:rFonts w:ascii="Consolas" w:eastAsia="Times New Roman" w:hAnsi="Consolas" w:cs="Consolas"/>
          <w:color w:val="000000"/>
          <w:sz w:val="20"/>
          <w:szCs w:val="20"/>
        </w:rPr>
        <w:br/>
        <w:t>       fail_mode: secure</w:t>
      </w:r>
      <w:r w:rsidRPr="002F106A">
        <w:rPr>
          <w:rFonts w:ascii="Consolas" w:eastAsia="Times New Roman" w:hAnsi="Consolas" w:cs="Consolas"/>
          <w:color w:val="000000"/>
          <w:sz w:val="20"/>
          <w:szCs w:val="20"/>
        </w:rPr>
        <w:br/>
        <w:t>       Port "s2-eth3"</w:t>
      </w:r>
      <w:r w:rsidRPr="002F106A">
        <w:rPr>
          <w:rFonts w:ascii="Consolas" w:eastAsia="Times New Roman" w:hAnsi="Consolas" w:cs="Consolas"/>
          <w:color w:val="000000"/>
          <w:sz w:val="20"/>
          <w:szCs w:val="20"/>
        </w:rPr>
        <w:br/>
        <w:t>           Interface "s2-eth3"</w:t>
      </w:r>
      <w:r w:rsidRPr="002F106A">
        <w:rPr>
          <w:rFonts w:ascii="Consolas" w:eastAsia="Times New Roman" w:hAnsi="Consolas" w:cs="Consolas"/>
          <w:color w:val="000000"/>
          <w:sz w:val="20"/>
          <w:szCs w:val="20"/>
        </w:rPr>
        <w:br/>
        <w:t>       Port "s2-eth4"</w:t>
      </w:r>
      <w:r w:rsidRPr="002F106A">
        <w:rPr>
          <w:rFonts w:ascii="Consolas" w:eastAsia="Times New Roman" w:hAnsi="Consolas" w:cs="Consolas"/>
          <w:color w:val="000000"/>
          <w:sz w:val="20"/>
          <w:szCs w:val="20"/>
        </w:rPr>
        <w:br/>
        <w:t>           Interface "s2-eth4"</w:t>
      </w:r>
      <w:r w:rsidRPr="002F106A">
        <w:rPr>
          <w:rFonts w:ascii="Consolas" w:eastAsia="Times New Roman" w:hAnsi="Consolas" w:cs="Consolas"/>
          <w:color w:val="000000"/>
          <w:sz w:val="20"/>
          <w:szCs w:val="20"/>
        </w:rPr>
        <w:br/>
        <w:t>       Port "s2"</w:t>
      </w:r>
      <w:r w:rsidRPr="002F106A">
        <w:rPr>
          <w:rFonts w:ascii="Consolas" w:eastAsia="Times New Roman" w:hAnsi="Consolas" w:cs="Consolas"/>
          <w:color w:val="000000"/>
          <w:sz w:val="20"/>
          <w:szCs w:val="20"/>
        </w:rPr>
        <w:br/>
        <w:t>           Interface "s2"</w:t>
      </w:r>
      <w:r w:rsidRPr="002F106A">
        <w:rPr>
          <w:rFonts w:ascii="Consolas" w:eastAsia="Times New Roman" w:hAnsi="Consolas" w:cs="Consolas"/>
          <w:color w:val="000000"/>
          <w:sz w:val="20"/>
          <w:szCs w:val="20"/>
        </w:rPr>
        <w:br/>
        <w:t>               type: internal</w:t>
      </w:r>
      <w:r w:rsidRPr="002F106A">
        <w:rPr>
          <w:rFonts w:ascii="Consolas" w:eastAsia="Times New Roman" w:hAnsi="Consolas" w:cs="Consolas"/>
          <w:color w:val="000000"/>
          <w:sz w:val="20"/>
          <w:szCs w:val="20"/>
        </w:rPr>
        <w:br/>
        <w:t>       Port "s2-eth1"</w:t>
      </w:r>
      <w:r w:rsidRPr="002F106A">
        <w:rPr>
          <w:rFonts w:ascii="Consolas" w:eastAsia="Times New Roman" w:hAnsi="Consolas" w:cs="Consolas"/>
          <w:color w:val="000000"/>
          <w:sz w:val="20"/>
          <w:szCs w:val="20"/>
        </w:rPr>
        <w:br/>
        <w:t>           Interface "s2-eth1"</w:t>
      </w:r>
      <w:r w:rsidRPr="002F106A">
        <w:rPr>
          <w:rFonts w:ascii="Consolas" w:eastAsia="Times New Roman" w:hAnsi="Consolas" w:cs="Consolas"/>
          <w:color w:val="000000"/>
          <w:sz w:val="20"/>
          <w:szCs w:val="20"/>
        </w:rPr>
        <w:br/>
        <w:t>       Port "s2-eth2"</w:t>
      </w:r>
      <w:r w:rsidRPr="002F106A">
        <w:rPr>
          <w:rFonts w:ascii="Consolas" w:eastAsia="Times New Roman" w:hAnsi="Consolas" w:cs="Consolas"/>
          <w:color w:val="000000"/>
          <w:sz w:val="20"/>
          <w:szCs w:val="20"/>
        </w:rPr>
        <w:br/>
        <w:t>        Interface "s2-eth2"</w:t>
      </w:r>
      <w:r w:rsidRPr="002F106A">
        <w:rPr>
          <w:rFonts w:ascii="Consolas" w:eastAsia="Times New Roman" w:hAnsi="Consolas" w:cs="Consolas"/>
          <w:color w:val="000000"/>
          <w:sz w:val="20"/>
          <w:szCs w:val="20"/>
        </w:rPr>
        <w:br/>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Controller:</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POX 0.3.0 (dart) / Copyright 2011-2014 James McCauley, et al.</w:t>
      </w:r>
    </w:p>
    <w:p w:rsidR="002F106A" w:rsidRPr="002F106A" w:rsidRDefault="00B86CB3" w:rsidP="006873C2">
      <w:pPr>
        <w:spacing w:after="0" w:line="240" w:lineRule="auto"/>
        <w:rPr>
          <w:rFonts w:ascii="Consolas" w:eastAsia="Times New Roman" w:hAnsi="Consolas" w:cs="Consolas"/>
          <w:color w:val="000000"/>
          <w:sz w:val="20"/>
          <w:szCs w:val="20"/>
        </w:rPr>
      </w:pPr>
      <w:r w:rsidRPr="006873C2">
        <w:rPr>
          <w:rFonts w:ascii="Consolas" w:eastAsia="Times New Roman" w:hAnsi="Consolas" w:cs="Consolas"/>
          <w:color w:val="000000"/>
          <w:sz w:val="20"/>
          <w:szCs w:val="20"/>
        </w:rPr>
        <w:t>QoS</w:t>
      </w:r>
      <w:r w:rsidR="002F106A" w:rsidRPr="002F106A">
        <w:rPr>
          <w:rFonts w:ascii="Consolas" w:eastAsia="Times New Roman" w:hAnsi="Consolas" w:cs="Consolas"/>
          <w:color w:val="000000"/>
          <w:sz w:val="20"/>
          <w:szCs w:val="20"/>
        </w:rPr>
        <w:t xml:space="preserve"> Based Optimal Routing using OpenFlow</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Connected to switch 00-00-00-00-00-04</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Connected to switch 00-00-00-00-00-03</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Connected to switch 00-00-00-00-00-02</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Connected to switch 00-00-00-00-00-01</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Test Case 3.2.2 - Controller Handling Packets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 POX controller module on the controller node using the command "./pox.py log.level --ERROR QoSOptRouting"</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Use ping utility to send packets between hosts on the mininet console using the command “h1 ping h2 -c 4”.</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Check the switch logs for successful ICMP replies.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 xml:space="preserve">Switch :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mininet&gt; h1 ping h2 -c 4</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PING 10.0.0.2 (10.0.0.2) 56(84) bytes of data.</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64 bytes from 10.0.0.2: icmp_seq=1 ttl=64 time=2000 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64 bytes from 10.0.0.2: icmp_seq=2 ttl=64 time=2000 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64 bytes from 10.0.0.2: icmp_seq=3 ttl=64 time=2000 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lastRenderedPageBreak/>
        <w:t>64 bytes from 10.0.0.2: icmp_seq=4 ttl=64 time=2000 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--- 10.0.0.2 </w:t>
      </w:r>
      <w:proofErr w:type="gramStart"/>
      <w:r w:rsidRPr="002F106A">
        <w:rPr>
          <w:rFonts w:ascii="Consolas" w:eastAsia="Times New Roman" w:hAnsi="Consolas" w:cs="Consolas"/>
          <w:color w:val="000000"/>
          <w:sz w:val="20"/>
          <w:szCs w:val="20"/>
        </w:rPr>
        <w:t>ping</w:t>
      </w:r>
      <w:proofErr w:type="gramEnd"/>
      <w:r w:rsidRPr="002F106A">
        <w:rPr>
          <w:rFonts w:ascii="Consolas" w:eastAsia="Times New Roman" w:hAnsi="Consolas" w:cs="Consolas"/>
          <w:color w:val="000000"/>
          <w:sz w:val="20"/>
          <w:szCs w:val="20"/>
        </w:rPr>
        <w:t xml:space="preserve"> statistics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4 packets transmitted, 4 received, 0% packet loss, time 3019ms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rtt min/avg/max/mdev = 2000.180/2000.326/2000.700/0.216 ms, pipe 2</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Test Case 3.2.3 - Switch Adjacency Table</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w:t>
      </w:r>
      <w:r w:rsidR="002F106A" w:rsidRPr="002F106A">
        <w:rPr>
          <w:rFonts w:ascii="Arial" w:eastAsia="Times New Roman" w:hAnsi="Arial" w:cs="Arial"/>
          <w:color w:val="000000"/>
          <w:sz w:val="20"/>
          <w:szCs w:val="20"/>
        </w:rPr>
        <w:t xml:space="preserve"> POX controller module on the controller node using the command "./pox.py log.level --ERROR QoSOptRouting"</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w:t>
      </w:r>
      <w:r w:rsidR="002F106A" w:rsidRPr="002F106A">
        <w:rPr>
          <w:rFonts w:ascii="Arial" w:eastAsia="Times New Roman" w:hAnsi="Arial" w:cs="Arial"/>
          <w:color w:val="000000"/>
          <w:sz w:val="20"/>
          <w:szCs w:val="20"/>
        </w:rPr>
        <w:t xml:space="preserve"> mininet module using the command “sudo mn --custom customtopo.py --topo mytopo --link tc --controller remote”</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Controller</w:t>
      </w:r>
      <w:r w:rsidR="002F106A" w:rsidRPr="002F106A">
        <w:rPr>
          <w:rFonts w:ascii="Arial" w:eastAsia="Times New Roman" w:hAnsi="Arial" w:cs="Arial"/>
          <w:color w:val="000000"/>
          <w:sz w:val="20"/>
          <w:szCs w:val="20"/>
        </w:rPr>
        <w:t xml:space="preserve"> runs discovery on connecting to the switches.</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Verify that the adjacency matrix is correctly populated.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Adjacency Table Syntax</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{Switch : {Port : Switch</w:t>
      </w:r>
      <w:r w:rsidR="00B86CB3" w:rsidRPr="002F106A">
        <w:rPr>
          <w:rFonts w:ascii="Arial" w:eastAsia="Times New Roman" w:hAnsi="Arial" w:cs="Arial"/>
          <w:color w:val="000000"/>
          <w:sz w:val="20"/>
          <w:szCs w:val="20"/>
        </w:rPr>
        <w:t>}}</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1</w:t>
      </w:r>
      <w:r w:rsidRPr="002F106A">
        <w:rPr>
          <w:rFonts w:ascii="Consolas" w:eastAsia="Times New Roman" w:hAnsi="Consolas" w:cs="Consolas"/>
          <w:color w:val="000000"/>
          <w:sz w:val="20"/>
          <w:szCs w:val="20"/>
        </w:rPr>
        <w:t xml:space="preserve">: {2: 2, 3: 3, 4: 4},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2</w:t>
      </w:r>
      <w:r w:rsidRPr="002F106A">
        <w:rPr>
          <w:rFonts w:ascii="Consolas" w:eastAsia="Times New Roman" w:hAnsi="Consolas" w:cs="Consolas"/>
          <w:color w:val="000000"/>
          <w:sz w:val="20"/>
          <w:szCs w:val="20"/>
        </w:rPr>
        <w:t xml:space="preserve">: {2: 1, 3: 3, 4: 4},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3</w:t>
      </w:r>
      <w:r w:rsidRPr="002F106A">
        <w:rPr>
          <w:rFonts w:ascii="Consolas" w:eastAsia="Times New Roman" w:hAnsi="Consolas" w:cs="Consolas"/>
          <w:color w:val="000000"/>
          <w:sz w:val="20"/>
          <w:szCs w:val="20"/>
        </w:rPr>
        <w:t xml:space="preserve">: {2: 1, 3: 2, 4: 4},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4</w:t>
      </w:r>
      <w:r w:rsidRPr="002F106A">
        <w:rPr>
          <w:rFonts w:ascii="Consolas" w:eastAsia="Times New Roman" w:hAnsi="Consolas" w:cs="Consolas"/>
          <w:color w:val="000000"/>
          <w:sz w:val="20"/>
          <w:szCs w:val="20"/>
        </w:rPr>
        <w:t>: {2: 1, 3: 2, 4: 3}}</w:t>
      </w:r>
    </w:p>
    <w:p w:rsidR="002F106A" w:rsidRPr="002F106A" w:rsidRDefault="002F106A" w:rsidP="002F106A">
      <w:pPr>
        <w:spacing w:after="24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Test Case 3.2.4 - Statistics Calculation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w:t>
      </w:r>
      <w:r w:rsidR="002F106A" w:rsidRPr="002F106A">
        <w:rPr>
          <w:rFonts w:ascii="Arial" w:eastAsia="Times New Roman" w:hAnsi="Arial" w:cs="Arial"/>
          <w:color w:val="000000"/>
          <w:sz w:val="20"/>
          <w:szCs w:val="20"/>
        </w:rPr>
        <w:t xml:space="preserve"> POX controller module on the controller node using the command "./pox.py log.level --ERROR QoSOptRouting"</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w:t>
      </w:r>
      <w:r w:rsidR="002F106A" w:rsidRPr="002F106A">
        <w:rPr>
          <w:rFonts w:ascii="Arial" w:eastAsia="Times New Roman" w:hAnsi="Arial" w:cs="Arial"/>
          <w:color w:val="000000"/>
          <w:sz w:val="20"/>
          <w:szCs w:val="20"/>
        </w:rPr>
        <w:t xml:space="preserve">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Check that the port_stats table is being populated with the calculated statistics on the controller output.</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Statistics Table Syntax</w:t>
      </w:r>
    </w:p>
    <w:p w:rsidR="002340D7" w:rsidRDefault="002F106A" w:rsidP="002340D7">
      <w:pPr>
        <w:spacing w:after="0" w:line="240" w:lineRule="auto"/>
        <w:rPr>
          <w:rFonts w:ascii="Arial" w:eastAsia="Times New Roman" w:hAnsi="Arial" w:cs="Arial"/>
          <w:color w:val="000000"/>
          <w:sz w:val="20"/>
          <w:szCs w:val="20"/>
        </w:rPr>
      </w:pPr>
      <w:r w:rsidRPr="002F106A">
        <w:rPr>
          <w:rFonts w:ascii="Arial" w:eastAsia="Times New Roman" w:hAnsi="Arial" w:cs="Arial"/>
          <w:color w:val="000000"/>
          <w:sz w:val="20"/>
          <w:szCs w:val="20"/>
        </w:rPr>
        <w:t>{'</w:t>
      </w:r>
      <w:r w:rsidRPr="002F106A">
        <w:rPr>
          <w:rFonts w:ascii="Arial" w:eastAsia="Times New Roman" w:hAnsi="Arial" w:cs="Arial"/>
          <w:b/>
          <w:bCs/>
          <w:color w:val="000000"/>
          <w:sz w:val="20"/>
          <w:szCs w:val="20"/>
          <w:u w:val="single"/>
        </w:rPr>
        <w:t>switch</w:t>
      </w:r>
      <w:r w:rsidRPr="002F106A">
        <w:rPr>
          <w:rFonts w:ascii="Arial" w:eastAsia="Times New Roman" w:hAnsi="Arial" w:cs="Arial"/>
          <w:color w:val="000000"/>
          <w:sz w:val="20"/>
          <w:szCs w:val="20"/>
        </w:rPr>
        <w:t xml:space="preserve">': </w:t>
      </w:r>
    </w:p>
    <w:p w:rsidR="002F106A" w:rsidRPr="002F106A" w:rsidRDefault="002340D7" w:rsidP="002340D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proofErr w:type="gramStart"/>
      <w:r w:rsidR="002F106A" w:rsidRPr="002F106A">
        <w:rPr>
          <w:rFonts w:ascii="Arial" w:eastAsia="Times New Roman" w:hAnsi="Arial" w:cs="Arial"/>
          <w:color w:val="000000"/>
          <w:sz w:val="20"/>
          <w:szCs w:val="20"/>
        </w:rPr>
        <w:t xml:space="preserve">{ </w:t>
      </w:r>
      <w:r w:rsidR="002F106A" w:rsidRPr="002F106A">
        <w:rPr>
          <w:rFonts w:ascii="Arial" w:eastAsia="Times New Roman" w:hAnsi="Arial" w:cs="Arial"/>
          <w:b/>
          <w:bCs/>
          <w:color w:val="000000"/>
          <w:sz w:val="20"/>
          <w:szCs w:val="20"/>
        </w:rPr>
        <w:t>port</w:t>
      </w:r>
      <w:proofErr w:type="gramEnd"/>
      <w:r w:rsidR="002F106A" w:rsidRPr="002F106A">
        <w:rPr>
          <w:rFonts w:ascii="Arial" w:eastAsia="Times New Roman" w:hAnsi="Arial" w:cs="Arial"/>
          <w:color w:val="000000"/>
          <w:sz w:val="20"/>
          <w:szCs w:val="20"/>
        </w:rPr>
        <w:t xml:space="preserve"> : [latency, bandwidth_util,</w:t>
      </w:r>
      <w:r w:rsidR="00B86CB3">
        <w:rPr>
          <w:rFonts w:ascii="Arial" w:eastAsia="Times New Roman" w:hAnsi="Arial" w:cs="Arial"/>
          <w:color w:val="000000"/>
          <w:sz w:val="20"/>
          <w:szCs w:val="20"/>
        </w:rPr>
        <w:t xml:space="preserve"> </w:t>
      </w:r>
      <w:r w:rsidR="002F106A" w:rsidRPr="002F106A">
        <w:rPr>
          <w:rFonts w:ascii="Arial" w:eastAsia="Times New Roman" w:hAnsi="Arial" w:cs="Arial"/>
          <w:color w:val="000000"/>
          <w:sz w:val="20"/>
          <w:szCs w:val="20"/>
        </w:rPr>
        <w:t>prev</w:t>
      </w:r>
      <w:r w:rsidR="00B86CB3">
        <w:rPr>
          <w:rFonts w:ascii="Arial" w:eastAsia="Times New Roman" w:hAnsi="Arial" w:cs="Arial"/>
          <w:color w:val="000000"/>
          <w:sz w:val="20"/>
          <w:szCs w:val="20"/>
        </w:rPr>
        <w:t>_</w:t>
      </w:r>
      <w:r w:rsidR="002F106A" w:rsidRPr="002F106A">
        <w:rPr>
          <w:rFonts w:ascii="Arial" w:eastAsia="Times New Roman" w:hAnsi="Arial" w:cs="Arial"/>
          <w:color w:val="000000"/>
          <w:sz w:val="20"/>
          <w:szCs w:val="20"/>
        </w:rPr>
        <w:t xml:space="preserve">tx_drops, </w:t>
      </w:r>
      <w:r>
        <w:rPr>
          <w:rFonts w:ascii="Arial" w:eastAsia="Times New Roman" w:hAnsi="Arial" w:cs="Arial"/>
          <w:color w:val="000000"/>
          <w:sz w:val="20"/>
          <w:szCs w:val="20"/>
        </w:rPr>
        <w:t xml:space="preserve">            </w:t>
      </w:r>
      <w:r w:rsidR="002F106A" w:rsidRPr="002F106A">
        <w:rPr>
          <w:rFonts w:ascii="Arial" w:eastAsia="Times New Roman" w:hAnsi="Arial" w:cs="Arial"/>
          <w:color w:val="000000"/>
          <w:sz w:val="20"/>
          <w:szCs w:val="20"/>
        </w:rPr>
        <w:t>tx_drops, mac-address]}}</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Initial Statistics Table</w:t>
      </w:r>
      <w:r w:rsidR="00B17F88">
        <w:rPr>
          <w:rFonts w:ascii="Arial" w:eastAsia="Times New Roman" w:hAnsi="Arial" w:cs="Arial"/>
          <w:color w:val="000000"/>
          <w:sz w:val="20"/>
          <w:szCs w:val="20"/>
        </w:rPr>
        <w:t xml:space="preserve"> (For Switch 1)</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w:t>
      </w:r>
      <w:r w:rsidRPr="002F106A">
        <w:rPr>
          <w:rFonts w:ascii="Consolas" w:eastAsia="Times New Roman" w:hAnsi="Consolas" w:cs="Consolas"/>
          <w:b/>
          <w:color w:val="000000"/>
          <w:sz w:val="20"/>
          <w:szCs w:val="20"/>
          <w:u w:val="single"/>
        </w:rPr>
        <w:t>00-00-00-00-00-01</w:t>
      </w:r>
      <w:r w:rsidRPr="002F106A">
        <w:rPr>
          <w:rFonts w:ascii="Consolas" w:eastAsia="Times New Roman" w:hAnsi="Consolas" w:cs="Consolas"/>
          <w:b/>
          <w:color w:val="000000"/>
          <w:sz w:val="20"/>
          <w:szCs w:val="20"/>
        </w:rPr>
        <w:t>'</w:t>
      </w:r>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1</w:t>
      </w:r>
      <w:r w:rsidRPr="002F106A">
        <w:rPr>
          <w:rFonts w:ascii="Consolas" w:eastAsia="Times New Roman" w:hAnsi="Consolas" w:cs="Consolas"/>
          <w:color w:val="000000"/>
          <w:sz w:val="20"/>
          <w:szCs w:val="20"/>
        </w:rPr>
        <w:t>: [0.0, 100, 0, 0, 'de</w:t>
      </w:r>
      <w:proofErr w:type="gramStart"/>
      <w:r w:rsidRPr="002F106A">
        <w:rPr>
          <w:rFonts w:ascii="Consolas" w:eastAsia="Times New Roman" w:hAnsi="Consolas" w:cs="Consolas"/>
          <w:color w:val="000000"/>
          <w:sz w:val="20"/>
          <w:szCs w:val="20"/>
        </w:rPr>
        <w:t>:ab:18:79:59:05'</w:t>
      </w:r>
      <w:proofErr w:type="gramEnd"/>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2</w:t>
      </w:r>
      <w:r w:rsidRPr="002F106A">
        <w:rPr>
          <w:rFonts w:ascii="Consolas" w:eastAsia="Times New Roman" w:hAnsi="Consolas" w:cs="Consolas"/>
          <w:color w:val="000000"/>
          <w:sz w:val="20"/>
          <w:szCs w:val="20"/>
        </w:rPr>
        <w:t xml:space="preserve">: [0.0, 100, 0, 0, '4e:c6:49:a4:9f:86'],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3</w:t>
      </w:r>
      <w:r w:rsidRPr="002F106A">
        <w:rPr>
          <w:rFonts w:ascii="Consolas" w:eastAsia="Times New Roman" w:hAnsi="Consolas" w:cs="Consolas"/>
          <w:color w:val="000000"/>
          <w:sz w:val="20"/>
          <w:szCs w:val="20"/>
        </w:rPr>
        <w:t>: [0.0, 100, 0, 0, 'ba</w:t>
      </w:r>
      <w:proofErr w:type="gramStart"/>
      <w:r w:rsidRPr="002F106A">
        <w:rPr>
          <w:rFonts w:ascii="Consolas" w:eastAsia="Times New Roman" w:hAnsi="Consolas" w:cs="Consolas"/>
          <w:color w:val="000000"/>
          <w:sz w:val="20"/>
          <w:szCs w:val="20"/>
        </w:rPr>
        <w:t>:f7:75:c8:0b:37'</w:t>
      </w:r>
      <w:proofErr w:type="gramEnd"/>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4</w:t>
      </w:r>
      <w:r w:rsidRPr="002F106A">
        <w:rPr>
          <w:rFonts w:ascii="Consolas" w:eastAsia="Times New Roman" w:hAnsi="Consolas" w:cs="Consolas"/>
          <w:color w:val="000000"/>
          <w:sz w:val="20"/>
          <w:szCs w:val="20"/>
        </w:rPr>
        <w:t>: [0.0, 100, 0, 0, 'fe</w:t>
      </w:r>
      <w:proofErr w:type="gramStart"/>
      <w:r w:rsidRPr="002F106A">
        <w:rPr>
          <w:rFonts w:ascii="Consolas" w:eastAsia="Times New Roman" w:hAnsi="Consolas" w:cs="Consolas"/>
          <w:color w:val="000000"/>
          <w:sz w:val="20"/>
          <w:szCs w:val="20"/>
        </w:rPr>
        <w:t>:88:5d:76:7f:8c'</w:t>
      </w:r>
      <w:proofErr w:type="gramEnd"/>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65534</w:t>
      </w:r>
      <w:proofErr w:type="gramStart"/>
      <w:r w:rsidRPr="002F106A">
        <w:rPr>
          <w:rFonts w:ascii="Consolas" w:eastAsia="Times New Roman" w:hAnsi="Consolas" w:cs="Consolas"/>
          <w:color w:val="000000"/>
          <w:sz w:val="20"/>
          <w:szCs w:val="20"/>
        </w:rPr>
        <w:t>:[</w:t>
      </w:r>
      <w:proofErr w:type="gramEnd"/>
      <w:r w:rsidRPr="002F106A">
        <w:rPr>
          <w:rFonts w:ascii="Consolas" w:eastAsia="Times New Roman" w:hAnsi="Consolas" w:cs="Consolas"/>
          <w:color w:val="000000"/>
          <w:sz w:val="20"/>
          <w:szCs w:val="20"/>
        </w:rPr>
        <w:t>0.0,100,0, 0,'56:be</w:t>
      </w:r>
      <w:r w:rsidR="00B17F88" w:rsidRPr="006873C2">
        <w:rPr>
          <w:rFonts w:ascii="Consolas" w:eastAsia="Times New Roman" w:hAnsi="Consolas" w:cs="Consolas"/>
          <w:color w:val="000000"/>
          <w:sz w:val="20"/>
          <w:szCs w:val="20"/>
        </w:rPr>
        <w:t>:9b:82:37:4a']}}</w:t>
      </w:r>
    </w:p>
    <w:p w:rsidR="002F106A" w:rsidRDefault="002F106A" w:rsidP="002F106A">
      <w:pPr>
        <w:spacing w:after="0" w:line="240" w:lineRule="auto"/>
        <w:rPr>
          <w:rFonts w:ascii="Times New Roman" w:eastAsia="Times New Roman" w:hAnsi="Times New Roman" w:cs="Times New Roman"/>
          <w:sz w:val="24"/>
          <w:szCs w:val="24"/>
        </w:rPr>
      </w:pPr>
    </w:p>
    <w:p w:rsidR="002340D7" w:rsidRDefault="002340D7" w:rsidP="002F106A">
      <w:pPr>
        <w:spacing w:after="0" w:line="240" w:lineRule="auto"/>
        <w:rPr>
          <w:rFonts w:ascii="Times New Roman" w:eastAsia="Times New Roman" w:hAnsi="Times New Roman" w:cs="Times New Roman"/>
          <w:sz w:val="24"/>
          <w:szCs w:val="24"/>
        </w:rPr>
      </w:pPr>
    </w:p>
    <w:p w:rsidR="002340D7" w:rsidRPr="002F106A" w:rsidRDefault="002340D7" w:rsidP="002F106A">
      <w:pPr>
        <w:spacing w:after="0" w:line="240" w:lineRule="auto"/>
        <w:rPr>
          <w:rFonts w:ascii="Times New Roman" w:eastAsia="Times New Roman" w:hAnsi="Times New Roman" w:cs="Times New Roman"/>
          <w:sz w:val="24"/>
          <w:szCs w:val="24"/>
        </w:rPr>
      </w:pPr>
    </w:p>
    <w:p w:rsidR="002340D7" w:rsidRPr="002F106A" w:rsidRDefault="002F106A" w:rsidP="002F106A">
      <w:pPr>
        <w:spacing w:after="0" w:line="240" w:lineRule="auto"/>
        <w:jc w:val="both"/>
        <w:rPr>
          <w:rFonts w:ascii="Arial" w:eastAsia="Times New Roman" w:hAnsi="Arial" w:cs="Arial"/>
          <w:color w:val="000000"/>
          <w:sz w:val="20"/>
          <w:szCs w:val="20"/>
        </w:rPr>
      </w:pPr>
      <w:r w:rsidRPr="002F106A">
        <w:rPr>
          <w:rFonts w:ascii="Arial" w:eastAsia="Times New Roman" w:hAnsi="Arial" w:cs="Arial"/>
          <w:color w:val="000000"/>
          <w:sz w:val="20"/>
          <w:szCs w:val="20"/>
        </w:rPr>
        <w:lastRenderedPageBreak/>
        <w:t xml:space="preserve">After Receiving </w:t>
      </w:r>
      <w:r w:rsidR="00B86CB3" w:rsidRPr="002F106A">
        <w:rPr>
          <w:rFonts w:ascii="Arial" w:eastAsia="Times New Roman" w:hAnsi="Arial" w:cs="Arial"/>
          <w:color w:val="000000"/>
          <w:sz w:val="20"/>
          <w:szCs w:val="20"/>
        </w:rPr>
        <w:t>Statistics:</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u w:val="single"/>
        </w:rPr>
        <w:t>'00-00-00-00-00-01'</w:t>
      </w:r>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1</w:t>
      </w:r>
      <w:r w:rsidRPr="002F106A">
        <w:rPr>
          <w:rFonts w:ascii="Consolas" w:eastAsia="Times New Roman" w:hAnsi="Consolas" w:cs="Consolas"/>
          <w:color w:val="000000"/>
          <w:sz w:val="20"/>
          <w:szCs w:val="20"/>
        </w:rPr>
        <w:t>: [0.0, 8, 0, 0, 'de</w:t>
      </w:r>
      <w:proofErr w:type="gramStart"/>
      <w:r w:rsidRPr="002F106A">
        <w:rPr>
          <w:rFonts w:ascii="Consolas" w:eastAsia="Times New Roman" w:hAnsi="Consolas" w:cs="Consolas"/>
          <w:color w:val="000000"/>
          <w:sz w:val="20"/>
          <w:szCs w:val="20"/>
        </w:rPr>
        <w:t>:ab:18:79:59:05'</w:t>
      </w:r>
      <w:proofErr w:type="gramEnd"/>
      <w:r w:rsidRPr="002F106A">
        <w:rPr>
          <w:rFonts w:ascii="Consolas" w:eastAsia="Times New Roman" w:hAnsi="Consolas" w:cs="Consolas"/>
          <w:color w:val="000000"/>
          <w:sz w:val="20"/>
          <w:szCs w:val="20"/>
        </w:rPr>
        <w:t xml:space="preserve">],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2</w:t>
      </w:r>
      <w:proofErr w:type="gramStart"/>
      <w:r w:rsidR="002340D7">
        <w:rPr>
          <w:rFonts w:ascii="Consolas" w:eastAsia="Times New Roman" w:hAnsi="Consolas" w:cs="Consolas"/>
          <w:color w:val="000000"/>
          <w:sz w:val="20"/>
          <w:szCs w:val="20"/>
        </w:rPr>
        <w:t>:[</w:t>
      </w:r>
      <w:proofErr w:type="gramEnd"/>
      <w:r w:rsidR="002340D7">
        <w:rPr>
          <w:rFonts w:ascii="Consolas" w:eastAsia="Times New Roman" w:hAnsi="Consolas" w:cs="Consolas"/>
          <w:color w:val="000000"/>
          <w:sz w:val="20"/>
          <w:szCs w:val="20"/>
        </w:rPr>
        <w:t>1061.4784,5,0,0,</w:t>
      </w:r>
      <w:r w:rsidRPr="002F106A">
        <w:rPr>
          <w:rFonts w:ascii="Consolas" w:eastAsia="Times New Roman" w:hAnsi="Consolas" w:cs="Consolas"/>
          <w:color w:val="000000"/>
          <w:sz w:val="20"/>
          <w:szCs w:val="20"/>
        </w:rPr>
        <w:t>'4e:c6:49:a4:9f:86'],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3</w:t>
      </w:r>
      <w:proofErr w:type="gramStart"/>
      <w:r w:rsidRPr="002F106A">
        <w:rPr>
          <w:rFonts w:ascii="Consolas" w:eastAsia="Times New Roman" w:hAnsi="Consolas" w:cs="Consolas"/>
          <w:color w:val="000000"/>
          <w:sz w:val="20"/>
          <w:szCs w:val="20"/>
        </w:rPr>
        <w:t>:[</w:t>
      </w:r>
      <w:proofErr w:type="gramEnd"/>
      <w:r w:rsidRPr="002F106A">
        <w:rPr>
          <w:rFonts w:ascii="Consolas" w:eastAsia="Times New Roman" w:hAnsi="Consolas" w:cs="Consolas"/>
          <w:color w:val="000000"/>
          <w:sz w:val="20"/>
          <w:szCs w:val="20"/>
        </w:rPr>
        <w:t xml:space="preserve">48.62, 6, 0, 0, 'ba:f7:75:c8:0b:37'],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4</w:t>
      </w:r>
      <w:proofErr w:type="gramStart"/>
      <w:r w:rsidRPr="002F106A">
        <w:rPr>
          <w:rFonts w:ascii="Consolas" w:eastAsia="Times New Roman" w:hAnsi="Consolas" w:cs="Consolas"/>
          <w:color w:val="000000"/>
          <w:sz w:val="20"/>
          <w:szCs w:val="20"/>
        </w:rPr>
        <w:t>:[</w:t>
      </w:r>
      <w:proofErr w:type="gramEnd"/>
      <w:r w:rsidRPr="002F106A">
        <w:rPr>
          <w:rFonts w:ascii="Consolas" w:eastAsia="Times New Roman" w:hAnsi="Consolas" w:cs="Consolas"/>
          <w:color w:val="000000"/>
          <w:sz w:val="20"/>
          <w:szCs w:val="20"/>
        </w:rPr>
        <w:t xml:space="preserve">48.0624, 7, 0, 0, 'fe:88:5d:76:7f:8c'],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65534</w:t>
      </w:r>
      <w:proofErr w:type="gramStart"/>
      <w:r w:rsidRPr="002F106A">
        <w:rPr>
          <w:rFonts w:ascii="Consolas" w:eastAsia="Times New Roman" w:hAnsi="Consolas" w:cs="Consolas"/>
          <w:color w:val="000000"/>
          <w:sz w:val="20"/>
          <w:szCs w:val="20"/>
        </w:rPr>
        <w:t>:[</w:t>
      </w:r>
      <w:proofErr w:type="gramEnd"/>
      <w:r w:rsidRPr="002F106A">
        <w:rPr>
          <w:rFonts w:ascii="Consolas" w:eastAsia="Times New Roman" w:hAnsi="Consolas" w:cs="Consolas"/>
          <w:color w:val="000000"/>
          <w:sz w:val="20"/>
          <w:szCs w:val="20"/>
        </w:rPr>
        <w:t>0.0, 0,</w:t>
      </w:r>
      <w:r w:rsidR="00B17F88" w:rsidRPr="006873C2">
        <w:rPr>
          <w:rFonts w:ascii="Consolas" w:eastAsia="Times New Roman" w:hAnsi="Consolas" w:cs="Consolas"/>
          <w:color w:val="000000"/>
          <w:sz w:val="20"/>
          <w:szCs w:val="20"/>
        </w:rPr>
        <w:t>77,77,'56:be:9b:82:37:4a']}</w:t>
      </w:r>
      <w:r w:rsidRPr="002F106A">
        <w:rPr>
          <w:rFonts w:ascii="Consolas" w:eastAsia="Times New Roman" w:hAnsi="Consolas" w:cs="Consolas"/>
          <w:color w:val="000000"/>
          <w:sz w:val="20"/>
          <w:szCs w:val="20"/>
        </w:rPr>
        <w:t>}</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 xml:space="preserve">Test Case 3.2.5 - Link Down Event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1.Start POX controller module on the controller node using the command "./pox.py log.level --ERROR QoSOptRouting"</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w:t>
      </w:r>
      <w:r w:rsidR="002F106A" w:rsidRPr="002F106A">
        <w:rPr>
          <w:rFonts w:ascii="Arial" w:eastAsia="Times New Roman" w:hAnsi="Arial" w:cs="Arial"/>
          <w:color w:val="000000"/>
          <w:sz w:val="20"/>
          <w:szCs w:val="20"/>
        </w:rPr>
        <w:t xml:space="preserve">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Run the command “link s1 s2 down” on the mininet console to take down the link between s1 and s2.</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Verify in the controller output that the link is being removed.</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Switch</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mininet&gt; link s1 s2 down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 xml:space="preserve">Controller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Link removed 00-00-00-00-00-02.2 -&gt; 00-00-00-00-00-01.2</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Link removed 00-00-00-00-00-01.2 -&gt; 00-00-00-00-00-02.2</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t>Test Case 3.2.6 - Cost Function Calculation Verification</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w:t>
      </w:r>
      <w:r w:rsidR="002F106A" w:rsidRPr="002F106A">
        <w:rPr>
          <w:rFonts w:ascii="Arial" w:eastAsia="Times New Roman" w:hAnsi="Arial" w:cs="Arial"/>
          <w:color w:val="000000"/>
          <w:sz w:val="20"/>
          <w:szCs w:val="20"/>
        </w:rPr>
        <w:t xml:space="preserve"> POX controller module on the controller node using the command "./pox.py log.level --ERROR QoSOptRouting"</w:t>
      </w: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w:t>
      </w:r>
      <w:r w:rsidR="002F106A" w:rsidRPr="002F106A">
        <w:rPr>
          <w:rFonts w:ascii="Arial" w:eastAsia="Times New Roman" w:hAnsi="Arial" w:cs="Arial"/>
          <w:color w:val="000000"/>
          <w:sz w:val="20"/>
          <w:szCs w:val="20"/>
        </w:rPr>
        <w:t xml:space="preserve">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w:t>
      </w:r>
      <w:r w:rsidRPr="002F106A">
        <w:rPr>
          <w:rFonts w:ascii="Arial" w:eastAsia="Times New Roman" w:hAnsi="Arial" w:cs="Arial"/>
          <w:b/>
          <w:bCs/>
          <w:color w:val="000000"/>
          <w:sz w:val="20"/>
          <w:szCs w:val="20"/>
        </w:rPr>
        <w:t xml:space="preserve"> </w:t>
      </w:r>
      <w:r w:rsidRPr="002F106A">
        <w:rPr>
          <w:rFonts w:ascii="Arial" w:eastAsia="Times New Roman" w:hAnsi="Arial" w:cs="Arial"/>
          <w:color w:val="000000"/>
          <w:sz w:val="20"/>
          <w:szCs w:val="20"/>
        </w:rPr>
        <w:t xml:space="preserve">Verify controller logs to check that the cost function matrix is being printed appropriately.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Cost Matrix Syntax</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w:t>
      </w:r>
      <w:proofErr w:type="gramStart"/>
      <w:r w:rsidRPr="002F106A">
        <w:rPr>
          <w:rFonts w:ascii="Arial" w:eastAsia="Times New Roman" w:hAnsi="Arial" w:cs="Arial"/>
          <w:b/>
          <w:color w:val="000000"/>
          <w:sz w:val="20"/>
          <w:szCs w:val="20"/>
        </w:rPr>
        <w:t>Switch</w:t>
      </w:r>
      <w:r w:rsidRPr="002F106A">
        <w:rPr>
          <w:rFonts w:ascii="Arial" w:eastAsia="Times New Roman" w:hAnsi="Arial" w:cs="Arial"/>
          <w:color w:val="000000"/>
          <w:sz w:val="20"/>
          <w:szCs w:val="20"/>
        </w:rPr>
        <w:t xml:space="preserve"> :</w:t>
      </w:r>
      <w:proofErr w:type="gramEnd"/>
      <w:r w:rsidRPr="002F106A">
        <w:rPr>
          <w:rFonts w:ascii="Arial" w:eastAsia="Times New Roman" w:hAnsi="Arial" w:cs="Arial"/>
          <w:color w:val="000000"/>
          <w:sz w:val="20"/>
          <w:szCs w:val="20"/>
        </w:rPr>
        <w:t xml:space="preserve"> {Port : Cost}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Controller:</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 Traffic Received with </w:t>
      </w:r>
      <w:r w:rsidRPr="002F106A">
        <w:rPr>
          <w:rFonts w:ascii="Consolas" w:eastAsia="Times New Roman" w:hAnsi="Consolas" w:cs="Consolas"/>
          <w:b/>
          <w:color w:val="000000"/>
          <w:sz w:val="20"/>
          <w:szCs w:val="20"/>
        </w:rPr>
        <w:t>ToS</w:t>
      </w:r>
      <w:r w:rsidRPr="002F106A">
        <w:rPr>
          <w:rFonts w:ascii="Consolas" w:eastAsia="Times New Roman" w:hAnsi="Consolas" w:cs="Consolas"/>
          <w:color w:val="000000"/>
          <w:sz w:val="20"/>
          <w:szCs w:val="20"/>
        </w:rPr>
        <w:t xml:space="preserve"> ----- </w:t>
      </w:r>
      <w:proofErr w:type="gramStart"/>
      <w:r w:rsidRPr="002F106A">
        <w:rPr>
          <w:rFonts w:ascii="Consolas" w:eastAsia="Times New Roman" w:hAnsi="Consolas" w:cs="Consolas"/>
          <w:b/>
          <w:color w:val="000000"/>
          <w:sz w:val="20"/>
          <w:szCs w:val="20"/>
        </w:rPr>
        <w:t>160</w:t>
      </w:r>
      <w:r w:rsidRPr="002F106A">
        <w:rPr>
          <w:rFonts w:ascii="Consolas" w:eastAsia="Times New Roman" w:hAnsi="Consolas" w:cs="Consolas"/>
          <w:color w:val="000000"/>
          <w:sz w:val="20"/>
          <w:szCs w:val="20"/>
        </w:rPr>
        <w:t xml:space="preserve">  |</w:t>
      </w:r>
      <w:proofErr w:type="gramEnd"/>
      <w:r w:rsidRPr="002F106A">
        <w:rPr>
          <w:rFonts w:ascii="Consolas" w:eastAsia="Times New Roman" w:hAnsi="Consolas" w:cs="Consolas"/>
          <w:color w:val="000000"/>
          <w:sz w:val="20"/>
          <w:szCs w:val="20"/>
        </w:rPr>
        <w:t xml:space="preserve">| </w:t>
      </w:r>
      <w:r w:rsidRPr="002F106A">
        <w:rPr>
          <w:rFonts w:ascii="Consolas" w:eastAsia="Times New Roman" w:hAnsi="Consolas" w:cs="Consolas"/>
          <w:b/>
          <w:color w:val="000000"/>
          <w:sz w:val="20"/>
          <w:szCs w:val="20"/>
        </w:rPr>
        <w:t>Traffic Type =  voice</w:t>
      </w:r>
    </w:p>
    <w:p w:rsidR="002F106A" w:rsidRPr="002F106A" w:rsidRDefault="002F106A" w:rsidP="002F106A">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Costs for given ToS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w:t>
      </w:r>
      <w:r w:rsidRPr="002F106A">
        <w:rPr>
          <w:rFonts w:ascii="Consolas" w:eastAsia="Times New Roman" w:hAnsi="Consolas" w:cs="Consolas"/>
          <w:b/>
          <w:color w:val="000000"/>
          <w:sz w:val="20"/>
          <w:szCs w:val="20"/>
        </w:rPr>
        <w:t>1</w:t>
      </w:r>
      <w:r w:rsidRPr="002F106A">
        <w:rPr>
          <w:rFonts w:ascii="Consolas" w:eastAsia="Times New Roman" w:hAnsi="Consolas" w:cs="Consolas"/>
          <w:color w:val="000000"/>
          <w:sz w:val="20"/>
          <w:szCs w:val="20"/>
        </w:rPr>
        <w:t xml:space="preserve">: {2: 102.7531, 3: 3.8454, 4: 3.5638},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2</w:t>
      </w:r>
      <w:r w:rsidRPr="002F106A">
        <w:rPr>
          <w:rFonts w:ascii="Consolas" w:eastAsia="Times New Roman" w:hAnsi="Consolas" w:cs="Consolas"/>
          <w:color w:val="000000"/>
          <w:sz w:val="20"/>
          <w:szCs w:val="20"/>
        </w:rPr>
        <w:t xml:space="preserve">: {1: 103.8211, 3: 3.8072, 4: 3.5666},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3</w:t>
      </w:r>
      <w:r w:rsidRPr="002F106A">
        <w:rPr>
          <w:rFonts w:ascii="Consolas" w:eastAsia="Times New Roman" w:hAnsi="Consolas" w:cs="Consolas"/>
          <w:color w:val="000000"/>
          <w:sz w:val="20"/>
          <w:szCs w:val="20"/>
        </w:rPr>
        <w:t xml:space="preserve">: {1: 3.8379, 2: 3.7490, 4: 2.6284},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b/>
          <w:color w:val="000000"/>
          <w:sz w:val="20"/>
          <w:szCs w:val="20"/>
        </w:rPr>
        <w:t>4</w:t>
      </w:r>
      <w:r w:rsidRPr="002F106A">
        <w:rPr>
          <w:rFonts w:ascii="Consolas" w:eastAsia="Times New Roman" w:hAnsi="Consolas" w:cs="Consolas"/>
          <w:color w:val="000000"/>
          <w:sz w:val="20"/>
          <w:szCs w:val="20"/>
        </w:rPr>
        <w:t>: {1: 3.6821, 2: 3.5927, 3: 3.7510</w:t>
      </w:r>
      <w:proofErr w:type="gramStart"/>
      <w:r w:rsidRPr="002F106A">
        <w:rPr>
          <w:rFonts w:ascii="Consolas" w:eastAsia="Times New Roman" w:hAnsi="Consolas" w:cs="Consolas"/>
          <w:color w:val="000000"/>
          <w:sz w:val="20"/>
          <w:szCs w:val="20"/>
        </w:rPr>
        <w:t>} }</w:t>
      </w:r>
      <w:proofErr w:type="gramEnd"/>
    </w:p>
    <w:p w:rsidR="002F106A" w:rsidRPr="002F106A" w:rsidRDefault="002F106A" w:rsidP="002F106A">
      <w:pPr>
        <w:spacing w:after="240" w:line="240" w:lineRule="auto"/>
        <w:rPr>
          <w:rFonts w:ascii="Times New Roman" w:eastAsia="Times New Roman" w:hAnsi="Times New Roman" w:cs="Times New Roman"/>
          <w:sz w:val="24"/>
          <w:szCs w:val="24"/>
        </w:rPr>
      </w:pPr>
    </w:p>
    <w:p w:rsidR="0054708C" w:rsidRDefault="0054708C" w:rsidP="002F106A">
      <w:pPr>
        <w:spacing w:after="0" w:line="240" w:lineRule="auto"/>
        <w:jc w:val="both"/>
        <w:rPr>
          <w:rFonts w:ascii="Arial" w:eastAsia="Times New Roman" w:hAnsi="Arial" w:cs="Arial"/>
          <w:b/>
          <w:bCs/>
          <w:color w:val="000000"/>
          <w:sz w:val="20"/>
          <w:szCs w:val="20"/>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b/>
          <w:bCs/>
          <w:color w:val="000000"/>
          <w:sz w:val="20"/>
          <w:szCs w:val="20"/>
        </w:rPr>
        <w:lastRenderedPageBreak/>
        <w:t>Test Case 3.2.7 - Verifying Path Finder module</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1. Start POX controller module on the controller node using the command "./pox.py log.level --ERROR QoSOptRouting"</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2. Start mininet module using the command “sudo mn --custom customtopo.py --topo mytopo --link tc --controller remote”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3. Start Terminals for Host 1 and Host 2 using “xterm h1” and “xterm h2” on the mininet console.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4. Set node h2 as receiver by running the command “ITGRecv” on the Host 1 terminal.</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5. Set node h1 as sender and run Voice traffic using the following commands -</w:t>
      </w:r>
    </w:p>
    <w:p w:rsidR="002F106A" w:rsidRPr="002F106A" w:rsidRDefault="002F106A" w:rsidP="001941B2">
      <w:pPr>
        <w:spacing w:after="0" w:line="240" w:lineRule="auto"/>
        <w:rPr>
          <w:rFonts w:ascii="Times New Roman" w:eastAsia="Times New Roman" w:hAnsi="Times New Roman" w:cs="Times New Roman"/>
          <w:sz w:val="19"/>
          <w:szCs w:val="19"/>
        </w:rPr>
      </w:pPr>
      <w:r w:rsidRPr="002F106A">
        <w:rPr>
          <w:rFonts w:ascii="Arial" w:eastAsia="Times New Roman" w:hAnsi="Arial" w:cs="Arial"/>
          <w:color w:val="000000"/>
          <w:sz w:val="19"/>
          <w:szCs w:val="19"/>
          <w:u w:val="single"/>
        </w:rPr>
        <w:t xml:space="preserve">Best </w:t>
      </w:r>
      <w:r w:rsidR="00B86CB3" w:rsidRPr="001941B2">
        <w:rPr>
          <w:rFonts w:ascii="Arial" w:eastAsia="Times New Roman" w:hAnsi="Arial" w:cs="Arial"/>
          <w:color w:val="000000"/>
          <w:sz w:val="19"/>
          <w:szCs w:val="19"/>
          <w:u w:val="single"/>
        </w:rPr>
        <w:t>Effort:</w:t>
      </w:r>
      <w:r w:rsidRPr="002F106A">
        <w:rPr>
          <w:rFonts w:ascii="Arial" w:eastAsia="Times New Roman" w:hAnsi="Arial" w:cs="Arial"/>
          <w:color w:val="000000"/>
          <w:sz w:val="19"/>
          <w:szCs w:val="19"/>
        </w:rPr>
        <w:t xml:space="preserve"> ITGSend -a 10.0.0.2 -rp 10001 -b 0</w:t>
      </w:r>
    </w:p>
    <w:p w:rsidR="002F106A" w:rsidRPr="002F106A" w:rsidRDefault="00B86CB3" w:rsidP="001941B2">
      <w:pPr>
        <w:spacing w:after="0" w:line="240" w:lineRule="auto"/>
        <w:rPr>
          <w:rFonts w:ascii="Times New Roman" w:eastAsia="Times New Roman" w:hAnsi="Times New Roman" w:cs="Times New Roman"/>
          <w:sz w:val="19"/>
          <w:szCs w:val="19"/>
        </w:rPr>
      </w:pPr>
      <w:r w:rsidRPr="001941B2">
        <w:rPr>
          <w:rFonts w:ascii="Arial" w:eastAsia="Times New Roman" w:hAnsi="Arial" w:cs="Arial"/>
          <w:color w:val="000000"/>
          <w:sz w:val="19"/>
          <w:szCs w:val="19"/>
          <w:u w:val="single"/>
        </w:rPr>
        <w:t>Voice:</w:t>
      </w:r>
      <w:r w:rsidR="002F106A" w:rsidRPr="002F106A">
        <w:rPr>
          <w:rFonts w:ascii="Arial" w:eastAsia="Times New Roman" w:hAnsi="Arial" w:cs="Arial"/>
          <w:color w:val="000000"/>
          <w:sz w:val="19"/>
          <w:szCs w:val="19"/>
        </w:rPr>
        <w:t xml:space="preserve"> ITGSend -a 10.0.0.2 -rp 10001 -b 160</w:t>
      </w:r>
    </w:p>
    <w:p w:rsidR="002F106A" w:rsidRPr="002F106A" w:rsidRDefault="00B86CB3" w:rsidP="001941B2">
      <w:pPr>
        <w:spacing w:after="0" w:line="240" w:lineRule="auto"/>
        <w:rPr>
          <w:rFonts w:ascii="Times New Roman" w:eastAsia="Times New Roman" w:hAnsi="Times New Roman" w:cs="Times New Roman"/>
          <w:sz w:val="19"/>
          <w:szCs w:val="19"/>
        </w:rPr>
      </w:pPr>
      <w:r w:rsidRPr="001941B2">
        <w:rPr>
          <w:rFonts w:ascii="Arial" w:eastAsia="Times New Roman" w:hAnsi="Arial" w:cs="Arial"/>
          <w:color w:val="000000"/>
          <w:sz w:val="19"/>
          <w:szCs w:val="19"/>
          <w:u w:val="single"/>
        </w:rPr>
        <w:t>Video:</w:t>
      </w:r>
      <w:r w:rsidR="002F106A" w:rsidRPr="002F106A">
        <w:rPr>
          <w:rFonts w:ascii="Arial" w:eastAsia="Times New Roman" w:hAnsi="Arial" w:cs="Arial"/>
          <w:color w:val="000000"/>
          <w:sz w:val="19"/>
          <w:szCs w:val="19"/>
        </w:rPr>
        <w:t xml:space="preserve"> ITGSend -a 10.0.0.2 -rp 10001 -b 120</w:t>
      </w:r>
    </w:p>
    <w:p w:rsidR="002F106A" w:rsidRPr="002F106A" w:rsidRDefault="002F106A" w:rsidP="001941B2">
      <w:pPr>
        <w:spacing w:after="0" w:line="240" w:lineRule="auto"/>
        <w:rPr>
          <w:rFonts w:ascii="Times New Roman" w:eastAsia="Times New Roman" w:hAnsi="Times New Roman" w:cs="Times New Roman"/>
          <w:sz w:val="19"/>
          <w:szCs w:val="19"/>
        </w:rPr>
      </w:pPr>
      <w:r w:rsidRPr="002F106A">
        <w:rPr>
          <w:rFonts w:ascii="Arial" w:eastAsia="Times New Roman" w:hAnsi="Arial" w:cs="Arial"/>
          <w:color w:val="000000"/>
          <w:sz w:val="19"/>
          <w:szCs w:val="19"/>
          <w:u w:val="single"/>
        </w:rPr>
        <w:t xml:space="preserve">Business </w:t>
      </w:r>
      <w:r w:rsidR="00B86CB3" w:rsidRPr="001941B2">
        <w:rPr>
          <w:rFonts w:ascii="Arial" w:eastAsia="Times New Roman" w:hAnsi="Arial" w:cs="Arial"/>
          <w:color w:val="000000"/>
          <w:sz w:val="19"/>
          <w:szCs w:val="19"/>
          <w:u w:val="single"/>
        </w:rPr>
        <w:t>Critical:</w:t>
      </w:r>
      <w:r w:rsidRPr="002F106A">
        <w:rPr>
          <w:rFonts w:ascii="Arial" w:eastAsia="Times New Roman" w:hAnsi="Arial" w:cs="Arial"/>
          <w:color w:val="000000"/>
          <w:sz w:val="19"/>
          <w:szCs w:val="19"/>
        </w:rPr>
        <w:t xml:space="preserve"> ITGSend -a 10.0.0.2 -rp 10001 -b 88</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6. Verify controller logs to check that the path is getting printed properly.</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7. Start Terminal for Switch 1 using “xterm s1” on the mininet console.</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8. Verify switch dump-flows using “ovs-ofctl dump-flows s1” to check that the path has been installed properly.</w:t>
      </w:r>
    </w:p>
    <w:p w:rsidR="0054708C" w:rsidRDefault="0054708C" w:rsidP="002F106A">
      <w:pPr>
        <w:spacing w:after="0" w:line="240" w:lineRule="auto"/>
        <w:jc w:val="both"/>
        <w:rPr>
          <w:rFonts w:ascii="Times New Roman" w:eastAsia="Times New Roman" w:hAnsi="Times New Roman" w:cs="Times New Roman"/>
          <w:sz w:val="24"/>
          <w:szCs w:val="24"/>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Path Syntax on Controller</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Switch, Input port, Output port )]</w:t>
      </w:r>
    </w:p>
    <w:p w:rsidR="002F106A" w:rsidRDefault="002F106A" w:rsidP="002F106A">
      <w:pPr>
        <w:spacing w:after="0" w:line="240" w:lineRule="auto"/>
        <w:jc w:val="both"/>
        <w:rPr>
          <w:rFonts w:ascii="Arial" w:eastAsia="Times New Roman" w:hAnsi="Arial" w:cs="Arial"/>
          <w:color w:val="000000"/>
          <w:sz w:val="20"/>
          <w:szCs w:val="20"/>
          <w:u w:val="single"/>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Controller:</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Voice Traffic :-</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Traffic Received with ToS ----- 160  || Traffic Type =  voice</w:t>
      </w:r>
    </w:p>
    <w:p w:rsidR="002F106A" w:rsidRPr="002F106A" w:rsidRDefault="002F106A" w:rsidP="002F106A">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Costs for given ToS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{1: {2: 103.6173, 3: 6.117, 4: 6.0949},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2: {1: 103.7688, 3: 6.0872, 4: 6.0647},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3: {1: 6.0540, 2: 5.8113, 4: 6.0350}, </w:t>
      </w: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4: {1: 7.1174, 2: 6.8743, 3: 7.1423}}</w:t>
      </w:r>
    </w:p>
    <w:p w:rsidR="002F106A" w:rsidRPr="002F106A" w:rsidRDefault="002F106A" w:rsidP="002F106A">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-----Printing path----- </w:t>
      </w:r>
    </w:p>
    <w:p w:rsidR="004536F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[(00-00-00-00-00-01, 1, 3), </w:t>
      </w:r>
    </w:p>
    <w:p w:rsidR="004536F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(00-00-00-00-00-03, 2, 3), </w:t>
      </w:r>
    </w:p>
    <w:p w:rsidR="002F106A" w:rsidRPr="002F106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(00-00-00-00-00-02, 3, 1)]</w:t>
      </w:r>
    </w:p>
    <w:p w:rsidR="0054708C" w:rsidRDefault="0054708C" w:rsidP="002F106A">
      <w:pPr>
        <w:spacing w:after="0" w:line="240" w:lineRule="auto"/>
        <w:jc w:val="both"/>
        <w:rPr>
          <w:rFonts w:ascii="Arial" w:eastAsia="Times New Roman" w:hAnsi="Arial" w:cs="Arial"/>
          <w:color w:val="000000"/>
          <w:sz w:val="20"/>
          <w:szCs w:val="20"/>
          <w:u w:val="single"/>
        </w:rPr>
      </w:pP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 xml:space="preserve">Best Effort </w:t>
      </w:r>
      <w:r w:rsidR="00B86CB3" w:rsidRPr="002F106A">
        <w:rPr>
          <w:rFonts w:ascii="Arial" w:eastAsia="Times New Roman" w:hAnsi="Arial" w:cs="Arial"/>
          <w:color w:val="000000"/>
          <w:sz w:val="20"/>
          <w:szCs w:val="20"/>
          <w:u w:val="single"/>
        </w:rPr>
        <w:t>Traffic:</w:t>
      </w:r>
      <w:r w:rsidRPr="002F106A">
        <w:rPr>
          <w:rFonts w:ascii="Arial" w:eastAsia="Times New Roman" w:hAnsi="Arial" w:cs="Arial"/>
          <w:color w:val="000000"/>
          <w:sz w:val="20"/>
          <w:szCs w:val="20"/>
          <w:u w:val="single"/>
        </w:rPr>
        <w:t>-</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Traffic Received with ToS ----- 0  || Traffic Type =  best_effort</w:t>
      </w:r>
    </w:p>
    <w:p w:rsidR="002F106A" w:rsidRPr="002F106A" w:rsidRDefault="002F106A" w:rsidP="002F106A">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Costs for given ToS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{1: {2: 600.0, 3: 600.0, 4: 500.0},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2: {1: 600.0, 3: 600.0, 4: 600.0}, </w:t>
      </w:r>
    </w:p>
    <w:p w:rsidR="0054708C"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 xml:space="preserve">3: {1: 500.0, 2: 600.0, 4: 600.0}, </w:t>
      </w:r>
    </w:p>
    <w:p w:rsid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4: {1: 600.0, 2: 600.0, 3: 600.0}}</w:t>
      </w:r>
    </w:p>
    <w:p w:rsidR="0054708C" w:rsidRPr="002F106A" w:rsidRDefault="0054708C" w:rsidP="006873C2">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-----Printing path----- </w:t>
      </w:r>
    </w:p>
    <w:p w:rsidR="004536F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t xml:space="preserve">[(00-00-00-00-00-01, 1, 2), </w:t>
      </w:r>
    </w:p>
    <w:p w:rsidR="002F106A" w:rsidRPr="002F106A" w:rsidRDefault="002F106A" w:rsidP="006873C2">
      <w:pPr>
        <w:spacing w:after="0" w:line="240" w:lineRule="auto"/>
        <w:rPr>
          <w:rFonts w:ascii="Consolas" w:eastAsia="Times New Roman" w:hAnsi="Consolas" w:cs="Consolas"/>
          <w:b/>
          <w:color w:val="000000"/>
          <w:sz w:val="20"/>
          <w:szCs w:val="20"/>
        </w:rPr>
      </w:pPr>
      <w:r w:rsidRPr="002F106A">
        <w:rPr>
          <w:rFonts w:ascii="Consolas" w:eastAsia="Times New Roman" w:hAnsi="Consolas" w:cs="Consolas"/>
          <w:b/>
          <w:color w:val="000000"/>
          <w:sz w:val="20"/>
          <w:szCs w:val="20"/>
        </w:rPr>
        <w:lastRenderedPageBreak/>
        <w:t>(00-00-00-00-00-02, 2, 1)]</w:t>
      </w:r>
    </w:p>
    <w:p w:rsidR="002F106A" w:rsidRDefault="002F106A" w:rsidP="002F106A">
      <w:pPr>
        <w:spacing w:after="0" w:line="240" w:lineRule="auto"/>
        <w:jc w:val="both"/>
        <w:rPr>
          <w:rFonts w:ascii="Arial" w:eastAsia="Times New Roman" w:hAnsi="Arial" w:cs="Arial"/>
          <w:color w:val="000000"/>
          <w:sz w:val="20"/>
          <w:szCs w:val="20"/>
          <w:u w:val="single"/>
        </w:rPr>
      </w:pPr>
    </w:p>
    <w:p w:rsidR="002F106A" w:rsidRPr="002F106A" w:rsidRDefault="00B86CB3"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u w:val="single"/>
        </w:rPr>
        <w:t>Switch:</w:t>
      </w:r>
    </w:p>
    <w:p w:rsidR="002F106A" w:rsidRPr="002F106A" w:rsidRDefault="002F106A" w:rsidP="002F106A">
      <w:pPr>
        <w:spacing w:after="0" w:line="240" w:lineRule="auto"/>
        <w:jc w:val="both"/>
        <w:rPr>
          <w:rFonts w:ascii="Times New Roman" w:eastAsia="Times New Roman" w:hAnsi="Times New Roman" w:cs="Times New Roman"/>
          <w:sz w:val="24"/>
          <w:szCs w:val="24"/>
        </w:rPr>
      </w:pPr>
      <w:r w:rsidRPr="002F106A">
        <w:rPr>
          <w:rFonts w:ascii="Arial" w:eastAsia="Times New Roman" w:hAnsi="Arial" w:cs="Arial"/>
          <w:color w:val="000000"/>
          <w:sz w:val="20"/>
          <w:szCs w:val="20"/>
        </w:rPr>
        <w:t># ovs-ofctl dump-flows s1</w:t>
      </w:r>
    </w:p>
    <w:p w:rsidR="002F106A" w:rsidRPr="002F106A" w:rsidRDefault="002F106A" w:rsidP="002F106A">
      <w:pPr>
        <w:spacing w:after="0" w:line="240" w:lineRule="auto"/>
        <w:rPr>
          <w:rFonts w:ascii="Times New Roman" w:eastAsia="Times New Roman" w:hAnsi="Times New Roman" w:cs="Times New Roman"/>
          <w:sz w:val="24"/>
          <w:szCs w:val="24"/>
        </w:rPr>
      </w:pPr>
    </w:p>
    <w:p w:rsidR="002F106A" w:rsidRPr="002F106A" w:rsidRDefault="002F106A" w:rsidP="006873C2">
      <w:pPr>
        <w:spacing w:after="0" w:line="240" w:lineRule="auto"/>
        <w:rPr>
          <w:rFonts w:ascii="Consolas" w:eastAsia="Times New Roman" w:hAnsi="Consolas" w:cs="Consolas"/>
          <w:color w:val="000000"/>
          <w:sz w:val="20"/>
          <w:szCs w:val="20"/>
        </w:rPr>
      </w:pPr>
      <w:r w:rsidRPr="002F106A">
        <w:rPr>
          <w:rFonts w:ascii="Consolas" w:eastAsia="Times New Roman" w:hAnsi="Consolas" w:cs="Consolas"/>
          <w:color w:val="000000"/>
          <w:sz w:val="20"/>
          <w:szCs w:val="20"/>
        </w:rPr>
        <w:t>NXST_FLOW reply (xid=0x4):</w:t>
      </w:r>
    </w:p>
    <w:p w:rsidR="002F106A" w:rsidRPr="002F106A" w:rsidRDefault="002F106A" w:rsidP="006873C2">
      <w:pPr>
        <w:spacing w:after="0" w:line="240" w:lineRule="auto"/>
        <w:rPr>
          <w:rFonts w:ascii="Consolas" w:eastAsia="Times New Roman" w:hAnsi="Consolas" w:cs="Consolas"/>
          <w:color w:val="000000"/>
          <w:sz w:val="20"/>
          <w:szCs w:val="20"/>
        </w:rPr>
      </w:pPr>
      <w:proofErr w:type="gramStart"/>
      <w:r w:rsidRPr="002F106A">
        <w:rPr>
          <w:rFonts w:ascii="Consolas" w:eastAsia="Times New Roman" w:hAnsi="Consolas" w:cs="Consolas"/>
          <w:color w:val="000000"/>
          <w:sz w:val="20"/>
          <w:szCs w:val="20"/>
        </w:rPr>
        <w:t>cookie=</w:t>
      </w:r>
      <w:proofErr w:type="gramEnd"/>
      <w:r w:rsidRPr="002F106A">
        <w:rPr>
          <w:rFonts w:ascii="Consolas" w:eastAsia="Times New Roman" w:hAnsi="Consolas" w:cs="Consolas"/>
          <w:color w:val="000000"/>
          <w:sz w:val="20"/>
          <w:szCs w:val="20"/>
        </w:rPr>
        <w:t>0x0, duration=5.518s, table=0, n_packets=5043, n_bytes=2793822, idle_timeout=10, idle_age=0, priority=65535, udp,</w:t>
      </w:r>
      <w:r w:rsidR="00B86CB3" w:rsidRPr="006873C2">
        <w:rPr>
          <w:rFonts w:ascii="Consolas" w:eastAsia="Times New Roman" w:hAnsi="Consolas" w:cs="Consolas"/>
          <w:color w:val="000000"/>
          <w:sz w:val="20"/>
          <w:szCs w:val="20"/>
        </w:rPr>
        <w:t xml:space="preserve"> </w:t>
      </w:r>
      <w:r w:rsidRPr="002F106A">
        <w:rPr>
          <w:rFonts w:ascii="Consolas" w:eastAsia="Times New Roman" w:hAnsi="Consolas" w:cs="Consolas"/>
          <w:color w:val="000000"/>
          <w:sz w:val="20"/>
          <w:szCs w:val="20"/>
        </w:rPr>
        <w:t xml:space="preserve">in_port=1, vlan_tci=0x0000, dl_src=66:bf:9b:d2:82:55, dl_dst=16:95:47:d7:4a:d4, </w:t>
      </w:r>
      <w:r w:rsidRPr="002F106A">
        <w:rPr>
          <w:rFonts w:ascii="Consolas" w:eastAsia="Times New Roman" w:hAnsi="Consolas" w:cs="Consolas"/>
          <w:b/>
          <w:color w:val="000000"/>
          <w:sz w:val="20"/>
          <w:szCs w:val="20"/>
        </w:rPr>
        <w:t>nw_src=10.0.0.1,</w:t>
      </w:r>
      <w:r w:rsidRPr="002F106A">
        <w:rPr>
          <w:rFonts w:ascii="Consolas" w:eastAsia="Times New Roman" w:hAnsi="Consolas" w:cs="Consolas"/>
          <w:color w:val="000000"/>
          <w:sz w:val="20"/>
          <w:szCs w:val="20"/>
        </w:rPr>
        <w:t xml:space="preserve"> </w:t>
      </w:r>
      <w:r w:rsidRPr="002F106A">
        <w:rPr>
          <w:rFonts w:ascii="Consolas" w:eastAsia="Times New Roman" w:hAnsi="Consolas" w:cs="Consolas"/>
          <w:b/>
          <w:color w:val="000000"/>
          <w:sz w:val="20"/>
          <w:szCs w:val="20"/>
        </w:rPr>
        <w:t>nw_dst=10.0.0.2</w:t>
      </w:r>
      <w:r w:rsidRPr="002F106A">
        <w:rPr>
          <w:rFonts w:ascii="Consolas" w:eastAsia="Times New Roman" w:hAnsi="Consolas" w:cs="Consolas"/>
          <w:color w:val="000000"/>
          <w:sz w:val="20"/>
          <w:szCs w:val="20"/>
        </w:rPr>
        <w:t xml:space="preserve">, </w:t>
      </w:r>
      <w:r w:rsidRPr="002F106A">
        <w:rPr>
          <w:rFonts w:ascii="Consolas" w:eastAsia="Times New Roman" w:hAnsi="Consolas" w:cs="Consolas"/>
          <w:b/>
          <w:color w:val="000000"/>
          <w:sz w:val="20"/>
          <w:szCs w:val="20"/>
        </w:rPr>
        <w:t>nw_tos=160</w:t>
      </w:r>
      <w:r w:rsidRPr="002F106A">
        <w:rPr>
          <w:rFonts w:ascii="Consolas" w:eastAsia="Times New Roman" w:hAnsi="Consolas" w:cs="Consolas"/>
          <w:color w:val="000000"/>
          <w:sz w:val="20"/>
          <w:szCs w:val="20"/>
        </w:rPr>
        <w:t xml:space="preserve">, tp_src=36177, tp_dst=10002 </w:t>
      </w:r>
      <w:r w:rsidRPr="002F106A">
        <w:rPr>
          <w:rFonts w:ascii="Consolas" w:eastAsia="Times New Roman" w:hAnsi="Consolas" w:cs="Consolas"/>
          <w:b/>
          <w:color w:val="000000"/>
          <w:sz w:val="20"/>
          <w:szCs w:val="20"/>
        </w:rPr>
        <w:t>actions=output:3</w:t>
      </w:r>
    </w:p>
    <w:p w:rsidR="004536FA" w:rsidRDefault="004536FA" w:rsidP="006873C2">
      <w:pPr>
        <w:spacing w:after="0" w:line="240" w:lineRule="auto"/>
        <w:rPr>
          <w:rFonts w:ascii="Consolas" w:eastAsia="Times New Roman" w:hAnsi="Consolas" w:cs="Consolas"/>
          <w:color w:val="000000"/>
          <w:sz w:val="20"/>
          <w:szCs w:val="20"/>
        </w:rPr>
      </w:pPr>
    </w:p>
    <w:p w:rsidR="002F106A" w:rsidRPr="002F106A" w:rsidRDefault="002F106A" w:rsidP="006873C2">
      <w:pPr>
        <w:spacing w:after="0" w:line="240" w:lineRule="auto"/>
        <w:rPr>
          <w:rFonts w:ascii="Consolas" w:eastAsia="Times New Roman" w:hAnsi="Consolas" w:cs="Consolas"/>
          <w:b/>
          <w:color w:val="000000"/>
          <w:sz w:val="20"/>
          <w:szCs w:val="20"/>
        </w:rPr>
      </w:pPr>
      <w:proofErr w:type="gramStart"/>
      <w:r w:rsidRPr="002F106A">
        <w:rPr>
          <w:rFonts w:ascii="Consolas" w:eastAsia="Times New Roman" w:hAnsi="Consolas" w:cs="Consolas"/>
          <w:color w:val="000000"/>
          <w:sz w:val="20"/>
          <w:szCs w:val="20"/>
        </w:rPr>
        <w:t>cookie=</w:t>
      </w:r>
      <w:proofErr w:type="gramEnd"/>
      <w:r w:rsidRPr="002F106A">
        <w:rPr>
          <w:rFonts w:ascii="Consolas" w:eastAsia="Times New Roman" w:hAnsi="Consolas" w:cs="Consolas"/>
          <w:color w:val="000000"/>
          <w:sz w:val="20"/>
          <w:szCs w:val="20"/>
        </w:rPr>
        <w:t>0x0, duration=11.608s, table=0, n_packets=9, n_bytes=638, idle_timeout=10, idle_age=5, priority=65535, tcp,</w:t>
      </w:r>
      <w:r w:rsidR="00B86CB3" w:rsidRPr="006873C2">
        <w:rPr>
          <w:rFonts w:ascii="Consolas" w:eastAsia="Times New Roman" w:hAnsi="Consolas" w:cs="Consolas"/>
          <w:color w:val="000000"/>
          <w:sz w:val="20"/>
          <w:szCs w:val="20"/>
        </w:rPr>
        <w:t xml:space="preserve"> </w:t>
      </w:r>
      <w:r w:rsidRPr="002F106A">
        <w:rPr>
          <w:rFonts w:ascii="Consolas" w:eastAsia="Times New Roman" w:hAnsi="Consolas" w:cs="Consolas"/>
          <w:color w:val="000000"/>
          <w:sz w:val="20"/>
          <w:szCs w:val="20"/>
        </w:rPr>
        <w:t xml:space="preserve">in_port=1, vlan_tci=0x0000, dl_src=66:bf:9b:d2:82:55, dl_dst=16:95:47:d7:4a:d4, </w:t>
      </w:r>
      <w:r w:rsidRPr="002F106A">
        <w:rPr>
          <w:rFonts w:ascii="Consolas" w:eastAsia="Times New Roman" w:hAnsi="Consolas" w:cs="Consolas"/>
          <w:b/>
          <w:color w:val="000000"/>
          <w:sz w:val="20"/>
          <w:szCs w:val="20"/>
        </w:rPr>
        <w:t>nw_src=10.0.0.1, nw_dst=10.0.0.2, nw_tos=0,</w:t>
      </w:r>
      <w:r w:rsidRPr="002F106A">
        <w:rPr>
          <w:rFonts w:ascii="Consolas" w:eastAsia="Times New Roman" w:hAnsi="Consolas" w:cs="Consolas"/>
          <w:color w:val="000000"/>
          <w:sz w:val="20"/>
          <w:szCs w:val="20"/>
        </w:rPr>
        <w:t xml:space="preserve"> tp_src=51684, tp_dst=9000 </w:t>
      </w:r>
      <w:r w:rsidRPr="002F106A">
        <w:rPr>
          <w:rFonts w:ascii="Consolas" w:eastAsia="Times New Roman" w:hAnsi="Consolas" w:cs="Consolas"/>
          <w:b/>
          <w:color w:val="000000"/>
          <w:sz w:val="20"/>
          <w:szCs w:val="20"/>
        </w:rPr>
        <w:t>actions=output:2</w:t>
      </w:r>
    </w:p>
    <w:p w:rsidR="00E83C51" w:rsidRDefault="002F106A" w:rsidP="006873C2">
      <w:pPr>
        <w:spacing w:after="0" w:line="240" w:lineRule="auto"/>
      </w:pP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bookmarkStart w:id="0" w:name="_GoBack"/>
      <w:bookmarkEnd w:id="0"/>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r w:rsidRPr="002F106A">
        <w:rPr>
          <w:rFonts w:ascii="Times New Roman" w:eastAsia="Times New Roman" w:hAnsi="Times New Roman" w:cs="Times New Roman"/>
          <w:sz w:val="24"/>
          <w:szCs w:val="24"/>
        </w:rPr>
        <w:br/>
      </w:r>
    </w:p>
    <w:sectPr w:rsidR="00E83C51" w:rsidSect="006873C2">
      <w:type w:val="continuous"/>
      <w:pgSz w:w="12240" w:h="15840" w:code="1"/>
      <w:pgMar w:top="1008" w:right="1296" w:bottom="1008" w:left="1296"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3A3341"/>
    <w:multiLevelType w:val="multilevel"/>
    <w:tmpl w:val="F2B8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6A"/>
    <w:rsid w:val="001941B2"/>
    <w:rsid w:val="002340D7"/>
    <w:rsid w:val="002C208D"/>
    <w:rsid w:val="002F106A"/>
    <w:rsid w:val="003805A1"/>
    <w:rsid w:val="004536FA"/>
    <w:rsid w:val="004A2CEA"/>
    <w:rsid w:val="0054708C"/>
    <w:rsid w:val="005B764C"/>
    <w:rsid w:val="00660C9E"/>
    <w:rsid w:val="006873C2"/>
    <w:rsid w:val="00892AA3"/>
    <w:rsid w:val="00B17F88"/>
    <w:rsid w:val="00B86CB3"/>
    <w:rsid w:val="00BC069C"/>
    <w:rsid w:val="00F0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3F498-2DC9-4B97-89B9-813E235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0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106A"/>
    <w:rPr>
      <w:color w:val="0000FF"/>
      <w:u w:val="single"/>
    </w:rPr>
  </w:style>
  <w:style w:type="character" w:customStyle="1" w:styleId="apple-tab-span">
    <w:name w:val="apple-tab-span"/>
    <w:basedOn w:val="DefaultParagraphFont"/>
    <w:rsid w:val="002F1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723615">
      <w:bodyDiv w:val="1"/>
      <w:marLeft w:val="0"/>
      <w:marRight w:val="0"/>
      <w:marTop w:val="0"/>
      <w:marBottom w:val="0"/>
      <w:divBdr>
        <w:top w:val="none" w:sz="0" w:space="0" w:color="auto"/>
        <w:left w:val="none" w:sz="0" w:space="0" w:color="auto"/>
        <w:bottom w:val="none" w:sz="0" w:space="0" w:color="auto"/>
        <w:right w:val="none" w:sz="0" w:space="0" w:color="auto"/>
      </w:divBdr>
      <w:divsChild>
        <w:div w:id="1756826935">
          <w:marLeft w:val="1665"/>
          <w:marRight w:val="0"/>
          <w:marTop w:val="0"/>
          <w:marBottom w:val="0"/>
          <w:divBdr>
            <w:top w:val="none" w:sz="0" w:space="0" w:color="auto"/>
            <w:left w:val="none" w:sz="0" w:space="0" w:color="auto"/>
            <w:bottom w:val="none" w:sz="0" w:space="0" w:color="auto"/>
            <w:right w:val="none" w:sz="0" w:space="0" w:color="auto"/>
          </w:divBdr>
        </w:div>
        <w:div w:id="671030781">
          <w:marLeft w:val="1650"/>
          <w:marRight w:val="0"/>
          <w:marTop w:val="0"/>
          <w:marBottom w:val="0"/>
          <w:divBdr>
            <w:top w:val="none" w:sz="0" w:space="0" w:color="auto"/>
            <w:left w:val="none" w:sz="0" w:space="0" w:color="auto"/>
            <w:bottom w:val="none" w:sz="0" w:space="0" w:color="auto"/>
            <w:right w:val="none" w:sz="0" w:space="0" w:color="auto"/>
          </w:divBdr>
        </w:div>
      </w:divsChild>
    </w:div>
    <w:div w:id="20957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archnetworking.techtarget.com/definition/pack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0877D-0726-4C6E-AD60-5A7C07CC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Sonawane</dc:creator>
  <cp:keywords/>
  <dc:description/>
  <cp:lastModifiedBy>Dhaval Sonawane</cp:lastModifiedBy>
  <cp:revision>14</cp:revision>
  <dcterms:created xsi:type="dcterms:W3CDTF">2015-12-02T21:42:00Z</dcterms:created>
  <dcterms:modified xsi:type="dcterms:W3CDTF">2015-12-02T22:22:00Z</dcterms:modified>
</cp:coreProperties>
</file>