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Chen</w:t>
      </w:r>
    </w:p>
    <w:p>
      <w:r>
        <w:t>Email: alice.chen@example.com  |  Phone: +1 415 555 0101  |  Location: San Francisco, CA</w:t>
      </w:r>
    </w:p>
    <w:p>
      <w:pPr>
        <w:pStyle w:val="Heading1"/>
      </w:pPr>
      <w:r>
        <w:t>Summary</w:t>
      </w:r>
    </w:p>
    <w:p>
      <w:r>
        <w:t>Senior Software Engineer with 8 years of experience in backend systems, microservices, and distributed architectures. Focused on scalable systems and developer tooling.</w:t>
      </w:r>
    </w:p>
    <w:p>
      <w:pPr>
        <w:pStyle w:val="Heading1"/>
      </w:pPr>
      <w:r>
        <w:t>Skills</w:t>
      </w:r>
    </w:p>
    <w:p>
      <w:r>
        <w:t>Python, Go, Kubernetes, AWS, PostgreSQL, Redis, gRPC, Docker, Terraform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Software Engineer — Stripe (2021 – Present)</w:t>
      </w:r>
    </w:p>
    <w:p>
      <w:r>
        <w:t>Led backend development of payment reconciliation service handling $2B/day. Reduced P99 latency by 40%.</w:t>
      </w:r>
    </w:p>
    <w:p>
      <w:pPr>
        <w:pStyle w:val="ListBullet"/>
      </w:pPr>
      <w:r>
        <w:t>Software Engineer — Lyft (2018 – 2021)</w:t>
      </w:r>
    </w:p>
    <w:p>
      <w:r>
        <w:t>Built real-time ride-matching service in Go. Owned CI/CD pipeline migration to Kubernetes.</w:t>
      </w:r>
    </w:p>
    <w:p>
      <w:pPr>
        <w:pStyle w:val="Heading1"/>
      </w:pPr>
      <w:r>
        <w:t>Education</w:t>
      </w:r>
    </w:p>
    <w:p>
      <w:pPr>
        <w:pStyle w:val="ListBullet"/>
      </w:pPr>
      <w:r>
        <w:t>B.Sc. Computer Science, UC Berkeley (2016)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