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Carlos Mendez</w:t>
      </w:r>
    </w:p>
    <w:p>
      <w:r>
        <w:t>Email: carlos.mendez@example.com  |  Phone: +1 512 555 0303  |  Location: Austin, TX</w:t>
      </w:r>
    </w:p>
    <w:p>
      <w:pPr>
        <w:pStyle w:val="Heading1"/>
      </w:pPr>
      <w:r>
        <w:t>Summary</w:t>
      </w:r>
    </w:p>
    <w:p>
      <w:r>
        <w:t>DevOps / Platform Engineer with 7 years building and operating large-scale cloud infrastructure. Expert in Kubernetes, Terraform, and reliability engineering.</w:t>
      </w:r>
    </w:p>
    <w:p>
      <w:pPr>
        <w:pStyle w:val="Heading1"/>
      </w:pPr>
      <w:r>
        <w:t>Skills</w:t>
      </w:r>
    </w:p>
    <w:p>
      <w:r>
        <w:t>Kubernetes, Terraform, AWS, GCP, Prometheus, Grafana, Helm, Python, Go, Bash</w:t>
      </w:r>
    </w:p>
    <w:p>
      <w:pPr>
        <w:pStyle w:val="Heading1"/>
      </w:pPr>
      <w:r>
        <w:t>Experience</w:t>
      </w:r>
    </w:p>
    <w:p>
      <w:pPr>
        <w:pStyle w:val="ListBullet"/>
      </w:pPr>
      <w:r>
        <w:t>Staff Platform Engineer — HashiCorp (2022 – Present)</w:t>
      </w:r>
    </w:p>
    <w:p>
      <w:r>
        <w:t>Owned Kubernetes platform for 200+ microservices. Reduced deployment time from 45 min to 8 min.</w:t>
      </w:r>
    </w:p>
    <w:p>
      <w:pPr>
        <w:pStyle w:val="ListBullet"/>
      </w:pPr>
      <w:r>
        <w:t>Site Reliability Engineer — GitHub (2019 – 2022)</w:t>
      </w:r>
    </w:p>
    <w:p>
      <w:r>
        <w:t>On-call for github.com. Drove 99.99% uptime SLA. Built self-healing infrastructure with Kubernetes operators.</w:t>
      </w:r>
    </w:p>
    <w:p>
      <w:pPr>
        <w:pStyle w:val="Heading1"/>
      </w:pPr>
      <w:r>
        <w:t>Education</w:t>
      </w:r>
    </w:p>
    <w:p>
      <w:pPr>
        <w:pStyle w:val="ListBullet"/>
      </w:pPr>
      <w:r>
        <w:t>B.Sc. Computer Engineering, UT Austin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