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Oliver Braun</w:t>
      </w:r>
    </w:p>
    <w:p>
      <w:r>
        <w:t>Email: oliver.braun@example.com  |  Phone: +49 176 555 0110  |  Location: Berlin, Germany (Remote)</w:t>
      </w:r>
    </w:p>
    <w:p>
      <w:pPr>
        <w:pStyle w:val="Heading1"/>
      </w:pPr>
      <w:r>
        <w:t>Summary</w:t>
      </w:r>
    </w:p>
    <w:p>
      <w:r>
        <w:t>Senior .NET Engineer with 9 years of experience building enterprise SaaS products on C# and Azure. Expert in event sourcing, CQRS, DDD, and microservices.</w:t>
      </w:r>
    </w:p>
    <w:p>
      <w:pPr>
        <w:pStyle w:val="Heading1"/>
      </w:pPr>
      <w:r>
        <w:t>Skills</w:t>
      </w:r>
    </w:p>
    <w:p>
      <w:r>
        <w:t>C#, .NET 8, ASP.NET Core, Azure, Azure Service Bus, SQL Server, Entity Framework, Docker, CQRS, Event Sourcing</w:t>
      </w:r>
    </w:p>
    <w:p>
      <w:pPr>
        <w:pStyle w:val="Heading1"/>
      </w:pPr>
      <w:r>
        <w:t>Experience</w:t>
      </w:r>
    </w:p>
    <w:p>
      <w:pPr>
        <w:pStyle w:val="ListBullet"/>
      </w:pPr>
      <w:r>
        <w:t>Senior Software Engineer — SAP (2021 – Present)</w:t>
      </w:r>
    </w:p>
    <w:p>
      <w:r>
        <w:t>Built order management microservices in .NET 8 / C#. Led migration from on-prem SQL Server to Azure SQL.</w:t>
      </w:r>
    </w:p>
    <w:p>
      <w:pPr>
        <w:pStyle w:val="ListBullet"/>
      </w:pPr>
      <w:r>
        <w:t>Software Engineer — Zalando (2018 – 2021)</w:t>
      </w:r>
    </w:p>
    <w:p>
      <w:r>
        <w:t>Developed checkout and pricing services using CQRS and event sourcing patterns. Served 30M users.</w:t>
      </w:r>
    </w:p>
    <w:p>
      <w:pPr>
        <w:pStyle w:val="ListBullet"/>
      </w:pPr>
      <w:r>
        <w:t>Junior .NET Developer — msg systems (2016 – 2018)</w:t>
      </w:r>
    </w:p>
    <w:p>
      <w:r>
        <w:t>Enterprise insurance software development in C# / WPF.</w:t>
      </w:r>
    </w:p>
    <w:p>
      <w:pPr>
        <w:pStyle w:val="Heading1"/>
      </w:pPr>
      <w:r>
        <w:t>Education</w:t>
      </w:r>
    </w:p>
    <w:p>
      <w:pPr>
        <w:pStyle w:val="ListBullet"/>
      </w:pPr>
      <w:r>
        <w:t>B.Sc. Computer Science, TU Berlin (2015)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