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4F0" w:rsidRDefault="001434F0" w:rsidP="00E3574C">
      <w:pPr>
        <w:pStyle w:val="NoSpacing"/>
        <w:jc w:val="both"/>
        <w:rPr>
          <w:rFonts w:ascii="Times New Roman" w:hAnsi="Times New Roman" w:cs="Times New Roman"/>
          <w:b/>
          <w:sz w:val="24"/>
          <w:szCs w:val="24"/>
        </w:rPr>
      </w:pPr>
    </w:p>
    <w:p w:rsidR="00931E22" w:rsidRPr="00E10543" w:rsidRDefault="00931E22" w:rsidP="00E3574C">
      <w:pPr>
        <w:pStyle w:val="NoSpacing"/>
        <w:jc w:val="both"/>
        <w:rPr>
          <w:rFonts w:ascii="Times New Roman" w:hAnsi="Times New Roman" w:cs="Times New Roman"/>
          <w:sz w:val="24"/>
          <w:szCs w:val="24"/>
        </w:rPr>
      </w:pPr>
      <w:r w:rsidRPr="00E10543">
        <w:rPr>
          <w:rFonts w:ascii="Times New Roman" w:hAnsi="Times New Roman" w:cs="Times New Roman"/>
          <w:b/>
          <w:sz w:val="24"/>
          <w:szCs w:val="24"/>
        </w:rPr>
        <w:t>Definition</w:t>
      </w:r>
      <w:r w:rsidRPr="00E10543">
        <w:rPr>
          <w:rFonts w:ascii="Times New Roman" w:hAnsi="Times New Roman" w:cs="Times New Roman"/>
          <w:sz w:val="24"/>
          <w:szCs w:val="24"/>
        </w:rPr>
        <w:t xml:space="preserve">: </w:t>
      </w:r>
    </w:p>
    <w:p w:rsidR="00C8362A" w:rsidRPr="00E10543" w:rsidRDefault="00C8362A" w:rsidP="00E3574C">
      <w:pPr>
        <w:pStyle w:val="NoSpacing"/>
        <w:jc w:val="both"/>
        <w:rPr>
          <w:rFonts w:ascii="Times New Roman" w:hAnsi="Times New Roman" w:cs="Times New Roman"/>
          <w:sz w:val="24"/>
          <w:szCs w:val="24"/>
        </w:rPr>
      </w:pPr>
    </w:p>
    <w:p w:rsidR="002524D4" w:rsidRPr="00E10543" w:rsidRDefault="00931E22"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C</w:t>
      </w:r>
      <w:r w:rsidR="00E632F0" w:rsidRPr="00E10543">
        <w:rPr>
          <w:rFonts w:ascii="Times New Roman" w:hAnsi="Times New Roman" w:cs="Times New Roman"/>
          <w:sz w:val="24"/>
          <w:szCs w:val="24"/>
        </w:rPr>
        <w:t>ryptography is a science of encryption/decryption. It is used to secure data in transmission internet or radio frequencies. It is also sometimes used for confidential data storage.</w:t>
      </w:r>
      <w:r w:rsidR="00BD3E51" w:rsidRPr="00E10543">
        <w:rPr>
          <w:rFonts w:ascii="Times New Roman" w:hAnsi="Times New Roman" w:cs="Times New Roman"/>
          <w:sz w:val="24"/>
          <w:szCs w:val="24"/>
        </w:rPr>
        <w:t xml:space="preserve"> Cryptanalysis is another important term in cryptology world. It is focused on how to decrypt and obtain original data from cyphered text.</w:t>
      </w:r>
      <w:r w:rsidR="00E30D4C" w:rsidRPr="00E10543">
        <w:rPr>
          <w:rFonts w:ascii="Times New Roman" w:hAnsi="Times New Roman" w:cs="Times New Roman"/>
          <w:sz w:val="24"/>
          <w:szCs w:val="24"/>
        </w:rPr>
        <w:t xml:space="preserve"> It is not necessary to find algorithm of e</w:t>
      </w:r>
      <w:r w:rsidR="005C395D" w:rsidRPr="00E10543">
        <w:rPr>
          <w:rFonts w:ascii="Times New Roman" w:hAnsi="Times New Roman" w:cs="Times New Roman"/>
          <w:sz w:val="24"/>
          <w:szCs w:val="24"/>
        </w:rPr>
        <w:t>ncryption or key for decryption.</w:t>
      </w:r>
    </w:p>
    <w:p w:rsidR="00C8362A" w:rsidRPr="00E10543" w:rsidRDefault="00C8362A" w:rsidP="00E3574C">
      <w:pPr>
        <w:pStyle w:val="NoSpacing"/>
        <w:jc w:val="both"/>
        <w:rPr>
          <w:rFonts w:ascii="Times New Roman" w:hAnsi="Times New Roman" w:cs="Times New Roman"/>
          <w:sz w:val="24"/>
          <w:szCs w:val="24"/>
        </w:rPr>
      </w:pPr>
    </w:p>
    <w:p w:rsidR="002524D4" w:rsidRPr="00E10543" w:rsidRDefault="00CB1622" w:rsidP="00E3574C">
      <w:pPr>
        <w:pStyle w:val="NoSpacing"/>
        <w:jc w:val="both"/>
        <w:rPr>
          <w:rFonts w:ascii="Times New Roman" w:hAnsi="Times New Roman" w:cs="Times New Roman"/>
          <w:b/>
          <w:sz w:val="24"/>
          <w:szCs w:val="24"/>
        </w:rPr>
      </w:pPr>
      <w:r w:rsidRPr="00E10543">
        <w:rPr>
          <w:rFonts w:ascii="Times New Roman" w:hAnsi="Times New Roman" w:cs="Times New Roman"/>
          <w:b/>
          <w:sz w:val="24"/>
          <w:szCs w:val="24"/>
        </w:rPr>
        <w:t>History of cryptography</w:t>
      </w:r>
      <w:r w:rsidR="002524D4" w:rsidRPr="00E10543">
        <w:rPr>
          <w:rFonts w:ascii="Times New Roman" w:hAnsi="Times New Roman" w:cs="Times New Roman"/>
          <w:b/>
          <w:sz w:val="24"/>
          <w:szCs w:val="24"/>
        </w:rPr>
        <w:t>:</w:t>
      </w:r>
    </w:p>
    <w:p w:rsidR="00C8362A" w:rsidRPr="00E10543" w:rsidRDefault="00C8362A" w:rsidP="00E3574C">
      <w:pPr>
        <w:pStyle w:val="NoSpacing"/>
        <w:jc w:val="both"/>
        <w:rPr>
          <w:rFonts w:ascii="Times New Roman" w:hAnsi="Times New Roman" w:cs="Times New Roman"/>
          <w:sz w:val="24"/>
          <w:szCs w:val="24"/>
        </w:rPr>
      </w:pPr>
    </w:p>
    <w:p w:rsidR="00BB52A1" w:rsidRPr="00E10543" w:rsidRDefault="00963C6A"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Cryptography is used to secure data from Egyptian ages. In ancient times Egyptians used nonstandard hieroglyphs while inscribing clay tablets</w:t>
      </w:r>
      <w:sdt>
        <w:sdtPr>
          <w:rPr>
            <w:rFonts w:ascii="Times New Roman" w:hAnsi="Times New Roman" w:cs="Times New Roman"/>
            <w:sz w:val="24"/>
            <w:szCs w:val="24"/>
          </w:rPr>
          <w:id w:val="-567882284"/>
          <w:citation/>
        </w:sdtPr>
        <w:sdtEndPr/>
        <w:sdtContent>
          <w:r w:rsidR="005C395D" w:rsidRPr="00E10543">
            <w:rPr>
              <w:rFonts w:ascii="Times New Roman" w:hAnsi="Times New Roman" w:cs="Times New Roman"/>
              <w:sz w:val="24"/>
              <w:szCs w:val="24"/>
            </w:rPr>
            <w:fldChar w:fldCharType="begin"/>
          </w:r>
          <w:r w:rsidR="0061197A" w:rsidRPr="00E10543">
            <w:rPr>
              <w:rFonts w:ascii="Times New Roman" w:hAnsi="Times New Roman" w:cs="Times New Roman"/>
              <w:sz w:val="24"/>
              <w:szCs w:val="24"/>
            </w:rPr>
            <w:instrText xml:space="preserve">CITATION Mic \p 351 \l 1033 </w:instrText>
          </w:r>
          <w:r w:rsidR="005C395D"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(Mattord, p. 351)</w:t>
          </w:r>
          <w:r w:rsidR="005C395D" w:rsidRPr="00E10543">
            <w:rPr>
              <w:rFonts w:ascii="Times New Roman" w:hAnsi="Times New Roman" w:cs="Times New Roman"/>
              <w:sz w:val="24"/>
              <w:szCs w:val="24"/>
            </w:rPr>
            <w:fldChar w:fldCharType="end"/>
          </w:r>
        </w:sdtContent>
      </w:sdt>
      <w:r w:rsidR="0061197A" w:rsidRPr="00E10543">
        <w:rPr>
          <w:rFonts w:ascii="Times New Roman" w:hAnsi="Times New Roman" w:cs="Times New Roman"/>
          <w:sz w:val="24"/>
          <w:szCs w:val="24"/>
        </w:rPr>
        <w:t>.</w:t>
      </w:r>
      <w:r w:rsidR="00851470" w:rsidRPr="00E10543">
        <w:rPr>
          <w:rFonts w:ascii="Times New Roman" w:hAnsi="Times New Roman" w:cs="Times New Roman"/>
          <w:sz w:val="24"/>
          <w:szCs w:val="24"/>
        </w:rPr>
        <w:t>In 1518,</w:t>
      </w:r>
      <w:r w:rsidR="00620198" w:rsidRPr="00E10543">
        <w:rPr>
          <w:rFonts w:ascii="Times New Roman" w:hAnsi="Times New Roman" w:cs="Times New Roman"/>
          <w:sz w:val="24"/>
          <w:szCs w:val="24"/>
        </w:rPr>
        <w:t xml:space="preserve"> Johannes Trithemius invented steganographic cipher. </w:t>
      </w:r>
      <w:r w:rsidR="006D0281" w:rsidRPr="00E10543">
        <w:rPr>
          <w:rFonts w:ascii="Times New Roman" w:hAnsi="Times New Roman" w:cs="Times New Roman"/>
          <w:sz w:val="24"/>
          <w:szCs w:val="24"/>
        </w:rPr>
        <w:t>During world war 2, Alan Turing and the allied secretly broke the Enigma cipher , which helped to shortening war</w:t>
      </w:r>
      <w:sdt>
        <w:sdtPr>
          <w:rPr>
            <w:rFonts w:ascii="Times New Roman" w:hAnsi="Times New Roman" w:cs="Times New Roman"/>
            <w:sz w:val="24"/>
            <w:szCs w:val="24"/>
          </w:rPr>
          <w:id w:val="1353448360"/>
          <w:citation/>
        </w:sdtPr>
        <w:sdtEndPr/>
        <w:sdtContent>
          <w:r w:rsidR="00B30306" w:rsidRPr="00E10543">
            <w:rPr>
              <w:rFonts w:ascii="Times New Roman" w:hAnsi="Times New Roman" w:cs="Times New Roman"/>
              <w:sz w:val="24"/>
              <w:szCs w:val="24"/>
            </w:rPr>
            <w:fldChar w:fldCharType="begin"/>
          </w:r>
          <w:r w:rsidR="00B30306" w:rsidRPr="00E10543">
            <w:rPr>
              <w:rFonts w:ascii="Times New Roman" w:hAnsi="Times New Roman" w:cs="Times New Roman"/>
              <w:sz w:val="24"/>
              <w:szCs w:val="24"/>
            </w:rPr>
            <w:instrText xml:space="preserve">CITATION Mic \p 353 \l 1033 </w:instrText>
          </w:r>
          <w:r w:rsidR="00B30306"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(Mattord, p. 353)</w:t>
          </w:r>
          <w:r w:rsidR="00B30306" w:rsidRPr="00E10543">
            <w:rPr>
              <w:rFonts w:ascii="Times New Roman" w:hAnsi="Times New Roman" w:cs="Times New Roman"/>
              <w:sz w:val="24"/>
              <w:szCs w:val="24"/>
            </w:rPr>
            <w:fldChar w:fldCharType="end"/>
          </w:r>
        </w:sdtContent>
      </w:sdt>
      <w:r w:rsidR="006D0281" w:rsidRPr="00E10543">
        <w:rPr>
          <w:rFonts w:ascii="Times New Roman" w:hAnsi="Times New Roman" w:cs="Times New Roman"/>
          <w:sz w:val="24"/>
          <w:szCs w:val="24"/>
        </w:rPr>
        <w:t>.</w:t>
      </w:r>
    </w:p>
    <w:p w:rsidR="00C8362A" w:rsidRPr="00E10543" w:rsidRDefault="00C8362A" w:rsidP="00E3574C">
      <w:pPr>
        <w:pStyle w:val="NoSpacing"/>
        <w:jc w:val="both"/>
        <w:rPr>
          <w:rFonts w:ascii="Times New Roman" w:hAnsi="Times New Roman" w:cs="Times New Roman"/>
          <w:sz w:val="24"/>
          <w:szCs w:val="24"/>
        </w:rPr>
      </w:pPr>
    </w:p>
    <w:p w:rsidR="00963C6A" w:rsidRPr="00E10543" w:rsidRDefault="00963C6A" w:rsidP="00E3574C">
      <w:pPr>
        <w:pStyle w:val="NoSpacing"/>
        <w:jc w:val="both"/>
        <w:rPr>
          <w:rFonts w:ascii="Times New Roman" w:hAnsi="Times New Roman" w:cs="Times New Roman"/>
          <w:sz w:val="24"/>
          <w:szCs w:val="24"/>
        </w:rPr>
      </w:pPr>
    </w:p>
    <w:p w:rsidR="00AA66DD" w:rsidRPr="00E10543" w:rsidRDefault="00E308FF"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Cypher Methods:</w:t>
      </w:r>
    </w:p>
    <w:p w:rsidR="00E308FF" w:rsidRPr="00E10543" w:rsidRDefault="00E308FF" w:rsidP="00E3574C">
      <w:pPr>
        <w:pStyle w:val="NoSpacing"/>
        <w:jc w:val="both"/>
        <w:rPr>
          <w:rFonts w:ascii="Times New Roman" w:hAnsi="Times New Roman" w:cs="Times New Roman"/>
          <w:sz w:val="24"/>
          <w:szCs w:val="24"/>
        </w:rPr>
      </w:pPr>
    </w:p>
    <w:p w:rsidR="00E308FF" w:rsidRPr="00E10543" w:rsidRDefault="00E308FF"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It can be divided i</w:t>
      </w:r>
      <w:r w:rsidR="00DE1373" w:rsidRPr="00E10543">
        <w:rPr>
          <w:rFonts w:ascii="Times New Roman" w:hAnsi="Times New Roman" w:cs="Times New Roman"/>
          <w:sz w:val="24"/>
          <w:szCs w:val="24"/>
        </w:rPr>
        <w:t>nto two types</w:t>
      </w:r>
      <w:r w:rsidRPr="00E10543">
        <w:rPr>
          <w:rFonts w:ascii="Times New Roman" w:hAnsi="Times New Roman" w:cs="Times New Roman"/>
          <w:sz w:val="24"/>
          <w:szCs w:val="24"/>
        </w:rPr>
        <w:t>: the bit stream method and block cipher method</w:t>
      </w:r>
      <w:r w:rsidR="00DE1373" w:rsidRPr="00E10543">
        <w:rPr>
          <w:rFonts w:ascii="Times New Roman" w:hAnsi="Times New Roman" w:cs="Times New Roman"/>
          <w:sz w:val="24"/>
          <w:szCs w:val="24"/>
        </w:rPr>
        <w:t>. In bit steam method</w:t>
      </w:r>
      <w:r w:rsidR="0039664D" w:rsidRPr="00E10543">
        <w:rPr>
          <w:rFonts w:ascii="Times New Roman" w:hAnsi="Times New Roman" w:cs="Times New Roman"/>
          <w:sz w:val="24"/>
          <w:szCs w:val="24"/>
        </w:rPr>
        <w:t xml:space="preserve">, at one time only 1 bit is transformed into cipher bit from the plain text. But in block cipher method, </w:t>
      </w:r>
      <w:r w:rsidR="0095212D" w:rsidRPr="00E10543">
        <w:rPr>
          <w:rFonts w:ascii="Times New Roman" w:hAnsi="Times New Roman" w:cs="Times New Roman"/>
          <w:sz w:val="24"/>
          <w:szCs w:val="24"/>
        </w:rPr>
        <w:t>first message is divided into block</w:t>
      </w:r>
      <w:r w:rsidR="00DE1373" w:rsidRPr="00E10543">
        <w:rPr>
          <w:rFonts w:ascii="Times New Roman" w:hAnsi="Times New Roman" w:cs="Times New Roman"/>
          <w:sz w:val="24"/>
          <w:szCs w:val="24"/>
        </w:rPr>
        <w:t>s of different size</w:t>
      </w:r>
      <w:r w:rsidR="0095212D" w:rsidRPr="00E10543">
        <w:rPr>
          <w:rFonts w:ascii="Times New Roman" w:hAnsi="Times New Roman" w:cs="Times New Roman"/>
          <w:sz w:val="24"/>
          <w:szCs w:val="24"/>
        </w:rPr>
        <w:t>, and then each block is converted into ciphered block using an algorithm and a key.</w:t>
      </w:r>
      <w:r w:rsidR="00A469D8" w:rsidRPr="00E10543">
        <w:rPr>
          <w:rFonts w:ascii="Times New Roman" w:hAnsi="Times New Roman" w:cs="Times New Roman"/>
          <w:sz w:val="24"/>
          <w:szCs w:val="24"/>
        </w:rPr>
        <w:t xml:space="preserve"> Bit stream method uses different algorithm functions like XOR. Block method uses transposition,</w:t>
      </w:r>
      <w:r w:rsidR="00992375" w:rsidRPr="00E10543">
        <w:rPr>
          <w:rFonts w:ascii="Times New Roman" w:hAnsi="Times New Roman" w:cs="Times New Roman"/>
          <w:sz w:val="24"/>
          <w:szCs w:val="24"/>
        </w:rPr>
        <w:t xml:space="preserve"> substitution</w:t>
      </w:r>
      <w:r w:rsidR="00A469D8" w:rsidRPr="00E10543">
        <w:rPr>
          <w:rFonts w:ascii="Times New Roman" w:hAnsi="Times New Roman" w:cs="Times New Roman"/>
          <w:sz w:val="24"/>
          <w:szCs w:val="24"/>
        </w:rPr>
        <w:t>,</w:t>
      </w:r>
      <w:r w:rsidR="00992375" w:rsidRPr="00E10543">
        <w:rPr>
          <w:rFonts w:ascii="Times New Roman" w:hAnsi="Times New Roman" w:cs="Times New Roman"/>
          <w:sz w:val="24"/>
          <w:szCs w:val="24"/>
        </w:rPr>
        <w:t xml:space="preserve"> </w:t>
      </w:r>
      <w:r w:rsidR="00A469D8" w:rsidRPr="00E10543">
        <w:rPr>
          <w:rFonts w:ascii="Times New Roman" w:hAnsi="Times New Roman" w:cs="Times New Roman"/>
          <w:sz w:val="24"/>
          <w:szCs w:val="24"/>
        </w:rPr>
        <w:t xml:space="preserve">XOR or sometimes combination of these methods. </w:t>
      </w:r>
    </w:p>
    <w:p w:rsidR="009676D1" w:rsidRPr="00E10543" w:rsidRDefault="009676D1" w:rsidP="00E3574C">
      <w:pPr>
        <w:pStyle w:val="NoSpacing"/>
        <w:jc w:val="both"/>
        <w:rPr>
          <w:rFonts w:ascii="Times New Roman" w:hAnsi="Times New Roman" w:cs="Times New Roman"/>
          <w:sz w:val="24"/>
          <w:szCs w:val="24"/>
        </w:rPr>
      </w:pPr>
    </w:p>
    <w:p w:rsidR="00D634F2" w:rsidRPr="00E10543" w:rsidRDefault="00D634F2"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 xml:space="preserve">Cryptographic algorithm </w:t>
      </w:r>
    </w:p>
    <w:p w:rsidR="009F3AD6" w:rsidRPr="00E10543" w:rsidRDefault="009F3AD6" w:rsidP="00E3574C">
      <w:pPr>
        <w:pStyle w:val="NoSpacing"/>
        <w:jc w:val="both"/>
        <w:rPr>
          <w:rFonts w:ascii="Times New Roman" w:hAnsi="Times New Roman" w:cs="Times New Roman"/>
          <w:sz w:val="24"/>
          <w:szCs w:val="24"/>
        </w:rPr>
      </w:pPr>
    </w:p>
    <w:p w:rsidR="009F3AD6" w:rsidRPr="00E10543" w:rsidRDefault="000B62CD"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Cryptographic algorithms are divided into two major groups. Symmetric and Asymmetric, based on the types of key they use for encryption and decryption</w:t>
      </w:r>
      <w:r w:rsidR="00622BDA" w:rsidRPr="00E10543">
        <w:rPr>
          <w:rFonts w:ascii="Times New Roman" w:hAnsi="Times New Roman" w:cs="Times New Roman"/>
          <w:sz w:val="24"/>
          <w:szCs w:val="24"/>
        </w:rPr>
        <w:t>. But sometimes hybrid m</w:t>
      </w:r>
      <w:r w:rsidR="00046F79" w:rsidRPr="00E10543">
        <w:rPr>
          <w:rFonts w:ascii="Times New Roman" w:hAnsi="Times New Roman" w:cs="Times New Roman"/>
          <w:sz w:val="24"/>
          <w:szCs w:val="24"/>
        </w:rPr>
        <w:t>echanism is also use to utilize best feature of both methods.</w:t>
      </w:r>
    </w:p>
    <w:p w:rsidR="0090337E" w:rsidRPr="00E10543" w:rsidRDefault="0090337E" w:rsidP="00E3574C">
      <w:pPr>
        <w:pStyle w:val="NoSpacing"/>
        <w:jc w:val="both"/>
        <w:rPr>
          <w:rFonts w:ascii="Times New Roman" w:hAnsi="Times New Roman" w:cs="Times New Roman"/>
          <w:sz w:val="24"/>
          <w:szCs w:val="24"/>
        </w:rPr>
      </w:pPr>
    </w:p>
    <w:p w:rsidR="0090337E" w:rsidRPr="00E10543" w:rsidRDefault="0090337E"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Symmetric encryption:</w:t>
      </w:r>
    </w:p>
    <w:p w:rsidR="0090337E" w:rsidRPr="00E10543" w:rsidRDefault="0090337E"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 xml:space="preserve">In this </w:t>
      </w:r>
      <w:r w:rsidR="00DC390D" w:rsidRPr="00E10543">
        <w:rPr>
          <w:rFonts w:ascii="Times New Roman" w:hAnsi="Times New Roman" w:cs="Times New Roman"/>
          <w:sz w:val="24"/>
          <w:szCs w:val="24"/>
        </w:rPr>
        <w:t>method,</w:t>
      </w:r>
      <w:r w:rsidRPr="00E10543">
        <w:rPr>
          <w:rFonts w:ascii="Times New Roman" w:hAnsi="Times New Roman" w:cs="Times New Roman"/>
          <w:sz w:val="24"/>
          <w:szCs w:val="24"/>
        </w:rPr>
        <w:t xml:space="preserve"> same key is used for both encryption and decryption.</w:t>
      </w:r>
      <w:r w:rsidR="00C70E9E" w:rsidRPr="00E10543">
        <w:rPr>
          <w:rFonts w:ascii="Times New Roman" w:hAnsi="Times New Roman" w:cs="Times New Roman"/>
          <w:sz w:val="24"/>
          <w:szCs w:val="24"/>
        </w:rPr>
        <w:t xml:space="preserve"> This is also called as private key encryption method. Mathematical operations are used to encrypt data using private key</w:t>
      </w:r>
      <w:r w:rsidR="00D36010" w:rsidRPr="00E10543">
        <w:rPr>
          <w:rFonts w:ascii="Times New Roman" w:hAnsi="Times New Roman" w:cs="Times New Roman"/>
          <w:sz w:val="24"/>
          <w:szCs w:val="24"/>
        </w:rPr>
        <w:t>. When sender wants to send any data to receiver, he/she encrypts data using common private key which shared by both sender and receiver.</w:t>
      </w:r>
      <w:r w:rsidR="00872F3E" w:rsidRPr="00E10543">
        <w:rPr>
          <w:rFonts w:ascii="Times New Roman" w:hAnsi="Times New Roman" w:cs="Times New Roman"/>
          <w:sz w:val="24"/>
          <w:szCs w:val="24"/>
        </w:rPr>
        <w:t xml:space="preserve"> Receiver will decrypt this data using same private key. </w:t>
      </w:r>
      <w:r w:rsidR="009A3909" w:rsidRPr="00E10543">
        <w:rPr>
          <w:rFonts w:ascii="Times New Roman" w:hAnsi="Times New Roman" w:cs="Times New Roman"/>
          <w:sz w:val="24"/>
          <w:szCs w:val="24"/>
        </w:rPr>
        <w:t>There is one loophole in this method that if</w:t>
      </w:r>
      <w:r w:rsidR="00BA4972" w:rsidRPr="00E10543">
        <w:rPr>
          <w:rFonts w:ascii="Times New Roman" w:hAnsi="Times New Roman" w:cs="Times New Roman"/>
          <w:sz w:val="24"/>
          <w:szCs w:val="24"/>
        </w:rPr>
        <w:t xml:space="preserve"> someone else knows private key</w:t>
      </w:r>
      <w:r w:rsidR="009A3909" w:rsidRPr="00E10543">
        <w:rPr>
          <w:rFonts w:ascii="Times New Roman" w:hAnsi="Times New Roman" w:cs="Times New Roman"/>
          <w:sz w:val="24"/>
          <w:szCs w:val="24"/>
        </w:rPr>
        <w:t xml:space="preserve">, then he can intercept that data and decrypt it without being tracked by sender or receiver. </w:t>
      </w:r>
      <w:r w:rsidR="00727F77" w:rsidRPr="00E10543">
        <w:rPr>
          <w:rFonts w:ascii="Times New Roman" w:hAnsi="Times New Roman" w:cs="Times New Roman"/>
          <w:sz w:val="24"/>
          <w:szCs w:val="24"/>
        </w:rPr>
        <w:t>So,</w:t>
      </w:r>
      <w:r w:rsidR="00BE2E85" w:rsidRPr="00E10543">
        <w:rPr>
          <w:rFonts w:ascii="Times New Roman" w:hAnsi="Times New Roman" w:cs="Times New Roman"/>
          <w:sz w:val="24"/>
          <w:szCs w:val="24"/>
        </w:rPr>
        <w:t xml:space="preserve"> protection of key is more important in this method.</w:t>
      </w:r>
      <w:r w:rsidR="008A3E17" w:rsidRPr="00E10543">
        <w:rPr>
          <w:rFonts w:ascii="Times New Roman" w:hAnsi="Times New Roman" w:cs="Times New Roman"/>
          <w:sz w:val="24"/>
          <w:szCs w:val="24"/>
        </w:rPr>
        <w:t xml:space="preserve"> </w:t>
      </w:r>
      <w:r w:rsidR="000F7651" w:rsidRPr="00E10543">
        <w:rPr>
          <w:rFonts w:ascii="Times New Roman" w:hAnsi="Times New Roman" w:cs="Times New Roman"/>
          <w:sz w:val="24"/>
          <w:szCs w:val="24"/>
        </w:rPr>
        <w:t>Key tran</w:t>
      </w:r>
      <w:r w:rsidR="00F43197" w:rsidRPr="00E10543">
        <w:rPr>
          <w:rFonts w:ascii="Times New Roman" w:hAnsi="Times New Roman" w:cs="Times New Roman"/>
          <w:sz w:val="24"/>
          <w:szCs w:val="24"/>
        </w:rPr>
        <w:t xml:space="preserve">sfer from sender to receiver should be secure so no one else can know that key. </w:t>
      </w:r>
      <w:r w:rsidR="00D36010" w:rsidRPr="00E10543">
        <w:rPr>
          <w:rFonts w:ascii="Times New Roman" w:hAnsi="Times New Roman" w:cs="Times New Roman"/>
          <w:sz w:val="24"/>
          <w:szCs w:val="24"/>
        </w:rPr>
        <w:t xml:space="preserve"> </w:t>
      </w:r>
    </w:p>
    <w:p w:rsidR="00E668DB" w:rsidRPr="00E10543" w:rsidRDefault="00E668DB" w:rsidP="00E3574C">
      <w:pPr>
        <w:pStyle w:val="NoSpacing"/>
        <w:jc w:val="both"/>
        <w:rPr>
          <w:rFonts w:ascii="Times New Roman" w:hAnsi="Times New Roman" w:cs="Times New Roman"/>
          <w:sz w:val="24"/>
          <w:szCs w:val="24"/>
        </w:rPr>
      </w:pPr>
    </w:p>
    <w:p w:rsidR="000D2EF1" w:rsidRPr="00E10543" w:rsidRDefault="00967040"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Most commonly used </w:t>
      </w:r>
      <w:r w:rsidR="00E83D9A" w:rsidRPr="00E10543">
        <w:rPr>
          <w:rFonts w:ascii="Times New Roman" w:hAnsi="Times New Roman" w:cs="Times New Roman"/>
          <w:sz w:val="24"/>
          <w:szCs w:val="24"/>
        </w:rPr>
        <w:t>symmetric key algorithms are DES, AES, 3DES, etc.</w:t>
      </w:r>
      <w:r w:rsidR="000D2EF1" w:rsidRPr="00E10543">
        <w:rPr>
          <w:rFonts w:ascii="Times New Roman" w:hAnsi="Times New Roman" w:cs="Times New Roman"/>
          <w:sz w:val="24"/>
          <w:szCs w:val="24"/>
        </w:rPr>
        <w:t xml:space="preserve"> Symmetric-key encryption can use either stream</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ciphers or block ciphers.</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Stream ciphers encrypt the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digits (typically bytes) of a message one at a time.</w:t>
      </w:r>
      <w:r w:rsidR="00E3574C" w:rsidRPr="00E10543">
        <w:rPr>
          <w:rFonts w:ascii="Times New Roman" w:hAnsi="Times New Roman" w:cs="Times New Roman"/>
          <w:sz w:val="24"/>
          <w:szCs w:val="24"/>
        </w:rPr>
        <w:t xml:space="preserve"> </w:t>
      </w:r>
      <w:r w:rsidR="000D2EF1" w:rsidRPr="00E10543">
        <w:rPr>
          <w:rFonts w:ascii="Times New Roman" w:hAnsi="Times New Roman" w:cs="Times New Roman"/>
          <w:sz w:val="24"/>
          <w:szCs w:val="24"/>
        </w:rPr>
        <w:t>Block ciphers take a number of bits and encrypt</w:t>
      </w:r>
    </w:p>
    <w:p w:rsidR="009676D1" w:rsidRPr="00E10543" w:rsidRDefault="000D2EF1"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them as a single unit, padding the plaintext so that it</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is a multiple of the block size. Blocks of 64 bits have</w:t>
      </w:r>
      <w:r w:rsidR="00E3574C" w:rsidRPr="00E10543">
        <w:rPr>
          <w:rFonts w:ascii="Times New Roman" w:hAnsi="Times New Roman" w:cs="Times New Roman"/>
          <w:sz w:val="24"/>
          <w:szCs w:val="24"/>
        </w:rPr>
        <w:t xml:space="preserve"> </w:t>
      </w:r>
      <w:r w:rsidRPr="00E10543">
        <w:rPr>
          <w:rFonts w:ascii="Times New Roman" w:hAnsi="Times New Roman" w:cs="Times New Roman"/>
          <w:sz w:val="24"/>
          <w:szCs w:val="24"/>
        </w:rPr>
        <w:t>been commonly used</w:t>
      </w:r>
      <w:sdt>
        <w:sdtPr>
          <w:rPr>
            <w:rFonts w:ascii="Times New Roman" w:hAnsi="Times New Roman" w:cs="Times New Roman"/>
            <w:sz w:val="24"/>
            <w:szCs w:val="24"/>
          </w:rPr>
          <w:id w:val="-387421706"/>
          <w:citation/>
        </w:sdtPr>
        <w:sdtEndPr/>
        <w:sdtContent>
          <w:r w:rsidR="00352AB7" w:rsidRPr="00E10543">
            <w:rPr>
              <w:rFonts w:ascii="Times New Roman" w:hAnsi="Times New Roman" w:cs="Times New Roman"/>
              <w:sz w:val="24"/>
              <w:szCs w:val="24"/>
            </w:rPr>
            <w:fldChar w:fldCharType="begin"/>
          </w:r>
          <w:r w:rsidR="00352AB7" w:rsidRPr="00E10543">
            <w:rPr>
              <w:rFonts w:ascii="Times New Roman" w:hAnsi="Times New Roman" w:cs="Times New Roman"/>
              <w:sz w:val="24"/>
              <w:szCs w:val="24"/>
            </w:rPr>
            <w:instrText xml:space="preserve"> CITATION Rej15 \l 1033 </w:instrText>
          </w:r>
          <w:r w:rsidR="00352AB7" w:rsidRPr="00E10543">
            <w:rPr>
              <w:rFonts w:ascii="Times New Roman" w:hAnsi="Times New Roman" w:cs="Times New Roman"/>
              <w:sz w:val="24"/>
              <w:szCs w:val="24"/>
            </w:rPr>
            <w:fldChar w:fldCharType="separate"/>
          </w:r>
          <w:r w:rsidR="00034711">
            <w:rPr>
              <w:rFonts w:ascii="Times New Roman" w:hAnsi="Times New Roman" w:cs="Times New Roman"/>
              <w:noProof/>
              <w:sz w:val="24"/>
              <w:szCs w:val="24"/>
            </w:rPr>
            <w:t xml:space="preserve"> </w:t>
          </w:r>
          <w:r w:rsidR="00034711" w:rsidRPr="00034711">
            <w:rPr>
              <w:rFonts w:ascii="Times New Roman" w:hAnsi="Times New Roman" w:cs="Times New Roman"/>
              <w:noProof/>
              <w:sz w:val="24"/>
              <w:szCs w:val="24"/>
            </w:rPr>
            <w:t>(Rejani . R, 2015)</w:t>
          </w:r>
          <w:r w:rsidR="00352AB7" w:rsidRPr="00E10543">
            <w:rPr>
              <w:rFonts w:ascii="Times New Roman" w:hAnsi="Times New Roman" w:cs="Times New Roman"/>
              <w:sz w:val="24"/>
              <w:szCs w:val="24"/>
            </w:rPr>
            <w:fldChar w:fldCharType="end"/>
          </w:r>
        </w:sdtContent>
      </w:sdt>
      <w:r w:rsidR="00E3574C" w:rsidRPr="00E10543">
        <w:rPr>
          <w:rFonts w:ascii="Times New Roman" w:hAnsi="Times New Roman" w:cs="Times New Roman"/>
          <w:sz w:val="24"/>
          <w:szCs w:val="24"/>
        </w:rPr>
        <w:t>.</w:t>
      </w:r>
    </w:p>
    <w:p w:rsidR="00B10529" w:rsidRPr="00E10543" w:rsidRDefault="00B10529" w:rsidP="00E3574C">
      <w:pPr>
        <w:autoSpaceDE w:val="0"/>
        <w:autoSpaceDN w:val="0"/>
        <w:adjustRightInd w:val="0"/>
        <w:spacing w:after="0" w:line="240" w:lineRule="auto"/>
        <w:jc w:val="both"/>
        <w:rPr>
          <w:rFonts w:ascii="Times New Roman" w:hAnsi="Times New Roman" w:cs="Times New Roman"/>
          <w:sz w:val="24"/>
          <w:szCs w:val="24"/>
        </w:rPr>
      </w:pPr>
    </w:p>
    <w:p w:rsidR="00B10529" w:rsidRPr="00E10543" w:rsidRDefault="00B10529"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Symmetric algorithm </w:t>
      </w:r>
    </w:p>
    <w:p w:rsidR="00B10529" w:rsidRPr="00E10543" w:rsidRDefault="00BF1BCB"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DES</w:t>
      </w:r>
    </w:p>
    <w:p w:rsidR="00BF1BCB" w:rsidRPr="00E10543" w:rsidRDefault="00BF1BCB"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AES</w:t>
      </w:r>
    </w:p>
    <w:p w:rsidR="00BF1BCB" w:rsidRPr="00E10543" w:rsidRDefault="00BF1BCB"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3DES</w:t>
      </w:r>
    </w:p>
    <w:p w:rsidR="00ED6453" w:rsidRDefault="00ED6453" w:rsidP="00E3574C">
      <w:pPr>
        <w:autoSpaceDE w:val="0"/>
        <w:autoSpaceDN w:val="0"/>
        <w:adjustRightInd w:val="0"/>
        <w:spacing w:after="0" w:line="240" w:lineRule="auto"/>
        <w:jc w:val="both"/>
        <w:rPr>
          <w:rFonts w:ascii="Times New Roman" w:hAnsi="Times New Roman" w:cs="Times New Roman"/>
          <w:sz w:val="24"/>
          <w:szCs w:val="24"/>
        </w:rPr>
      </w:pPr>
    </w:p>
    <w:p w:rsidR="00D1648D" w:rsidRDefault="00D1648D" w:rsidP="00D1648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D1648D">
        <w:rPr>
          <w:rFonts w:ascii="Times New Roman" w:hAnsi="Times New Roman" w:cs="Times New Roman"/>
          <w:sz w:val="24"/>
          <w:szCs w:val="24"/>
        </w:rPr>
        <w:t>DES</w:t>
      </w:r>
    </w:p>
    <w:p w:rsidR="00D1648D" w:rsidRDefault="00D1648D" w:rsidP="00D1648D">
      <w:pPr>
        <w:autoSpaceDE w:val="0"/>
        <w:autoSpaceDN w:val="0"/>
        <w:adjustRightInd w:val="0"/>
        <w:spacing w:after="0" w:line="240" w:lineRule="auto"/>
        <w:jc w:val="both"/>
        <w:rPr>
          <w:rFonts w:ascii="Times New Roman" w:hAnsi="Times New Roman" w:cs="Times New Roman"/>
          <w:sz w:val="24"/>
          <w:szCs w:val="24"/>
        </w:rPr>
      </w:pPr>
    </w:p>
    <w:p w:rsidR="00D1648D" w:rsidRDefault="00D1648D" w:rsidP="00D1648D">
      <w:pPr>
        <w:autoSpaceDE w:val="0"/>
        <w:autoSpaceDN w:val="0"/>
        <w:adjustRightInd w:val="0"/>
        <w:spacing w:after="0" w:line="240" w:lineRule="auto"/>
        <w:jc w:val="both"/>
      </w:pPr>
      <w:r>
        <w:t>DES is one of the most widely accepted, publicly available cryptographic systems. It was developed by IBM in the 1970s but was later adopted by the National Institute of Standards and Technology (NIST), as Federal Information Processing Standard 46 (FIPS PUB 46). The Data Encryption Standard (DES) is a block Cipher which is designed to encrypt and decrypt blocks of data consisting of 64 bits by using a 64-bit key [10, 15]. Although the input key for DES is 64 bits long, the actual key used by DES is only 56 bits in length. The least significant (right-most) bit in each byte is a parity bit, and should be set so that there are always an odd number of 1s in every byte. These parity bits are ignored, so only the seven most significant bits of each byte are used, resulting in a key length of 56 bits. The algorithm goes through 16 iterations that interlace blocks of plaintext with values obtained from the key. The algorithm transforms 64-bit input in a series of steps into a 64-bit output. The same steps, with the same key are used for decryption. There are many attacks and methods recorded till now those exploit the weaknesses of DES, which made it an insecure block cipher. Despite the growing concerns about its vulnerability, DES is still widely used by financial services and other industries worldwide to protect sensitive on-line applications [3, 16]. The flow of DES Encryption algorithm is shown in Figure 3. The algorithm processes with an initial permutation, sixteen rounds block cipher and a final permutation (i.e. reverse initial permutation).</w:t>
      </w:r>
    </w:p>
    <w:p w:rsidR="00D1648D" w:rsidRDefault="00D1648D" w:rsidP="00D1648D">
      <w:pPr>
        <w:autoSpaceDE w:val="0"/>
        <w:autoSpaceDN w:val="0"/>
        <w:adjustRightInd w:val="0"/>
        <w:spacing w:after="0" w:line="240" w:lineRule="auto"/>
        <w:jc w:val="both"/>
      </w:pPr>
    </w:p>
    <w:p w:rsidR="00D1648D" w:rsidRDefault="00D1648D" w:rsidP="00D1648D">
      <w:pPr>
        <w:autoSpaceDE w:val="0"/>
        <w:autoSpaceDN w:val="0"/>
        <w:adjustRightInd w:val="0"/>
        <w:spacing w:after="0" w:line="240" w:lineRule="auto"/>
        <w:jc w:val="both"/>
      </w:pPr>
      <w:r>
        <w:t>3DES</w:t>
      </w:r>
    </w:p>
    <w:p w:rsidR="00D1648D" w:rsidRDefault="00D1648D" w:rsidP="00D1648D">
      <w:pPr>
        <w:autoSpaceDE w:val="0"/>
        <w:autoSpaceDN w:val="0"/>
        <w:adjustRightInd w:val="0"/>
        <w:spacing w:after="0" w:line="240" w:lineRule="auto"/>
        <w:jc w:val="both"/>
      </w:pPr>
    </w:p>
    <w:p w:rsidR="00D1648D" w:rsidRDefault="00D1648D" w:rsidP="00D1648D">
      <w:pPr>
        <w:autoSpaceDE w:val="0"/>
        <w:autoSpaceDN w:val="0"/>
        <w:adjustRightInd w:val="0"/>
        <w:spacing w:after="0" w:line="240" w:lineRule="auto"/>
        <w:jc w:val="both"/>
      </w:pPr>
      <w:r>
        <w:t>3DES or the Triple Data Encryption Algorithm (TDEA) was developed to address the obvious flaws in DES without designing a whole new cryptosystem. Data Encryption Standard (DES) uses a 56-bit key and is not deemed sufficient to encrypt sensitive data. 3-DES simply extends the key size of DES by applying the algorithm three times in succession with three different keys. The combined key size is thus 168 bits (3 times 56). TDEA involves using three 64-bit DEA keys (K1, K2, K3) in Encrypt-Decrypt- Encrypt (EDE) mode, that is, the plain text is encrypted with K1, then decrypted with K2, and then encrypted again with K3 [17]. The standards define three keying options:</w:t>
      </w:r>
    </w:p>
    <w:p w:rsidR="00D1648D" w:rsidRDefault="00D1648D" w:rsidP="00D1648D">
      <w:pPr>
        <w:autoSpaceDE w:val="0"/>
        <w:autoSpaceDN w:val="0"/>
        <w:adjustRightInd w:val="0"/>
        <w:spacing w:after="0" w:line="240" w:lineRule="auto"/>
        <w:jc w:val="both"/>
      </w:pPr>
      <w:r>
        <w:t>Option 1, the preferred option, employs three mutually independent keys (K1 ≠ K2 ≠ K3 ≠ K1). It gives keyspace of 3 × 56 = 168 bits. Option 2 employs two mutually independent keys and a third key that is the same as the first key (K1 ≠ K2 and K3 = K1). This gives keyspace of 2 × 56= 112 bits. Option 3 is a key bundle of three identical keys (K1 = K2 = K3). This option is equivalent to DES Algorithm. In 3-DES the 3-times iteration is applied to increase the encryption level and average time. It is a known fact that 3DES is slower than other block cipher methods [11, 18].</w:t>
      </w:r>
    </w:p>
    <w:p w:rsidR="00D1648D" w:rsidRDefault="00D1648D" w:rsidP="00D1648D">
      <w:pPr>
        <w:autoSpaceDE w:val="0"/>
        <w:autoSpaceDN w:val="0"/>
        <w:adjustRightInd w:val="0"/>
        <w:spacing w:after="0" w:line="240" w:lineRule="auto"/>
        <w:jc w:val="both"/>
      </w:pPr>
    </w:p>
    <w:p w:rsidR="00D1648D" w:rsidRDefault="008A3F60" w:rsidP="00D1648D">
      <w:pPr>
        <w:autoSpaceDE w:val="0"/>
        <w:autoSpaceDN w:val="0"/>
        <w:adjustRightInd w:val="0"/>
        <w:spacing w:after="0" w:line="240" w:lineRule="auto"/>
        <w:jc w:val="both"/>
      </w:pPr>
      <w:r>
        <w:t>AES</w:t>
      </w:r>
    </w:p>
    <w:p w:rsidR="008A3F60" w:rsidRPr="00D1648D" w:rsidRDefault="008A3F60" w:rsidP="00D1648D">
      <w:pPr>
        <w:autoSpaceDE w:val="0"/>
        <w:autoSpaceDN w:val="0"/>
        <w:adjustRightInd w:val="0"/>
        <w:spacing w:after="0" w:line="240" w:lineRule="auto"/>
        <w:jc w:val="both"/>
        <w:rPr>
          <w:rFonts w:ascii="Times New Roman" w:hAnsi="Times New Roman" w:cs="Times New Roman"/>
          <w:sz w:val="24"/>
          <w:szCs w:val="24"/>
        </w:rPr>
      </w:pPr>
      <w:r>
        <w:t xml:space="preserve">AES is the new encryption standard recommended by NIST to replace DES in 2001. AES algorithm can support any combination of data (128 bits) and key length of 128, 192, and 256 bits. The algorithm is referred to as AES-128, AES-192, or AES-256, depending on the key length. During encryptiondecryption process, AES system goes through 10 rounds for I28-bit keys, 12 rounds for I92-bit keys, and 14 rounds for 256-bit keys in order to deliver final cipher-text or to retrieve the original plain-text [19]. AES allows a 128 bit data length that can be divided into four basic operational blocks. These blocks are treated as array of bytes and organized as a matrix of the order of 4×4 that is called the state. For both encryption and </w:t>
      </w:r>
      <w:r>
        <w:lastRenderedPageBreak/>
        <w:t>decryption, the cipher begins with an AddRoundKey stage. However, before reaching the final round, this output goes though nine main rounds, during each of those rounds four transformations are performed; 1) Sub-bytes, 2) Shiftrows, 3) Mix-columns, 4) Add round Key. In the final (10th)</w:t>
      </w:r>
      <w:r w:rsidRPr="008A3F60">
        <w:t xml:space="preserve"> </w:t>
      </w:r>
      <w:r>
        <w:t>round, there is no Mix-column transformation [3, 20]. Figure 4 shows the overall process. Decryption is the reverse process of encryption and using inverse functions: Inverse Substitute Bytes, Inverse Shift Rows and Inverse Mix Columns. Each round of AES is governed by the following transformations [10]: 3.4.1 Substitute Byte transformation AES contains 128 bit data block, which means each of the data blocks has 16 bytes. In sub-byte transformation, each byte (8-bit) of a data block is transformed into another block using an 8-bit substitution box which is known as Rijndael Sbox. 3.4.2 Shift Rows transformation It is a simple byte transposition, the bytes in the last three rows of the state, depending upon the row location, are cyclically shifted. For 2nd row, 1 byte circular left shift is performed. For the 3rd and 4th row 2-byte and 3-byte left circular left shifts are performed respectively. 3.4.3 Mixcolumns transformation This round is equivalent to a matrix multiplication of each Column of the states. A fix matrix is multiplied to each column vector. In this operation the bytes are taken as polynomials rather than numbers. 3.4.4 Addroundkey transformation It is a bitwise XOR between the 128 bits of present state and 128 bits of the round key. This transformation is its own inverse.</w:t>
      </w:r>
    </w:p>
    <w:p w:rsidR="00D1648D" w:rsidRDefault="00D1648D" w:rsidP="00E3574C">
      <w:pPr>
        <w:autoSpaceDE w:val="0"/>
        <w:autoSpaceDN w:val="0"/>
        <w:adjustRightInd w:val="0"/>
        <w:spacing w:after="0" w:line="240" w:lineRule="auto"/>
        <w:jc w:val="both"/>
        <w:rPr>
          <w:rFonts w:ascii="Times New Roman" w:hAnsi="Times New Roman" w:cs="Times New Roman"/>
          <w:sz w:val="24"/>
          <w:szCs w:val="24"/>
        </w:rPr>
      </w:pPr>
    </w:p>
    <w:p w:rsidR="005B6123" w:rsidRPr="00E10543" w:rsidRDefault="00E202C0" w:rsidP="005B6123">
      <w:pPr>
        <w:pStyle w:val="NoSpacing"/>
        <w:jc w:val="both"/>
        <w:rPr>
          <w:rFonts w:ascii="Times New Roman" w:hAnsi="Times New Roman" w:cs="Times New Roman"/>
          <w:b/>
          <w:sz w:val="24"/>
          <w:szCs w:val="24"/>
        </w:rPr>
      </w:pPr>
      <w:r>
        <w:rPr>
          <w:rFonts w:ascii="Times New Roman" w:hAnsi="Times New Roman" w:cs="Times New Roman"/>
          <w:b/>
          <w:sz w:val="24"/>
          <w:szCs w:val="24"/>
        </w:rPr>
        <w:t>Substitution</w:t>
      </w:r>
    </w:p>
    <w:p w:rsidR="005B6123" w:rsidRPr="00E10543" w:rsidRDefault="005B6123" w:rsidP="005B6123">
      <w:pPr>
        <w:pStyle w:val="NoSpacing"/>
        <w:jc w:val="both"/>
        <w:rPr>
          <w:rFonts w:ascii="Times New Roman" w:hAnsi="Times New Roman" w:cs="Times New Roman"/>
          <w:sz w:val="24"/>
          <w:szCs w:val="24"/>
        </w:rPr>
      </w:pPr>
    </w:p>
    <w:p w:rsidR="005B6123" w:rsidRPr="00E10543" w:rsidRDefault="005B6123" w:rsidP="005B6123">
      <w:pPr>
        <w:pStyle w:val="NoSpacing"/>
        <w:jc w:val="both"/>
        <w:rPr>
          <w:rFonts w:ascii="Times New Roman" w:hAnsi="Times New Roman" w:cs="Times New Roman"/>
          <w:sz w:val="24"/>
          <w:szCs w:val="24"/>
        </w:rPr>
      </w:pPr>
      <w:r w:rsidRPr="00E10543">
        <w:rPr>
          <w:rFonts w:ascii="Times New Roman" w:hAnsi="Times New Roman" w:cs="Times New Roman"/>
          <w:sz w:val="24"/>
          <w:szCs w:val="24"/>
        </w:rPr>
        <w:t xml:space="preserve">The substitution cipher is a simple process to encode plaintext. It replaces each character with ciphertext. Ciphertext may be made of alphabets, numbers or symbols. At receiver side , by performing inverse substitution , original text can be recovered. </w:t>
      </w:r>
    </w:p>
    <w:p w:rsidR="005B6123" w:rsidRPr="00E10543" w:rsidRDefault="005B6123" w:rsidP="005B6123">
      <w:pPr>
        <w:pStyle w:val="NoSpacing"/>
        <w:jc w:val="both"/>
        <w:rPr>
          <w:rFonts w:ascii="Times New Roman" w:hAnsi="Times New Roman" w:cs="Times New Roman"/>
          <w:sz w:val="24"/>
          <w:szCs w:val="24"/>
        </w:rPr>
      </w:pPr>
    </w:p>
    <w:p w:rsidR="005B6123" w:rsidRPr="00E10543" w:rsidRDefault="005B6123" w:rsidP="005B6123">
      <w:pPr>
        <w:pStyle w:val="NoSpacing"/>
        <w:jc w:val="both"/>
        <w:rPr>
          <w:rFonts w:ascii="Times New Roman" w:hAnsi="Times New Roman" w:cs="Times New Roman"/>
          <w:sz w:val="24"/>
          <w:szCs w:val="24"/>
        </w:rPr>
      </w:pPr>
      <w:r w:rsidRPr="00E10543">
        <w:rPr>
          <w:rFonts w:ascii="Times New Roman" w:hAnsi="Times New Roman" w:cs="Times New Roman"/>
          <w:sz w:val="24"/>
          <w:szCs w:val="24"/>
        </w:rPr>
        <w:t>Plain alphabet    : abcdefghijklmnopqrstuvwxyz</w:t>
      </w:r>
    </w:p>
    <w:p w:rsidR="005B6123" w:rsidRPr="00E10543" w:rsidRDefault="005B6123" w:rsidP="005B6123">
      <w:pPr>
        <w:pStyle w:val="NoSpacing"/>
        <w:jc w:val="both"/>
        <w:rPr>
          <w:rFonts w:ascii="Times New Roman" w:hAnsi="Times New Roman" w:cs="Times New Roman"/>
          <w:sz w:val="24"/>
          <w:szCs w:val="24"/>
        </w:rPr>
      </w:pPr>
      <w:r w:rsidRPr="00E10543">
        <w:rPr>
          <w:rFonts w:ascii="Times New Roman" w:hAnsi="Times New Roman" w:cs="Times New Roman"/>
          <w:sz w:val="24"/>
          <w:szCs w:val="24"/>
        </w:rPr>
        <w:t>Cipher alphabet : badcfehgjilknmporqtsvuxwzy</w:t>
      </w:r>
    </w:p>
    <w:p w:rsidR="005B6123" w:rsidRPr="00E10543" w:rsidRDefault="005B6123" w:rsidP="005B6123">
      <w:pPr>
        <w:pStyle w:val="NoSpacing"/>
        <w:jc w:val="both"/>
        <w:rPr>
          <w:rFonts w:ascii="Times New Roman" w:hAnsi="Times New Roman" w:cs="Times New Roman"/>
          <w:sz w:val="24"/>
          <w:szCs w:val="24"/>
        </w:rPr>
      </w:pPr>
    </w:p>
    <w:p w:rsidR="005B6123" w:rsidRPr="00E10543" w:rsidRDefault="005B6123" w:rsidP="005B6123">
      <w:pPr>
        <w:pStyle w:val="NoSpacing"/>
        <w:jc w:val="both"/>
        <w:rPr>
          <w:rFonts w:ascii="Times New Roman" w:hAnsi="Times New Roman" w:cs="Times New Roman"/>
          <w:sz w:val="24"/>
          <w:szCs w:val="24"/>
        </w:rPr>
      </w:pPr>
      <w:r w:rsidRPr="00E10543">
        <w:rPr>
          <w:rFonts w:ascii="Times New Roman" w:hAnsi="Times New Roman" w:cs="Times New Roman"/>
          <w:sz w:val="24"/>
          <w:szCs w:val="24"/>
        </w:rPr>
        <w:t>Plain text   : Cryptography is must</w:t>
      </w:r>
    </w:p>
    <w:p w:rsidR="005B6123" w:rsidRPr="00E10543" w:rsidRDefault="005B6123" w:rsidP="005B6123">
      <w:pPr>
        <w:pStyle w:val="NoSpacing"/>
        <w:jc w:val="both"/>
        <w:rPr>
          <w:rFonts w:ascii="Times New Roman" w:hAnsi="Times New Roman" w:cs="Times New Roman"/>
          <w:sz w:val="24"/>
          <w:szCs w:val="24"/>
        </w:rPr>
      </w:pPr>
      <w:r w:rsidRPr="00E10543">
        <w:rPr>
          <w:rFonts w:ascii="Times New Roman" w:hAnsi="Times New Roman" w:cs="Times New Roman"/>
          <w:sz w:val="24"/>
          <w:szCs w:val="24"/>
        </w:rPr>
        <w:t>Cipher text: Dqosphqbogz jt nvts</w:t>
      </w:r>
    </w:p>
    <w:p w:rsidR="00D1648D" w:rsidRDefault="00D1648D" w:rsidP="00E3574C">
      <w:pPr>
        <w:autoSpaceDE w:val="0"/>
        <w:autoSpaceDN w:val="0"/>
        <w:adjustRightInd w:val="0"/>
        <w:spacing w:after="0" w:line="240" w:lineRule="auto"/>
        <w:jc w:val="both"/>
        <w:rPr>
          <w:rFonts w:ascii="Times New Roman" w:hAnsi="Times New Roman" w:cs="Times New Roman"/>
          <w:sz w:val="24"/>
          <w:szCs w:val="24"/>
        </w:rPr>
      </w:pPr>
    </w:p>
    <w:p w:rsidR="00E202C0" w:rsidRPr="00E202C0" w:rsidRDefault="00E202C0" w:rsidP="00E3574C">
      <w:pPr>
        <w:autoSpaceDE w:val="0"/>
        <w:autoSpaceDN w:val="0"/>
        <w:adjustRightInd w:val="0"/>
        <w:spacing w:after="0" w:line="240" w:lineRule="auto"/>
        <w:jc w:val="both"/>
        <w:rPr>
          <w:rFonts w:ascii="Times New Roman" w:hAnsi="Times New Roman" w:cs="Times New Roman"/>
          <w:b/>
          <w:sz w:val="24"/>
          <w:szCs w:val="24"/>
        </w:rPr>
      </w:pPr>
      <w:r w:rsidRPr="00E202C0">
        <w:rPr>
          <w:rFonts w:ascii="Times New Roman" w:hAnsi="Times New Roman" w:cs="Times New Roman"/>
          <w:b/>
          <w:sz w:val="24"/>
          <w:szCs w:val="24"/>
        </w:rPr>
        <w:t>Transposition</w:t>
      </w:r>
    </w:p>
    <w:p w:rsidR="00E202C0" w:rsidRDefault="00E202C0" w:rsidP="00E3574C">
      <w:pPr>
        <w:autoSpaceDE w:val="0"/>
        <w:autoSpaceDN w:val="0"/>
        <w:adjustRightInd w:val="0"/>
        <w:spacing w:after="0" w:line="240" w:lineRule="auto"/>
        <w:jc w:val="both"/>
        <w:rPr>
          <w:rFonts w:ascii="Times New Roman" w:hAnsi="Times New Roman" w:cs="Times New Roman"/>
          <w:sz w:val="24"/>
          <w:szCs w:val="24"/>
        </w:rPr>
      </w:pPr>
    </w:p>
    <w:p w:rsidR="007E537D" w:rsidRDefault="007E537D" w:rsidP="00E35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transposition method , instead of replacing characters with other characters or symbols, lo</w:t>
      </w:r>
      <w:r w:rsidR="00463158">
        <w:rPr>
          <w:rFonts w:ascii="Times New Roman" w:hAnsi="Times New Roman" w:cs="Times New Roman"/>
          <w:sz w:val="24"/>
          <w:szCs w:val="24"/>
        </w:rPr>
        <w:t>c</w:t>
      </w:r>
      <w:r>
        <w:rPr>
          <w:rFonts w:ascii="Times New Roman" w:hAnsi="Times New Roman" w:cs="Times New Roman"/>
          <w:sz w:val="24"/>
          <w:szCs w:val="24"/>
        </w:rPr>
        <w:t xml:space="preserve">ation of character is changed. </w:t>
      </w:r>
      <w:r w:rsidR="00FF6EE6">
        <w:rPr>
          <w:rFonts w:ascii="Times New Roman" w:hAnsi="Times New Roman" w:cs="Times New Roman"/>
          <w:sz w:val="24"/>
          <w:szCs w:val="24"/>
        </w:rPr>
        <w:t>For example , “Hello” is plaintext and “elloH” is ciphered text where each character is shifted by 1 place. Replacing ca</w:t>
      </w:r>
      <w:r w:rsidR="00AC139B">
        <w:rPr>
          <w:rFonts w:ascii="Times New Roman" w:hAnsi="Times New Roman" w:cs="Times New Roman"/>
          <w:sz w:val="24"/>
          <w:szCs w:val="24"/>
        </w:rPr>
        <w:t>n also be done on blocks of cha</w:t>
      </w:r>
      <w:r w:rsidR="00FF6EE6">
        <w:rPr>
          <w:rFonts w:ascii="Times New Roman" w:hAnsi="Times New Roman" w:cs="Times New Roman"/>
          <w:sz w:val="24"/>
          <w:szCs w:val="24"/>
        </w:rPr>
        <w:t>racters.</w:t>
      </w:r>
      <w:r w:rsidR="00AC139B">
        <w:rPr>
          <w:rFonts w:ascii="Times New Roman" w:hAnsi="Times New Roman" w:cs="Times New Roman"/>
          <w:sz w:val="24"/>
          <w:szCs w:val="24"/>
        </w:rPr>
        <w:t xml:space="preserve"> Here</w:t>
      </w:r>
      <w:r w:rsidR="0099663B">
        <w:rPr>
          <w:rFonts w:ascii="Times New Roman" w:hAnsi="Times New Roman" w:cs="Times New Roman"/>
          <w:sz w:val="24"/>
          <w:szCs w:val="24"/>
        </w:rPr>
        <w:t>,</w:t>
      </w:r>
      <w:r w:rsidR="00525F42">
        <w:rPr>
          <w:rFonts w:ascii="Times New Roman" w:hAnsi="Times New Roman" w:cs="Times New Roman"/>
          <w:sz w:val="24"/>
          <w:szCs w:val="24"/>
        </w:rPr>
        <w:t xml:space="preserve"> key determines</w:t>
      </w:r>
      <w:r w:rsidR="00AC139B">
        <w:rPr>
          <w:rFonts w:ascii="Times New Roman" w:hAnsi="Times New Roman" w:cs="Times New Roman"/>
          <w:sz w:val="24"/>
          <w:szCs w:val="24"/>
        </w:rPr>
        <w:t xml:space="preserve"> how different cha</w:t>
      </w:r>
      <w:r w:rsidR="00373D58">
        <w:rPr>
          <w:rFonts w:ascii="Times New Roman" w:hAnsi="Times New Roman" w:cs="Times New Roman"/>
          <w:sz w:val="24"/>
          <w:szCs w:val="24"/>
        </w:rPr>
        <w:t>racters will be shifted to different</w:t>
      </w:r>
      <w:r w:rsidR="00AC139B">
        <w:rPr>
          <w:rFonts w:ascii="Times New Roman" w:hAnsi="Times New Roman" w:cs="Times New Roman"/>
          <w:sz w:val="24"/>
          <w:szCs w:val="24"/>
        </w:rPr>
        <w:t xml:space="preserve"> location. So by doing reverse engineering at receiver side using key, original plain text can be obtained.</w:t>
      </w:r>
      <w:r w:rsidR="00BA1E85">
        <w:rPr>
          <w:rFonts w:ascii="Times New Roman" w:hAnsi="Times New Roman" w:cs="Times New Roman"/>
          <w:sz w:val="24"/>
          <w:szCs w:val="24"/>
        </w:rPr>
        <w:t xml:space="preserve"> There are many t</w:t>
      </w:r>
      <w:r w:rsidR="00A8470C">
        <w:rPr>
          <w:rFonts w:ascii="Times New Roman" w:hAnsi="Times New Roman" w:cs="Times New Roman"/>
          <w:sz w:val="24"/>
          <w:szCs w:val="24"/>
        </w:rPr>
        <w:t xml:space="preserve">ransposition cipher methods </w:t>
      </w:r>
      <w:r w:rsidR="00BA1E85">
        <w:rPr>
          <w:rFonts w:ascii="Times New Roman" w:hAnsi="Times New Roman" w:cs="Times New Roman"/>
          <w:sz w:val="24"/>
          <w:szCs w:val="24"/>
        </w:rPr>
        <w:t>used for security.</w:t>
      </w:r>
    </w:p>
    <w:p w:rsidR="00AC139B" w:rsidRDefault="00AC139B" w:rsidP="00E3574C">
      <w:pPr>
        <w:autoSpaceDE w:val="0"/>
        <w:autoSpaceDN w:val="0"/>
        <w:adjustRightInd w:val="0"/>
        <w:spacing w:after="0" w:line="240" w:lineRule="auto"/>
        <w:jc w:val="both"/>
        <w:rPr>
          <w:rFonts w:ascii="Times New Roman" w:hAnsi="Times New Roman" w:cs="Times New Roman"/>
          <w:sz w:val="24"/>
          <w:szCs w:val="24"/>
        </w:rPr>
      </w:pPr>
    </w:p>
    <w:p w:rsidR="00E202C0" w:rsidRDefault="00E202C0" w:rsidP="00E202C0">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Key In a transposition cipher, the key is a mapping between the position of the symbols</w:t>
      </w:r>
    </w:p>
    <w:p w:rsidR="00E202C0" w:rsidRDefault="00E202C0" w:rsidP="00E202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in the plaintext and cipher text.</w:t>
      </w:r>
    </w:p>
    <w:p w:rsidR="0060448C" w:rsidRDefault="0060448C" w:rsidP="00E202C0">
      <w:pPr>
        <w:autoSpaceDE w:val="0"/>
        <w:autoSpaceDN w:val="0"/>
        <w:adjustRightInd w:val="0"/>
        <w:spacing w:after="0" w:line="240" w:lineRule="auto"/>
        <w:jc w:val="both"/>
        <w:rPr>
          <w:rFonts w:ascii="Times New Roman" w:hAnsi="Times New Roman" w:cs="Times New Roman"/>
          <w:sz w:val="23"/>
          <w:szCs w:val="23"/>
        </w:rPr>
      </w:pPr>
    </w:p>
    <w:p w:rsidR="0060448C" w:rsidRDefault="00484011" w:rsidP="00E202C0">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Types of transposition cipher</w:t>
      </w:r>
      <w:r w:rsidR="0060448C">
        <w:rPr>
          <w:rFonts w:ascii="Times New Roman" w:hAnsi="Times New Roman" w:cs="Times New Roman"/>
          <w:sz w:val="23"/>
          <w:szCs w:val="23"/>
        </w:rPr>
        <w:t>:</w:t>
      </w:r>
    </w:p>
    <w:p w:rsidR="0060448C"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Rail Fence cipher</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Route cipher</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Columnar Transposition</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Double Transposition</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Myszkowski Transposition</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Disrupted Transposition</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Grilles</w:t>
      </w:r>
    </w:p>
    <w:p w:rsidR="00484011" w:rsidRDefault="00484011" w:rsidP="00E54E4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Scytale</w:t>
      </w:r>
    </w:p>
    <w:p w:rsidR="00C06A0A" w:rsidRPr="00E54E4D" w:rsidRDefault="00C06A0A" w:rsidP="000B6C99">
      <w:pPr>
        <w:pStyle w:val="ListParagraph"/>
        <w:autoSpaceDE w:val="0"/>
        <w:autoSpaceDN w:val="0"/>
        <w:adjustRightInd w:val="0"/>
        <w:spacing w:after="0" w:line="240" w:lineRule="auto"/>
        <w:jc w:val="both"/>
        <w:rPr>
          <w:rFonts w:ascii="Times New Roman" w:hAnsi="Times New Roman" w:cs="Times New Roman"/>
          <w:sz w:val="24"/>
          <w:szCs w:val="24"/>
        </w:rPr>
      </w:pPr>
    </w:p>
    <w:p w:rsidR="00D1648D" w:rsidRPr="00435A3A" w:rsidRDefault="002343A7" w:rsidP="00E3574C">
      <w:pPr>
        <w:autoSpaceDE w:val="0"/>
        <w:autoSpaceDN w:val="0"/>
        <w:adjustRightInd w:val="0"/>
        <w:spacing w:after="0" w:line="240" w:lineRule="auto"/>
        <w:jc w:val="both"/>
        <w:rPr>
          <w:rFonts w:ascii="Times New Roman" w:hAnsi="Times New Roman" w:cs="Times New Roman"/>
          <w:b/>
          <w:sz w:val="24"/>
          <w:szCs w:val="24"/>
        </w:rPr>
      </w:pPr>
      <w:r w:rsidRPr="00435A3A">
        <w:rPr>
          <w:rFonts w:ascii="Times New Roman" w:hAnsi="Times New Roman" w:cs="Times New Roman"/>
          <w:b/>
          <w:sz w:val="24"/>
          <w:szCs w:val="24"/>
        </w:rPr>
        <w:t>Rail Fence Cipher</w:t>
      </w:r>
    </w:p>
    <w:p w:rsidR="002343A7" w:rsidRDefault="002343A7" w:rsidP="00E3574C">
      <w:pPr>
        <w:autoSpaceDE w:val="0"/>
        <w:autoSpaceDN w:val="0"/>
        <w:adjustRightInd w:val="0"/>
        <w:spacing w:after="0" w:line="240" w:lineRule="auto"/>
        <w:jc w:val="both"/>
        <w:rPr>
          <w:rFonts w:ascii="Times New Roman" w:hAnsi="Times New Roman" w:cs="Times New Roman"/>
          <w:sz w:val="24"/>
          <w:szCs w:val="24"/>
        </w:rPr>
      </w:pPr>
    </w:p>
    <w:p w:rsidR="002343A7" w:rsidRDefault="009F6F80" w:rsidP="00E3574C">
      <w:pPr>
        <w:autoSpaceDE w:val="0"/>
        <w:autoSpaceDN w:val="0"/>
        <w:adjustRightInd w:val="0"/>
        <w:spacing w:after="0" w:line="240" w:lineRule="auto"/>
        <w:jc w:val="both"/>
      </w:pPr>
      <w:r>
        <w:rPr>
          <w:rFonts w:ascii="Times New Roman" w:hAnsi="Times New Roman" w:cs="Times New Roman"/>
          <w:sz w:val="24"/>
          <w:szCs w:val="24"/>
        </w:rPr>
        <w:t xml:space="preserve">In rail-fence cipher, plaintext is written downwards across successive ‘rails’ of an imaginary ‘fence’. </w:t>
      </w:r>
      <w:r w:rsidR="002343A7">
        <w:t>For example, the p</w:t>
      </w:r>
      <w:r w:rsidR="0019324B">
        <w:t xml:space="preserve">laintext ‘UNCW </w:t>
      </w:r>
      <w:r w:rsidR="00207BA7">
        <w:t>CSIS PROGRAM</w:t>
      </w:r>
      <w:r w:rsidR="002343A7">
        <w:t xml:space="preserve">’ can be written as a </w:t>
      </w:r>
      <w:r w:rsidR="00C15AEE">
        <w:t>three-rail</w:t>
      </w:r>
      <w:r w:rsidR="002343A7">
        <w:t xml:space="preserve"> cipher:</w:t>
      </w:r>
    </w:p>
    <w:p w:rsidR="00207BA7" w:rsidRDefault="00207BA7" w:rsidP="00E3574C">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1168"/>
        <w:gridCol w:w="1168"/>
        <w:gridCol w:w="1169"/>
        <w:gridCol w:w="1169"/>
        <w:gridCol w:w="1169"/>
        <w:gridCol w:w="1169"/>
      </w:tblGrid>
      <w:tr w:rsidR="0019324B" w:rsidTr="00207BA7">
        <w:tc>
          <w:tcPr>
            <w:tcW w:w="1168" w:type="dxa"/>
          </w:tcPr>
          <w:p w:rsidR="0019324B" w:rsidRDefault="0019324B" w:rsidP="00E3574C">
            <w:pPr>
              <w:autoSpaceDE w:val="0"/>
              <w:autoSpaceDN w:val="0"/>
              <w:adjustRightInd w:val="0"/>
              <w:jc w:val="both"/>
            </w:pPr>
            <w:r>
              <w:t>RAIL 1</w:t>
            </w:r>
          </w:p>
        </w:tc>
        <w:tc>
          <w:tcPr>
            <w:tcW w:w="1168" w:type="dxa"/>
          </w:tcPr>
          <w:p w:rsidR="0019324B" w:rsidRDefault="0019324B" w:rsidP="00E3574C">
            <w:pPr>
              <w:autoSpaceDE w:val="0"/>
              <w:autoSpaceDN w:val="0"/>
              <w:adjustRightInd w:val="0"/>
              <w:jc w:val="both"/>
            </w:pPr>
            <w:r>
              <w:t>U</w:t>
            </w:r>
          </w:p>
        </w:tc>
        <w:tc>
          <w:tcPr>
            <w:tcW w:w="1169" w:type="dxa"/>
          </w:tcPr>
          <w:p w:rsidR="0019324B" w:rsidRDefault="0019324B" w:rsidP="00E3574C">
            <w:pPr>
              <w:autoSpaceDE w:val="0"/>
              <w:autoSpaceDN w:val="0"/>
              <w:adjustRightInd w:val="0"/>
              <w:jc w:val="both"/>
            </w:pPr>
            <w:r>
              <w:t>W</w:t>
            </w:r>
          </w:p>
        </w:tc>
        <w:tc>
          <w:tcPr>
            <w:tcW w:w="1169" w:type="dxa"/>
          </w:tcPr>
          <w:p w:rsidR="0019324B" w:rsidRDefault="0019324B" w:rsidP="00E3574C">
            <w:pPr>
              <w:autoSpaceDE w:val="0"/>
              <w:autoSpaceDN w:val="0"/>
              <w:adjustRightInd w:val="0"/>
              <w:jc w:val="both"/>
            </w:pPr>
            <w:r>
              <w:t>I</w:t>
            </w:r>
          </w:p>
        </w:tc>
        <w:tc>
          <w:tcPr>
            <w:tcW w:w="1169" w:type="dxa"/>
          </w:tcPr>
          <w:p w:rsidR="0019324B" w:rsidRDefault="0019324B" w:rsidP="00E3574C">
            <w:pPr>
              <w:autoSpaceDE w:val="0"/>
              <w:autoSpaceDN w:val="0"/>
              <w:adjustRightInd w:val="0"/>
              <w:jc w:val="both"/>
            </w:pPr>
            <w:r>
              <w:t>R</w:t>
            </w:r>
          </w:p>
        </w:tc>
        <w:tc>
          <w:tcPr>
            <w:tcW w:w="1169" w:type="dxa"/>
          </w:tcPr>
          <w:p w:rsidR="0019324B" w:rsidRDefault="0019324B" w:rsidP="00E3574C">
            <w:pPr>
              <w:autoSpaceDE w:val="0"/>
              <w:autoSpaceDN w:val="0"/>
              <w:adjustRightInd w:val="0"/>
              <w:jc w:val="both"/>
            </w:pPr>
            <w:r>
              <w:t>R</w:t>
            </w:r>
          </w:p>
        </w:tc>
      </w:tr>
      <w:tr w:rsidR="0019324B" w:rsidTr="00207BA7">
        <w:tc>
          <w:tcPr>
            <w:tcW w:w="1168" w:type="dxa"/>
          </w:tcPr>
          <w:p w:rsidR="0019324B" w:rsidRDefault="0019324B" w:rsidP="00E3574C">
            <w:pPr>
              <w:autoSpaceDE w:val="0"/>
              <w:autoSpaceDN w:val="0"/>
              <w:adjustRightInd w:val="0"/>
              <w:jc w:val="both"/>
            </w:pPr>
            <w:r>
              <w:t>RAIL 2</w:t>
            </w:r>
          </w:p>
        </w:tc>
        <w:tc>
          <w:tcPr>
            <w:tcW w:w="1168" w:type="dxa"/>
          </w:tcPr>
          <w:p w:rsidR="0019324B" w:rsidRDefault="0019324B" w:rsidP="00E3574C">
            <w:pPr>
              <w:autoSpaceDE w:val="0"/>
              <w:autoSpaceDN w:val="0"/>
              <w:adjustRightInd w:val="0"/>
              <w:jc w:val="both"/>
            </w:pPr>
            <w:r>
              <w:t>N</w:t>
            </w:r>
          </w:p>
        </w:tc>
        <w:tc>
          <w:tcPr>
            <w:tcW w:w="1169" w:type="dxa"/>
          </w:tcPr>
          <w:p w:rsidR="0019324B" w:rsidRDefault="0019324B" w:rsidP="00E3574C">
            <w:pPr>
              <w:autoSpaceDE w:val="0"/>
              <w:autoSpaceDN w:val="0"/>
              <w:adjustRightInd w:val="0"/>
              <w:jc w:val="both"/>
            </w:pPr>
            <w:r>
              <w:t>C</w:t>
            </w:r>
          </w:p>
        </w:tc>
        <w:tc>
          <w:tcPr>
            <w:tcW w:w="1169" w:type="dxa"/>
          </w:tcPr>
          <w:p w:rsidR="0019324B" w:rsidRDefault="0019324B" w:rsidP="00E3574C">
            <w:pPr>
              <w:autoSpaceDE w:val="0"/>
              <w:autoSpaceDN w:val="0"/>
              <w:adjustRightInd w:val="0"/>
              <w:jc w:val="both"/>
            </w:pPr>
            <w:r>
              <w:t>S</w:t>
            </w:r>
          </w:p>
        </w:tc>
        <w:tc>
          <w:tcPr>
            <w:tcW w:w="1169" w:type="dxa"/>
          </w:tcPr>
          <w:p w:rsidR="0019324B" w:rsidRDefault="0019324B" w:rsidP="00E3574C">
            <w:pPr>
              <w:autoSpaceDE w:val="0"/>
              <w:autoSpaceDN w:val="0"/>
              <w:adjustRightInd w:val="0"/>
              <w:jc w:val="both"/>
            </w:pPr>
            <w:r>
              <w:t>O</w:t>
            </w:r>
          </w:p>
        </w:tc>
        <w:tc>
          <w:tcPr>
            <w:tcW w:w="1169" w:type="dxa"/>
          </w:tcPr>
          <w:p w:rsidR="0019324B" w:rsidRDefault="0019324B" w:rsidP="00E3574C">
            <w:pPr>
              <w:autoSpaceDE w:val="0"/>
              <w:autoSpaceDN w:val="0"/>
              <w:adjustRightInd w:val="0"/>
              <w:jc w:val="both"/>
            </w:pPr>
            <w:r>
              <w:t>A</w:t>
            </w:r>
          </w:p>
        </w:tc>
      </w:tr>
      <w:tr w:rsidR="0019324B" w:rsidTr="00207BA7">
        <w:tc>
          <w:tcPr>
            <w:tcW w:w="1168" w:type="dxa"/>
          </w:tcPr>
          <w:p w:rsidR="0019324B" w:rsidRDefault="0019324B" w:rsidP="00E3574C">
            <w:pPr>
              <w:autoSpaceDE w:val="0"/>
              <w:autoSpaceDN w:val="0"/>
              <w:adjustRightInd w:val="0"/>
              <w:jc w:val="both"/>
            </w:pPr>
            <w:r>
              <w:t>RAIL 3</w:t>
            </w:r>
          </w:p>
        </w:tc>
        <w:tc>
          <w:tcPr>
            <w:tcW w:w="1168" w:type="dxa"/>
          </w:tcPr>
          <w:p w:rsidR="0019324B" w:rsidRDefault="0019324B" w:rsidP="00E3574C">
            <w:pPr>
              <w:autoSpaceDE w:val="0"/>
              <w:autoSpaceDN w:val="0"/>
              <w:adjustRightInd w:val="0"/>
              <w:jc w:val="both"/>
            </w:pPr>
            <w:r>
              <w:t>C</w:t>
            </w:r>
          </w:p>
        </w:tc>
        <w:tc>
          <w:tcPr>
            <w:tcW w:w="1169" w:type="dxa"/>
          </w:tcPr>
          <w:p w:rsidR="0019324B" w:rsidRDefault="0019324B" w:rsidP="00E3574C">
            <w:pPr>
              <w:autoSpaceDE w:val="0"/>
              <w:autoSpaceDN w:val="0"/>
              <w:adjustRightInd w:val="0"/>
              <w:jc w:val="both"/>
            </w:pPr>
            <w:r>
              <w:t>S</w:t>
            </w:r>
          </w:p>
        </w:tc>
        <w:tc>
          <w:tcPr>
            <w:tcW w:w="1169" w:type="dxa"/>
          </w:tcPr>
          <w:p w:rsidR="0019324B" w:rsidRDefault="0019324B" w:rsidP="00E3574C">
            <w:pPr>
              <w:autoSpaceDE w:val="0"/>
              <w:autoSpaceDN w:val="0"/>
              <w:adjustRightInd w:val="0"/>
              <w:jc w:val="both"/>
            </w:pPr>
            <w:r>
              <w:t>P</w:t>
            </w:r>
          </w:p>
        </w:tc>
        <w:tc>
          <w:tcPr>
            <w:tcW w:w="1169" w:type="dxa"/>
          </w:tcPr>
          <w:p w:rsidR="0019324B" w:rsidRDefault="0019324B" w:rsidP="00E3574C">
            <w:pPr>
              <w:autoSpaceDE w:val="0"/>
              <w:autoSpaceDN w:val="0"/>
              <w:adjustRightInd w:val="0"/>
              <w:jc w:val="both"/>
            </w:pPr>
            <w:r>
              <w:t>G</w:t>
            </w:r>
          </w:p>
        </w:tc>
        <w:tc>
          <w:tcPr>
            <w:tcW w:w="1169" w:type="dxa"/>
          </w:tcPr>
          <w:p w:rsidR="0019324B" w:rsidRDefault="0019324B" w:rsidP="00E3574C">
            <w:pPr>
              <w:autoSpaceDE w:val="0"/>
              <w:autoSpaceDN w:val="0"/>
              <w:adjustRightInd w:val="0"/>
              <w:jc w:val="both"/>
            </w:pPr>
            <w:r>
              <w:t>M</w:t>
            </w:r>
          </w:p>
        </w:tc>
      </w:tr>
    </w:tbl>
    <w:p w:rsidR="00207BA7" w:rsidRDefault="00207BA7" w:rsidP="00E3574C">
      <w:pPr>
        <w:autoSpaceDE w:val="0"/>
        <w:autoSpaceDN w:val="0"/>
        <w:adjustRightInd w:val="0"/>
        <w:spacing w:after="0" w:line="240" w:lineRule="auto"/>
        <w:jc w:val="both"/>
      </w:pPr>
    </w:p>
    <w:p w:rsidR="002A44CD" w:rsidRDefault="00C15AEE" w:rsidP="00E3574C">
      <w:pPr>
        <w:autoSpaceDE w:val="0"/>
        <w:autoSpaceDN w:val="0"/>
        <w:adjustRightInd w:val="0"/>
        <w:spacing w:after="0" w:line="240" w:lineRule="auto"/>
        <w:jc w:val="both"/>
      </w:pPr>
      <w:r>
        <w:t>Steps for ciphering plain text:</w:t>
      </w:r>
    </w:p>
    <w:p w:rsidR="00C15AEE" w:rsidRDefault="00C15AEE" w:rsidP="00C15AEE">
      <w:pPr>
        <w:pStyle w:val="ListParagraph"/>
        <w:numPr>
          <w:ilvl w:val="0"/>
          <w:numId w:val="7"/>
        </w:numPr>
        <w:autoSpaceDE w:val="0"/>
        <w:autoSpaceDN w:val="0"/>
        <w:adjustRightInd w:val="0"/>
        <w:spacing w:after="0" w:line="240" w:lineRule="auto"/>
        <w:jc w:val="both"/>
      </w:pPr>
      <w:r>
        <w:t>Write characters in vertical manner from top to bottom in each column</w:t>
      </w:r>
    </w:p>
    <w:p w:rsidR="00823813" w:rsidRDefault="00C15AEE" w:rsidP="00C15AEE">
      <w:pPr>
        <w:pStyle w:val="ListParagraph"/>
        <w:numPr>
          <w:ilvl w:val="0"/>
          <w:numId w:val="7"/>
        </w:numPr>
        <w:autoSpaceDE w:val="0"/>
        <w:autoSpaceDN w:val="0"/>
        <w:adjustRightInd w:val="0"/>
        <w:spacing w:after="0" w:line="240" w:lineRule="auto"/>
        <w:jc w:val="both"/>
      </w:pPr>
      <w:r>
        <w:t>Read characters along the rail from left to right</w:t>
      </w:r>
    </w:p>
    <w:p w:rsidR="00823813" w:rsidRDefault="00823813" w:rsidP="00823813">
      <w:pPr>
        <w:autoSpaceDE w:val="0"/>
        <w:autoSpaceDN w:val="0"/>
        <w:adjustRightInd w:val="0"/>
        <w:spacing w:after="0" w:line="240" w:lineRule="auto"/>
        <w:jc w:val="both"/>
      </w:pPr>
    </w:p>
    <w:p w:rsidR="00C15AEE" w:rsidRDefault="00823813" w:rsidP="00823813">
      <w:pPr>
        <w:autoSpaceDE w:val="0"/>
        <w:autoSpaceDN w:val="0"/>
        <w:adjustRightInd w:val="0"/>
        <w:spacing w:after="0" w:line="240" w:lineRule="auto"/>
        <w:jc w:val="both"/>
      </w:pPr>
      <w:r>
        <w:t>For above example, ciphered text is “</w:t>
      </w:r>
      <w:r w:rsidR="00ED37FE">
        <w:t>UWIRRNCSOA</w:t>
      </w:r>
      <w:r>
        <w:t>CSPGM”.</w:t>
      </w:r>
      <w:r w:rsidR="00C15AEE">
        <w:t xml:space="preserve"> </w:t>
      </w:r>
    </w:p>
    <w:p w:rsidR="001B7FA5" w:rsidRDefault="001B7FA5" w:rsidP="00823813">
      <w:pPr>
        <w:autoSpaceDE w:val="0"/>
        <w:autoSpaceDN w:val="0"/>
        <w:adjustRightInd w:val="0"/>
        <w:spacing w:after="0" w:line="240" w:lineRule="auto"/>
        <w:jc w:val="both"/>
      </w:pPr>
      <w:r>
        <w:t>To decipher, put characters into as many groups as rails. And read from top to bottom in each column.</w:t>
      </w:r>
    </w:p>
    <w:p w:rsidR="0071398A" w:rsidRDefault="0071398A" w:rsidP="00E3574C">
      <w:pPr>
        <w:autoSpaceDE w:val="0"/>
        <w:autoSpaceDN w:val="0"/>
        <w:adjustRightInd w:val="0"/>
        <w:spacing w:after="0" w:line="240" w:lineRule="auto"/>
        <w:jc w:val="both"/>
        <w:rPr>
          <w:rFonts w:ascii="Times New Roman" w:hAnsi="Times New Roman" w:cs="Times New Roman"/>
          <w:sz w:val="24"/>
          <w:szCs w:val="24"/>
        </w:rPr>
      </w:pPr>
    </w:p>
    <w:p w:rsidR="002343A7" w:rsidRDefault="00831E2C" w:rsidP="00E3574C">
      <w:pPr>
        <w:autoSpaceDE w:val="0"/>
        <w:autoSpaceDN w:val="0"/>
        <w:adjustRightInd w:val="0"/>
        <w:spacing w:after="0" w:line="240" w:lineRule="auto"/>
        <w:jc w:val="both"/>
        <w:rPr>
          <w:rFonts w:ascii="Times New Roman" w:hAnsi="Times New Roman" w:cs="Times New Roman"/>
          <w:b/>
          <w:sz w:val="24"/>
          <w:szCs w:val="24"/>
        </w:rPr>
      </w:pPr>
      <w:r w:rsidRPr="00831E2C">
        <w:rPr>
          <w:rFonts w:ascii="Times New Roman" w:hAnsi="Times New Roman" w:cs="Times New Roman"/>
          <w:b/>
          <w:sz w:val="24"/>
          <w:szCs w:val="24"/>
        </w:rPr>
        <w:t xml:space="preserve">Route Cipher </w:t>
      </w:r>
    </w:p>
    <w:p w:rsidR="00987C86" w:rsidRDefault="00987C86" w:rsidP="00E3574C">
      <w:pPr>
        <w:autoSpaceDE w:val="0"/>
        <w:autoSpaceDN w:val="0"/>
        <w:adjustRightInd w:val="0"/>
        <w:spacing w:after="0" w:line="240" w:lineRule="auto"/>
        <w:jc w:val="both"/>
        <w:rPr>
          <w:rFonts w:ascii="Times New Roman" w:hAnsi="Times New Roman" w:cs="Times New Roman"/>
          <w:b/>
          <w:sz w:val="24"/>
          <w:szCs w:val="24"/>
        </w:rPr>
      </w:pPr>
    </w:p>
    <w:p w:rsidR="005B3CD6" w:rsidRDefault="004E7430" w:rsidP="00E35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Route Cipher, key decides how to follow route while reading ciphertext from block created with plaintext.</w:t>
      </w:r>
      <w:r w:rsidR="00D02D4B">
        <w:rPr>
          <w:rFonts w:ascii="Times New Roman" w:hAnsi="Times New Roman" w:cs="Times New Roman"/>
          <w:sz w:val="24"/>
          <w:szCs w:val="24"/>
        </w:rPr>
        <w:t xml:space="preserve"> </w:t>
      </w:r>
    </w:p>
    <w:p w:rsidR="007325CF" w:rsidRDefault="007325CF" w:rsidP="00E35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Steps for ciphering plain text:</w:t>
      </w:r>
    </w:p>
    <w:p w:rsidR="00FB6F51" w:rsidRDefault="00FB6F51" w:rsidP="004D6B7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Decide number of rows or number of columns of grid</w:t>
      </w:r>
    </w:p>
    <w:p w:rsidR="009C0DB7" w:rsidRDefault="009C0DB7" w:rsidP="004D6B7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plain text characters into grid</w:t>
      </w:r>
    </w:p>
    <w:p w:rsidR="004D6B72" w:rsidRPr="004D6B72" w:rsidRDefault="00AB7103" w:rsidP="004D6B72">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Read characters as per route defined as key</w:t>
      </w:r>
      <w:r w:rsidR="00FB6F51">
        <w:rPr>
          <w:rFonts w:ascii="Times New Roman" w:hAnsi="Times New Roman" w:cs="Times New Roman"/>
          <w:sz w:val="24"/>
          <w:szCs w:val="24"/>
        </w:rPr>
        <w:t xml:space="preserve"> </w:t>
      </w:r>
    </w:p>
    <w:p w:rsidR="00B50B13" w:rsidRDefault="00B50B13" w:rsidP="00E3574C">
      <w:pPr>
        <w:autoSpaceDE w:val="0"/>
        <w:autoSpaceDN w:val="0"/>
        <w:adjustRightInd w:val="0"/>
        <w:spacing w:after="0" w:line="240" w:lineRule="auto"/>
        <w:jc w:val="both"/>
        <w:rPr>
          <w:rFonts w:ascii="Times New Roman" w:hAnsi="Times New Roman" w:cs="Times New Roman"/>
          <w:sz w:val="24"/>
          <w:szCs w:val="24"/>
        </w:rPr>
      </w:pPr>
    </w:p>
    <w:p w:rsidR="004A6A5C" w:rsidRDefault="005B3CD6" w:rsidP="005B3C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example, plain text is “When nothing is going right go left”. Number of columns is 5.</w:t>
      </w:r>
      <w:r w:rsidR="002A00D7">
        <w:rPr>
          <w:rFonts w:ascii="Times New Roman" w:hAnsi="Times New Roman" w:cs="Times New Roman"/>
          <w:sz w:val="24"/>
          <w:szCs w:val="24"/>
        </w:rPr>
        <w:t>\</w:t>
      </w:r>
    </w:p>
    <w:p w:rsidR="002A00D7" w:rsidRDefault="002A00D7" w:rsidP="005B3CD6">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Ind w:w="2425" w:type="dxa"/>
        <w:tblLook w:val="04A0" w:firstRow="1" w:lastRow="0" w:firstColumn="1" w:lastColumn="0" w:noHBand="0" w:noVBand="1"/>
      </w:tblPr>
      <w:tblGrid>
        <w:gridCol w:w="630"/>
        <w:gridCol w:w="685"/>
        <w:gridCol w:w="665"/>
        <w:gridCol w:w="720"/>
        <w:gridCol w:w="630"/>
      </w:tblGrid>
      <w:tr w:rsidR="004A6A5C" w:rsidTr="004A6A5C">
        <w:tc>
          <w:tcPr>
            <w:tcW w:w="63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w:t>
            </w:r>
          </w:p>
        </w:tc>
        <w:tc>
          <w:tcPr>
            <w:tcW w:w="685"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w:t>
            </w:r>
          </w:p>
        </w:tc>
        <w:tc>
          <w:tcPr>
            <w:tcW w:w="665"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3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r>
      <w:tr w:rsidR="004A6A5C" w:rsidTr="004A6A5C">
        <w:tc>
          <w:tcPr>
            <w:tcW w:w="63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w:t>
            </w:r>
          </w:p>
        </w:tc>
        <w:tc>
          <w:tcPr>
            <w:tcW w:w="665"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t>
            </w:r>
          </w:p>
        </w:tc>
        <w:tc>
          <w:tcPr>
            <w:tcW w:w="72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w:t>
            </w:r>
          </w:p>
        </w:tc>
        <w:tc>
          <w:tcPr>
            <w:tcW w:w="630" w:type="dxa"/>
          </w:tcPr>
          <w:p w:rsidR="004A6A5C"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p>
        </w:tc>
      </w:tr>
      <w:tr w:rsidR="007D5C37" w:rsidTr="004A6A5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w:t>
            </w:r>
          </w:p>
        </w:tc>
      </w:tr>
      <w:tr w:rsidR="007D5C37" w:rsidTr="004A6A5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p>
        </w:tc>
        <w:tc>
          <w:tcPr>
            <w:tcW w:w="66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w:t>
            </w:r>
          </w:p>
        </w:tc>
        <w:tc>
          <w:tcPr>
            <w:tcW w:w="72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r>
      <w:tr w:rsidR="007D5C37" w:rsidTr="004A6A5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p>
        </w:tc>
        <w:tc>
          <w:tcPr>
            <w:tcW w:w="68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6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w:t>
            </w:r>
          </w:p>
        </w:t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p>
        </w:tc>
      </w:tr>
      <w:tr w:rsidR="007D5C37" w:rsidTr="004A6A5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w:t>
            </w:r>
          </w:p>
        </w:tc>
        <w:tc>
          <w:tcPr>
            <w:tcW w:w="68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t>
            </w:r>
          </w:p>
        </w:tc>
        <w:tc>
          <w:tcPr>
            <w:tcW w:w="66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72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p>
        </w:t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O</w:t>
            </w:r>
          </w:p>
        </w:tc>
      </w:tr>
      <w:tr w:rsidR="007D5C37" w:rsidTr="004A6A5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w:t>
            </w:r>
          </w:p>
        </w:tc>
        <w:tc>
          <w:tcPr>
            <w:tcW w:w="68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w:t>
            </w:r>
          </w:p>
        </w:tc>
        <w:tc>
          <w:tcPr>
            <w:tcW w:w="665"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w:t>
            </w:r>
          </w:p>
        </w:tc>
        <w:tc>
          <w:tcPr>
            <w:tcW w:w="72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w:t>
            </w:r>
          </w:p>
        </w:tc>
        <w:tc>
          <w:tcPr>
            <w:tcW w:w="630" w:type="dxa"/>
          </w:tcPr>
          <w:p w:rsidR="007D5C37" w:rsidRDefault="007D5C37" w:rsidP="005B3CD6">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w:t>
            </w:r>
          </w:p>
        </w:tc>
      </w:tr>
    </w:tbl>
    <w:p w:rsidR="00EA3D87" w:rsidRDefault="00EA3D87"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08053B" w:rsidRDefault="0008053B" w:rsidP="00E3574C">
      <w:pPr>
        <w:autoSpaceDE w:val="0"/>
        <w:autoSpaceDN w:val="0"/>
        <w:adjustRightInd w:val="0"/>
        <w:spacing w:after="0" w:line="240" w:lineRule="auto"/>
        <w:jc w:val="both"/>
        <w:rPr>
          <w:rFonts w:ascii="Times New Roman" w:hAnsi="Times New Roman" w:cs="Times New Roman"/>
          <w:sz w:val="24"/>
          <w:szCs w:val="24"/>
        </w:rPr>
      </w:pPr>
    </w:p>
    <w:p w:rsidR="00ED0550" w:rsidRDefault="00E32888" w:rsidP="00E35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We can also add nulls to replace space.</w:t>
      </w:r>
      <w:r w:rsidR="00E16181">
        <w:rPr>
          <w:rFonts w:ascii="Times New Roman" w:hAnsi="Times New Roman" w:cs="Times New Roman"/>
          <w:sz w:val="24"/>
          <w:szCs w:val="24"/>
        </w:rPr>
        <w:t xml:space="preserve"> With a route of reading columns top to bottom, ciphertext will be : “WNNNGHNHOGGNTLETNORNENHIIIGFNISNGOT”. </w:t>
      </w:r>
      <w:r w:rsidR="001E3DA5">
        <w:rPr>
          <w:rFonts w:ascii="Times New Roman" w:hAnsi="Times New Roman" w:cs="Times New Roman"/>
          <w:sz w:val="24"/>
          <w:szCs w:val="24"/>
        </w:rPr>
        <w:t>If route is spiraling inward clockwise from the</w:t>
      </w:r>
      <w:r w:rsidR="0079054F">
        <w:rPr>
          <w:rFonts w:ascii="Times New Roman" w:hAnsi="Times New Roman" w:cs="Times New Roman"/>
          <w:sz w:val="24"/>
          <w:szCs w:val="24"/>
        </w:rPr>
        <w:t xml:space="preserve"> bottom</w:t>
      </w:r>
      <w:r w:rsidR="001E3DA5">
        <w:rPr>
          <w:rFonts w:ascii="Times New Roman" w:hAnsi="Times New Roman" w:cs="Times New Roman"/>
          <w:sz w:val="24"/>
          <w:szCs w:val="24"/>
        </w:rPr>
        <w:t xml:space="preserve"> left, ciphertext will be: </w:t>
      </w:r>
      <w:r w:rsidR="00FD46F1">
        <w:rPr>
          <w:rFonts w:ascii="Times New Roman" w:hAnsi="Times New Roman" w:cs="Times New Roman"/>
          <w:sz w:val="24"/>
          <w:szCs w:val="24"/>
        </w:rPr>
        <w:t>“</w:t>
      </w:r>
      <w:r w:rsidR="0020095F">
        <w:rPr>
          <w:rFonts w:ascii="Times New Roman" w:hAnsi="Times New Roman" w:cs="Times New Roman"/>
          <w:sz w:val="24"/>
          <w:szCs w:val="24"/>
        </w:rPr>
        <w:t>NHGNNNWHENNISNGOTFELTNGGOTHIIIGNRON”.</w:t>
      </w:r>
      <w:r w:rsidR="00075DF5">
        <w:rPr>
          <w:rFonts w:ascii="Times New Roman" w:hAnsi="Times New Roman" w:cs="Times New Roman"/>
          <w:sz w:val="24"/>
          <w:szCs w:val="24"/>
        </w:rPr>
        <w:t xml:space="preserve"> An historical use of Route Cipher was the </w:t>
      </w:r>
      <w:r w:rsidR="00700A3A">
        <w:rPr>
          <w:rFonts w:ascii="Times New Roman" w:hAnsi="Times New Roman" w:cs="Times New Roman"/>
          <w:sz w:val="24"/>
          <w:szCs w:val="24"/>
        </w:rPr>
        <w:t>Union Route Cipher used by the Union forces during the American Civil War. Rather than transposing letters by the given route, it moved whole words around.</w:t>
      </w:r>
      <w:sdt>
        <w:sdtPr>
          <w:rPr>
            <w:rFonts w:ascii="Times New Roman" w:hAnsi="Times New Roman" w:cs="Times New Roman"/>
            <w:sz w:val="24"/>
            <w:szCs w:val="24"/>
          </w:rPr>
          <w:id w:val="1389530607"/>
          <w:citation/>
        </w:sdtPr>
        <w:sdtEndPr/>
        <w:sdtContent>
          <w:r w:rsidR="00D04CDB">
            <w:rPr>
              <w:rFonts w:ascii="Times New Roman" w:hAnsi="Times New Roman" w:cs="Times New Roman"/>
              <w:sz w:val="24"/>
              <w:szCs w:val="24"/>
            </w:rPr>
            <w:fldChar w:fldCharType="begin"/>
          </w:r>
          <w:r w:rsidR="00D04CDB">
            <w:rPr>
              <w:rFonts w:ascii="Times New Roman" w:hAnsi="Times New Roman" w:cs="Times New Roman"/>
              <w:sz w:val="24"/>
              <w:szCs w:val="24"/>
            </w:rPr>
            <w:instrText xml:space="preserve"> CITATION RodRouteCipher \l 1033 </w:instrText>
          </w:r>
          <w:r w:rsidR="00D04CDB">
            <w:rPr>
              <w:rFonts w:ascii="Times New Roman" w:hAnsi="Times New Roman" w:cs="Times New Roman"/>
              <w:sz w:val="24"/>
              <w:szCs w:val="24"/>
            </w:rPr>
            <w:fldChar w:fldCharType="separate"/>
          </w:r>
          <w:r w:rsidR="00D04CDB" w:rsidRPr="00D04CDB">
            <w:rPr>
              <w:rFonts w:ascii="Times New Roman" w:hAnsi="Times New Roman" w:cs="Times New Roman"/>
              <w:noProof/>
              <w:sz w:val="24"/>
              <w:szCs w:val="24"/>
            </w:rPr>
            <w:t>(Rodriguez-Clark, n.d.)</w:t>
          </w:r>
          <w:r w:rsidR="00D04CDB">
            <w:rPr>
              <w:rFonts w:ascii="Times New Roman" w:hAnsi="Times New Roman" w:cs="Times New Roman"/>
              <w:sz w:val="24"/>
              <w:szCs w:val="24"/>
            </w:rPr>
            <w:fldChar w:fldCharType="end"/>
          </w:r>
        </w:sdtContent>
      </w:sdt>
    </w:p>
    <w:p w:rsidR="00831E2C" w:rsidRPr="00E10543" w:rsidRDefault="00831E2C" w:rsidP="00E3574C">
      <w:pPr>
        <w:autoSpaceDE w:val="0"/>
        <w:autoSpaceDN w:val="0"/>
        <w:adjustRightInd w:val="0"/>
        <w:spacing w:after="0" w:line="240" w:lineRule="auto"/>
        <w:jc w:val="both"/>
        <w:rPr>
          <w:rFonts w:ascii="Times New Roman" w:hAnsi="Times New Roman" w:cs="Times New Roman"/>
          <w:sz w:val="24"/>
          <w:szCs w:val="24"/>
        </w:rPr>
      </w:pPr>
    </w:p>
    <w:p w:rsidR="00216D4B" w:rsidRPr="00BD6B7B" w:rsidRDefault="009C4A11" w:rsidP="00E3574C">
      <w:pPr>
        <w:autoSpaceDE w:val="0"/>
        <w:autoSpaceDN w:val="0"/>
        <w:adjustRightInd w:val="0"/>
        <w:spacing w:after="0" w:line="240" w:lineRule="auto"/>
        <w:jc w:val="both"/>
        <w:rPr>
          <w:rFonts w:ascii="Times New Roman" w:hAnsi="Times New Roman" w:cs="Times New Roman"/>
          <w:b/>
          <w:sz w:val="24"/>
          <w:szCs w:val="24"/>
        </w:rPr>
      </w:pPr>
      <w:r w:rsidRPr="00BD6B7B">
        <w:rPr>
          <w:rFonts w:ascii="Times New Roman" w:hAnsi="Times New Roman" w:cs="Times New Roman"/>
          <w:b/>
          <w:sz w:val="24"/>
          <w:szCs w:val="24"/>
        </w:rPr>
        <w:t>Column transposition</w:t>
      </w:r>
    </w:p>
    <w:p w:rsidR="004A75EC" w:rsidRPr="00E10543" w:rsidRDefault="004A75EC" w:rsidP="00E3574C">
      <w:pPr>
        <w:autoSpaceDE w:val="0"/>
        <w:autoSpaceDN w:val="0"/>
        <w:adjustRightInd w:val="0"/>
        <w:spacing w:after="0" w:line="240" w:lineRule="auto"/>
        <w:jc w:val="both"/>
        <w:rPr>
          <w:rFonts w:ascii="Times New Roman" w:hAnsi="Times New Roman" w:cs="Times New Roman"/>
          <w:sz w:val="24"/>
          <w:szCs w:val="24"/>
        </w:rPr>
      </w:pPr>
    </w:p>
    <w:p w:rsidR="000D4A9B" w:rsidRPr="00E10543" w:rsidRDefault="00A22DE4" w:rsidP="00E3574C">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It is also known as a row-column transpose. We can perform it by hand.</w:t>
      </w:r>
    </w:p>
    <w:p w:rsidR="00A22DE4" w:rsidRPr="00E10543" w:rsidRDefault="00C825C8" w:rsidP="00E357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Steps</w:t>
      </w:r>
      <w:r w:rsidR="00A22DE4" w:rsidRPr="00E10543">
        <w:rPr>
          <w:rFonts w:ascii="Times New Roman" w:hAnsi="Times New Roman" w:cs="Times New Roman"/>
          <w:sz w:val="24"/>
          <w:szCs w:val="24"/>
        </w:rPr>
        <w:t xml:space="preserve">: </w:t>
      </w:r>
    </w:p>
    <w:p w:rsidR="00A22DE4" w:rsidRPr="00E10543" w:rsidRDefault="00A22DE4" w:rsidP="00A22D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Decide key length</w:t>
      </w:r>
    </w:p>
    <w:p w:rsidR="00A22DE4" w:rsidRPr="00E10543" w:rsidRDefault="00A22DE4" w:rsidP="00A22D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Write data to be encrypted in column as shown in example</w:t>
      </w:r>
    </w:p>
    <w:p w:rsidR="00A22DE4" w:rsidRPr="00E10543" w:rsidRDefault="00A22DE4" w:rsidP="00A22D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Rearrange column in ascending order</w:t>
      </w:r>
    </w:p>
    <w:p w:rsidR="00A22DE4" w:rsidRDefault="00A22DE4" w:rsidP="00A22D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Note down encoded message from column in top to bottom</w:t>
      </w:r>
    </w:p>
    <w:p w:rsidR="00B32CBF" w:rsidRPr="007E0BE3" w:rsidRDefault="00B32CBF" w:rsidP="007E0BE3">
      <w:pPr>
        <w:autoSpaceDE w:val="0"/>
        <w:autoSpaceDN w:val="0"/>
        <w:adjustRightInd w:val="0"/>
        <w:spacing w:after="0" w:line="240" w:lineRule="auto"/>
        <w:ind w:left="360"/>
        <w:jc w:val="both"/>
        <w:rPr>
          <w:rFonts w:ascii="Times New Roman" w:hAnsi="Times New Roman" w:cs="Times New Roman"/>
          <w:sz w:val="24"/>
          <w:szCs w:val="24"/>
        </w:rPr>
      </w:pPr>
    </w:p>
    <w:p w:rsidR="00E10543" w:rsidRPr="00E10543" w:rsidRDefault="00A22DE4" w:rsidP="00E10543">
      <w:pPr>
        <w:autoSpaceDE w:val="0"/>
        <w:autoSpaceDN w:val="0"/>
        <w:adjustRightInd w:val="0"/>
        <w:spacing w:after="0" w:line="240" w:lineRule="auto"/>
        <w:jc w:val="both"/>
        <w:rPr>
          <w:rFonts w:ascii="Times New Roman" w:hAnsi="Times New Roman" w:cs="Times New Roman"/>
          <w:sz w:val="24"/>
          <w:szCs w:val="24"/>
        </w:rPr>
      </w:pPr>
      <w:r w:rsidRPr="00E10543">
        <w:rPr>
          <w:rFonts w:ascii="Times New Roman" w:hAnsi="Times New Roman" w:cs="Times New Roman"/>
          <w:sz w:val="24"/>
          <w:szCs w:val="24"/>
        </w:rPr>
        <w:t xml:space="preserve">In Below </w:t>
      </w:r>
      <w:r w:rsidR="00C825C8" w:rsidRPr="00E10543">
        <w:rPr>
          <w:rFonts w:ascii="Times New Roman" w:hAnsi="Times New Roman" w:cs="Times New Roman"/>
          <w:sz w:val="24"/>
          <w:szCs w:val="24"/>
        </w:rPr>
        <w:t>example,</w:t>
      </w:r>
      <w:r w:rsidRPr="00E10543">
        <w:rPr>
          <w:rFonts w:ascii="Times New Roman" w:hAnsi="Times New Roman" w:cs="Times New Roman"/>
          <w:sz w:val="24"/>
          <w:szCs w:val="24"/>
        </w:rPr>
        <w:t xml:space="preserve"> key length is 6. And key is 362145. In</w:t>
      </w:r>
      <w:r w:rsidR="00E10543" w:rsidRPr="00E10543">
        <w:rPr>
          <w:rFonts w:ascii="Times New Roman" w:hAnsi="Times New Roman" w:cs="Times New Roman"/>
          <w:sz w:val="24"/>
          <w:szCs w:val="24"/>
        </w:rPr>
        <w:t>put data i</w:t>
      </w:r>
      <w:r w:rsidR="00673AD2">
        <w:rPr>
          <w:rFonts w:ascii="Times New Roman" w:hAnsi="Times New Roman" w:cs="Times New Roman"/>
          <w:sz w:val="24"/>
          <w:szCs w:val="24"/>
        </w:rPr>
        <w:t>s “THIS IS MOST SECRET MESSAGE D</w:t>
      </w:r>
      <w:bookmarkStart w:id="0" w:name="_GoBack"/>
      <w:bookmarkEnd w:id="0"/>
      <w:r w:rsidR="00E10543" w:rsidRPr="00E10543">
        <w:rPr>
          <w:rFonts w:ascii="Times New Roman" w:hAnsi="Times New Roman" w:cs="Times New Roman"/>
          <w:sz w:val="24"/>
          <w:szCs w:val="24"/>
        </w:rPr>
        <w:t xml:space="preserve">O NOT TRY TO DECODE IT”. And Encoded message is </w:t>
      </w:r>
      <w:r w:rsidR="00E10543" w:rsidRPr="00E10543">
        <w:rPr>
          <w:rFonts w:ascii="Times New Roman" w:hAnsi="Times New Roman" w:cs="Times New Roman"/>
          <w:color w:val="000000"/>
          <w:sz w:val="24"/>
          <w:szCs w:val="24"/>
          <w:shd w:val="clear" w:color="auto" w:fill="FFFFFF"/>
        </w:rPr>
        <w:t>"STTGTDIISEAOOETMCSOYTISMETETSEEDRCDHORSNTD".</w:t>
      </w:r>
      <w:r w:rsidR="00E10543" w:rsidRPr="00E10543">
        <w:rPr>
          <w:rStyle w:val="apple-converted-space"/>
          <w:rFonts w:ascii="Times New Roman" w:hAnsi="Times New Roman" w:cs="Times New Roman"/>
          <w:color w:val="000000"/>
          <w:sz w:val="24"/>
          <w:szCs w:val="24"/>
          <w:shd w:val="clear" w:color="auto" w:fill="FFFFFF"/>
        </w:rPr>
        <w:t> </w:t>
      </w:r>
      <w:sdt>
        <w:sdtPr>
          <w:rPr>
            <w:rStyle w:val="apple-converted-space"/>
            <w:rFonts w:ascii="Times New Roman" w:hAnsi="Times New Roman" w:cs="Times New Roman"/>
            <w:color w:val="000000"/>
            <w:sz w:val="24"/>
            <w:szCs w:val="24"/>
            <w:shd w:val="clear" w:color="auto" w:fill="FFFFFF"/>
          </w:rPr>
          <w:id w:val="-1117988830"/>
          <w:citation/>
        </w:sdtPr>
        <w:sdtEndPr>
          <w:rPr>
            <w:rStyle w:val="apple-converted-space"/>
          </w:rPr>
        </w:sdtEndPr>
        <w:sdtContent>
          <w:r w:rsidR="00713B2D">
            <w:rPr>
              <w:rStyle w:val="apple-converted-space"/>
              <w:rFonts w:ascii="Times New Roman" w:hAnsi="Times New Roman" w:cs="Times New Roman"/>
              <w:color w:val="000000"/>
              <w:sz w:val="24"/>
              <w:szCs w:val="24"/>
              <w:shd w:val="clear" w:color="auto" w:fill="FFFFFF"/>
            </w:rPr>
            <w:fldChar w:fldCharType="begin"/>
          </w:r>
          <w:r w:rsidR="00713B2D">
            <w:rPr>
              <w:rStyle w:val="apple-converted-space"/>
              <w:rFonts w:ascii="Times New Roman" w:hAnsi="Times New Roman" w:cs="Times New Roman"/>
              <w:color w:val="000000"/>
              <w:sz w:val="24"/>
              <w:szCs w:val="24"/>
              <w:shd w:val="clear" w:color="auto" w:fill="FFFFFF"/>
            </w:rPr>
            <w:instrText xml:space="preserve"> CITATION Tyl \l 1033 </w:instrText>
          </w:r>
          <w:r w:rsidR="00713B2D">
            <w:rPr>
              <w:rStyle w:val="apple-converted-space"/>
              <w:rFonts w:ascii="Times New Roman" w:hAnsi="Times New Roman" w:cs="Times New Roman"/>
              <w:color w:val="000000"/>
              <w:sz w:val="24"/>
              <w:szCs w:val="24"/>
              <w:shd w:val="clear" w:color="auto" w:fill="FFFFFF"/>
            </w:rPr>
            <w:fldChar w:fldCharType="separate"/>
          </w:r>
          <w:r w:rsidR="00034711" w:rsidRPr="00034711">
            <w:rPr>
              <w:rFonts w:ascii="Times New Roman" w:hAnsi="Times New Roman" w:cs="Times New Roman"/>
              <w:noProof/>
              <w:color w:val="000000"/>
              <w:sz w:val="24"/>
              <w:szCs w:val="24"/>
              <w:shd w:val="clear" w:color="auto" w:fill="FFFFFF"/>
            </w:rPr>
            <w:t>(Akins, n.d.)</w:t>
          </w:r>
          <w:r w:rsidR="00713B2D">
            <w:rPr>
              <w:rStyle w:val="apple-converted-space"/>
              <w:rFonts w:ascii="Times New Roman" w:hAnsi="Times New Roman" w:cs="Times New Roman"/>
              <w:color w:val="000000"/>
              <w:sz w:val="24"/>
              <w:szCs w:val="24"/>
              <w:shd w:val="clear" w:color="auto" w:fill="FFFFFF"/>
            </w:rPr>
            <w:fldChar w:fldCharType="end"/>
          </w:r>
        </w:sdtContent>
      </w:sdt>
    </w:p>
    <w:p w:rsidR="00A22DE4" w:rsidRPr="00E10543" w:rsidRDefault="00A22DE4"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tbl>
      <w:tblPr>
        <w:tblStyle w:val="TableGrid"/>
        <w:tblW w:w="0" w:type="auto"/>
        <w:tblInd w:w="1975" w:type="dxa"/>
        <w:tblLook w:val="04A0" w:firstRow="1" w:lastRow="0" w:firstColumn="1" w:lastColumn="0" w:noHBand="0" w:noVBand="1"/>
      </w:tblPr>
      <w:tblGrid>
        <w:gridCol w:w="1141"/>
        <w:gridCol w:w="1739"/>
        <w:gridCol w:w="1620"/>
      </w:tblGrid>
      <w:tr w:rsidR="007C6B3A" w:rsidRPr="00E10543" w:rsidTr="005D0CD0">
        <w:tc>
          <w:tcPr>
            <w:tcW w:w="1141" w:type="dxa"/>
            <w:vMerge w:val="restart"/>
          </w:tcPr>
          <w:p w:rsidR="007C6B3A" w:rsidRPr="00E10543" w:rsidRDefault="006762F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Columns</w:t>
            </w:r>
          </w:p>
        </w:tc>
        <w:tc>
          <w:tcPr>
            <w:tcW w:w="1739" w:type="dxa"/>
          </w:tcPr>
          <w:p w:rsidR="007C6B3A" w:rsidRPr="00E10543" w:rsidRDefault="006762F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Unencoded</w:t>
            </w:r>
          </w:p>
        </w:tc>
        <w:tc>
          <w:tcPr>
            <w:tcW w:w="1620" w:type="dxa"/>
          </w:tcPr>
          <w:p w:rsidR="007C6B3A" w:rsidRPr="00E10543" w:rsidRDefault="006762F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Encoded</w:t>
            </w:r>
          </w:p>
        </w:tc>
      </w:tr>
      <w:tr w:rsidR="007C6B3A" w:rsidRPr="00E10543" w:rsidTr="005D0CD0">
        <w:tc>
          <w:tcPr>
            <w:tcW w:w="1141" w:type="dxa"/>
            <w:vMerge/>
          </w:tcPr>
          <w:p w:rsidR="007C6B3A" w:rsidRPr="00E10543" w:rsidRDefault="007C6B3A" w:rsidP="00E3574C">
            <w:pPr>
              <w:autoSpaceDE w:val="0"/>
              <w:autoSpaceDN w:val="0"/>
              <w:adjustRightInd w:val="0"/>
              <w:jc w:val="both"/>
              <w:rPr>
                <w:rFonts w:ascii="Times New Roman" w:hAnsi="Times New Roman" w:cs="Times New Roman"/>
                <w:color w:val="000000"/>
                <w:sz w:val="24"/>
                <w:szCs w:val="24"/>
                <w:shd w:val="clear" w:color="auto" w:fill="FFFFFF"/>
              </w:rPr>
            </w:pPr>
          </w:p>
        </w:tc>
        <w:tc>
          <w:tcPr>
            <w:tcW w:w="1739" w:type="dxa"/>
          </w:tcPr>
          <w:p w:rsidR="007C6B3A"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3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6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2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1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4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5</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H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S</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M 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S E</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C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R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M E </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S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A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G E D</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N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O 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R </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Y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T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O D E C</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 xml:space="preserve">O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D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E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 xml:space="preserve">I </w:t>
            </w:r>
            <w:r w:rsidR="009F170C" w:rsidRPr="00E10543">
              <w:rPr>
                <w:rFonts w:ascii="Times New Roman" w:hAnsi="Times New Roman" w:cs="Times New Roman"/>
                <w:color w:val="000000"/>
                <w:sz w:val="24"/>
                <w:szCs w:val="24"/>
                <w:shd w:val="clear" w:color="auto" w:fill="FFFFFF"/>
              </w:rPr>
              <w:t xml:space="preserve"> </w:t>
            </w:r>
            <w:r w:rsidRPr="00E10543">
              <w:rPr>
                <w:rFonts w:ascii="Times New Roman" w:hAnsi="Times New Roman" w:cs="Times New Roman"/>
                <w:color w:val="000000"/>
                <w:sz w:val="24"/>
                <w:szCs w:val="24"/>
                <w:shd w:val="clear" w:color="auto" w:fill="FFFFFF"/>
              </w:rPr>
              <w:t>T</w:t>
            </w:r>
          </w:p>
          <w:p w:rsidR="0099360B" w:rsidRPr="00E10543" w:rsidRDefault="0099360B" w:rsidP="00E3574C">
            <w:pPr>
              <w:autoSpaceDE w:val="0"/>
              <w:autoSpaceDN w:val="0"/>
              <w:adjustRightInd w:val="0"/>
              <w:jc w:val="both"/>
              <w:rPr>
                <w:rFonts w:ascii="Times New Roman" w:hAnsi="Times New Roman" w:cs="Times New Roman"/>
                <w:color w:val="000000"/>
                <w:sz w:val="24"/>
                <w:szCs w:val="24"/>
                <w:shd w:val="clear" w:color="auto" w:fill="FFFFFF"/>
              </w:rPr>
            </w:pPr>
          </w:p>
        </w:tc>
        <w:tc>
          <w:tcPr>
            <w:tcW w:w="1620" w:type="dxa"/>
          </w:tcPr>
          <w:p w:rsidR="007C6B3A" w:rsidRPr="00E10543" w:rsidRDefault="00E224F0"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1 2 3 4 5 6</w:t>
            </w:r>
          </w:p>
          <w:p w:rsidR="0096789C" w:rsidRPr="00E10543" w:rsidRDefault="0096789C"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S I T I S H</w:t>
            </w:r>
          </w:p>
          <w:p w:rsidR="0096789C" w:rsidRPr="00E10543" w:rsidRDefault="0096789C"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T S M S E O</w:t>
            </w:r>
          </w:p>
          <w:p w:rsidR="0096789C" w:rsidRPr="00E10543" w:rsidRDefault="0096789C"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T E C M E R</w:t>
            </w:r>
          </w:p>
          <w:p w:rsidR="0096789C" w:rsidRPr="00E10543" w:rsidRDefault="0096789C"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G A S E D S</w:t>
            </w:r>
          </w:p>
          <w:p w:rsidR="0096789C" w:rsidRPr="00E10543" w:rsidRDefault="00B8724A"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T O O T R N</w:t>
            </w:r>
          </w:p>
          <w:p w:rsidR="00B8724A" w:rsidRPr="00E10543" w:rsidRDefault="00B8724A"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D O Y E C T</w:t>
            </w:r>
          </w:p>
          <w:p w:rsidR="00B8724A" w:rsidRPr="00E10543" w:rsidRDefault="00B8724A" w:rsidP="00E3574C">
            <w:pPr>
              <w:autoSpaceDE w:val="0"/>
              <w:autoSpaceDN w:val="0"/>
              <w:adjustRightInd w:val="0"/>
              <w:jc w:val="both"/>
              <w:rPr>
                <w:rFonts w:ascii="Times New Roman" w:hAnsi="Times New Roman" w:cs="Times New Roman"/>
                <w:color w:val="000000"/>
                <w:sz w:val="24"/>
                <w:szCs w:val="24"/>
                <w:shd w:val="clear" w:color="auto" w:fill="FFFFFF"/>
              </w:rPr>
            </w:pPr>
            <w:r w:rsidRPr="00E10543">
              <w:rPr>
                <w:rFonts w:ascii="Times New Roman" w:hAnsi="Times New Roman" w:cs="Times New Roman"/>
                <w:color w:val="000000"/>
                <w:sz w:val="24"/>
                <w:szCs w:val="24"/>
                <w:shd w:val="clear" w:color="auto" w:fill="FFFFFF"/>
              </w:rPr>
              <w:t>I E O T   D</w:t>
            </w:r>
          </w:p>
        </w:tc>
      </w:tr>
    </w:tbl>
    <w:p w:rsidR="009C4A11" w:rsidRPr="00E10543" w:rsidRDefault="009C4A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9C4A11" w:rsidRPr="00E10543" w:rsidRDefault="009C4A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9C4A11" w:rsidRDefault="009C4A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81166"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81166"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81166"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767C0" w:rsidRDefault="003767C0"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034711" w:rsidRDefault="000347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034711" w:rsidRDefault="000347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034711" w:rsidRDefault="000347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034711" w:rsidRDefault="00034711"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81166"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sdt>
      <w:sdtPr>
        <w:rPr>
          <w:rFonts w:asciiTheme="minorHAnsi" w:eastAsiaTheme="minorHAnsi" w:hAnsiTheme="minorHAnsi" w:cstheme="minorBidi"/>
          <w:color w:val="auto"/>
          <w:sz w:val="22"/>
          <w:szCs w:val="22"/>
        </w:rPr>
        <w:id w:val="-2010044805"/>
        <w:docPartObj>
          <w:docPartGallery w:val="Bibliographies"/>
          <w:docPartUnique/>
        </w:docPartObj>
      </w:sdtPr>
      <w:sdtEndPr/>
      <w:sdtContent>
        <w:p w:rsidR="00722810" w:rsidRDefault="00722810">
          <w:pPr>
            <w:pStyle w:val="Heading1"/>
          </w:pPr>
          <w:r>
            <w:t>Bibliography</w:t>
          </w:r>
        </w:p>
        <w:sdt>
          <w:sdtPr>
            <w:id w:val="829185637"/>
            <w:bibliography/>
          </w:sdtPr>
          <w:sdtEndPr/>
          <w:sdtContent>
            <w:p w:rsidR="00034711" w:rsidRDefault="00722810" w:rsidP="00034711">
              <w:pPr>
                <w:pStyle w:val="Bibliography"/>
                <w:ind w:left="720" w:hanging="720"/>
                <w:rPr>
                  <w:noProof/>
                  <w:sz w:val="24"/>
                  <w:szCs w:val="24"/>
                </w:rPr>
              </w:pPr>
              <w:r>
                <w:fldChar w:fldCharType="begin"/>
              </w:r>
              <w:r>
                <w:instrText xml:space="preserve"> BIBLIOGRAPHY </w:instrText>
              </w:r>
              <w:r>
                <w:fldChar w:fldCharType="separate"/>
              </w:r>
              <w:r w:rsidR="00034711">
                <w:rPr>
                  <w:noProof/>
                </w:rPr>
                <w:t xml:space="preserve">Akins, T. (n.d.). </w:t>
              </w:r>
              <w:r w:rsidR="00034711">
                <w:rPr>
                  <w:i/>
                  <w:iCs/>
                  <w:noProof/>
                </w:rPr>
                <w:t>/tools/cipher/coltrans.php</w:t>
              </w:r>
              <w:r w:rsidR="00034711">
                <w:rPr>
                  <w:noProof/>
                </w:rPr>
                <w:t>. Retrieved from Column Transposition: http://rumkin.com/tools/cipher/coltrans.php</w:t>
              </w:r>
            </w:p>
            <w:p w:rsidR="00034711" w:rsidRDefault="00034711" w:rsidP="00034711">
              <w:pPr>
                <w:pStyle w:val="Bibliography"/>
                <w:ind w:left="720" w:hanging="720"/>
                <w:rPr>
                  <w:noProof/>
                </w:rPr>
              </w:pPr>
              <w:r>
                <w:rPr>
                  <w:noProof/>
                </w:rPr>
                <w:lastRenderedPageBreak/>
                <w:t xml:space="preserve">Edition, B. A.-4. (n.d.). </w:t>
              </w:r>
              <w:r>
                <w:rPr>
                  <w:i/>
                  <w:iCs/>
                  <w:noProof/>
                </w:rPr>
                <w:t>Data Communications and Networking.</w:t>
              </w:r>
              <w:r>
                <w:rPr>
                  <w:noProof/>
                </w:rPr>
                <w:t xml:space="preserve"> McGrawHill.</w:t>
              </w:r>
            </w:p>
            <w:p w:rsidR="00034711" w:rsidRDefault="00034711" w:rsidP="00034711">
              <w:pPr>
                <w:pStyle w:val="Bibliography"/>
                <w:ind w:left="720" w:hanging="720"/>
                <w:rPr>
                  <w:noProof/>
                </w:rPr>
              </w:pPr>
              <w:r>
                <w:rPr>
                  <w:noProof/>
                </w:rPr>
                <w:t xml:space="preserve">Gurpreet Singh, S. (April 2013). A Study of Encryption Algorithm (RDA, DES, 3DES and AES) for Information Security. </w:t>
              </w:r>
              <w:r>
                <w:rPr>
                  <w:i/>
                  <w:iCs/>
                  <w:noProof/>
                </w:rPr>
                <w:t>International Journal of Computera Application (0975 - 8887)</w:t>
              </w:r>
              <w:r>
                <w:rPr>
                  <w:noProof/>
                </w:rPr>
                <w:t>.</w:t>
              </w:r>
            </w:p>
            <w:p w:rsidR="00034711" w:rsidRDefault="00034711" w:rsidP="00034711">
              <w:pPr>
                <w:pStyle w:val="Bibliography"/>
                <w:ind w:left="720" w:hanging="720"/>
                <w:rPr>
                  <w:noProof/>
                </w:rPr>
              </w:pPr>
              <w:r>
                <w:rPr>
                  <w:noProof/>
                </w:rPr>
                <w:t xml:space="preserve">Mattord, M. E. (n.d.). </w:t>
              </w:r>
              <w:r>
                <w:rPr>
                  <w:i/>
                  <w:iCs/>
                  <w:noProof/>
                </w:rPr>
                <w:t>Principles of Information Security 4th ed.</w:t>
              </w:r>
              <w:r>
                <w:rPr>
                  <w:noProof/>
                </w:rPr>
                <w:t xml:space="preserve"> </w:t>
              </w:r>
            </w:p>
            <w:p w:rsidR="00034711" w:rsidRDefault="00034711" w:rsidP="00034711">
              <w:pPr>
                <w:pStyle w:val="Bibliography"/>
                <w:ind w:left="720" w:hanging="720"/>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722810" w:rsidRDefault="00722810" w:rsidP="00034711">
              <w:r>
                <w:rPr>
                  <w:b/>
                  <w:bCs/>
                  <w:noProof/>
                </w:rPr>
                <w:fldChar w:fldCharType="end"/>
              </w:r>
            </w:p>
          </w:sdtContent>
        </w:sdt>
      </w:sdtContent>
    </w:sdt>
    <w:p w:rsidR="00381166"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381166" w:rsidRPr="00E10543" w:rsidRDefault="00381166" w:rsidP="00E3574C">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216D4B" w:rsidRPr="00E10543" w:rsidRDefault="00216D4B" w:rsidP="00E3574C">
      <w:pPr>
        <w:autoSpaceDE w:val="0"/>
        <w:autoSpaceDN w:val="0"/>
        <w:adjustRightInd w:val="0"/>
        <w:spacing w:after="0" w:line="240" w:lineRule="auto"/>
        <w:jc w:val="both"/>
        <w:rPr>
          <w:rFonts w:ascii="Times New Roman" w:hAnsi="Times New Roman" w:cs="Times New Roman"/>
          <w:sz w:val="24"/>
          <w:szCs w:val="24"/>
        </w:rPr>
      </w:pPr>
    </w:p>
    <w:p w:rsidR="00216D4B" w:rsidRPr="00E10543" w:rsidRDefault="00216D4B" w:rsidP="00E3574C">
      <w:pPr>
        <w:autoSpaceDE w:val="0"/>
        <w:autoSpaceDN w:val="0"/>
        <w:adjustRightInd w:val="0"/>
        <w:spacing w:after="0" w:line="240" w:lineRule="auto"/>
        <w:jc w:val="both"/>
        <w:rPr>
          <w:rFonts w:ascii="Times New Roman" w:hAnsi="Times New Roman" w:cs="Times New Roman"/>
          <w:sz w:val="24"/>
          <w:szCs w:val="24"/>
        </w:rPr>
      </w:pPr>
    </w:p>
    <w:p w:rsidR="00E308FF" w:rsidRPr="00E10543" w:rsidRDefault="00E308FF"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sdt>
      <w:sdtPr>
        <w:rPr>
          <w:rFonts w:ascii="Times New Roman" w:hAnsi="Times New Roman" w:cs="Times New Roman"/>
          <w:sz w:val="24"/>
          <w:szCs w:val="24"/>
        </w:rPr>
        <w:id w:val="1206676211"/>
        <w:docPartObj>
          <w:docPartGallery w:val="Bibliographies"/>
          <w:docPartUnique/>
        </w:docPartObj>
      </w:sdtPr>
      <w:sdtEndPr/>
      <w:sdtContent>
        <w:p w:rsidR="00C57C79" w:rsidRPr="00E10543" w:rsidRDefault="00C57C79" w:rsidP="00E3574C">
          <w:pPr>
            <w:pStyle w:val="NoSpacing"/>
            <w:jc w:val="both"/>
            <w:rPr>
              <w:rFonts w:ascii="Times New Roman" w:hAnsi="Times New Roman" w:cs="Times New Roman"/>
              <w:sz w:val="24"/>
              <w:szCs w:val="24"/>
            </w:rPr>
          </w:pPr>
          <w:r w:rsidRPr="00E10543">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rsidR="00034711" w:rsidRDefault="00C57C79" w:rsidP="00034711">
              <w:pPr>
                <w:pStyle w:val="Bibliography"/>
                <w:ind w:left="720" w:hanging="720"/>
                <w:rPr>
                  <w:noProof/>
                  <w:sz w:val="24"/>
                  <w:szCs w:val="24"/>
                </w:rPr>
              </w:pPr>
              <w:r w:rsidRPr="00E10543">
                <w:rPr>
                  <w:rFonts w:ascii="Times New Roman" w:hAnsi="Times New Roman" w:cs="Times New Roman"/>
                  <w:sz w:val="24"/>
                  <w:szCs w:val="24"/>
                </w:rPr>
                <w:fldChar w:fldCharType="begin"/>
              </w:r>
              <w:r w:rsidRPr="00E10543">
                <w:rPr>
                  <w:rFonts w:ascii="Times New Roman" w:hAnsi="Times New Roman" w:cs="Times New Roman"/>
                  <w:sz w:val="24"/>
                  <w:szCs w:val="24"/>
                </w:rPr>
                <w:instrText xml:space="preserve"> BIBLIOGRAPHY </w:instrText>
              </w:r>
              <w:r w:rsidRPr="00E10543">
                <w:rPr>
                  <w:rFonts w:ascii="Times New Roman" w:hAnsi="Times New Roman" w:cs="Times New Roman"/>
                  <w:sz w:val="24"/>
                  <w:szCs w:val="24"/>
                </w:rPr>
                <w:fldChar w:fldCharType="separate"/>
              </w:r>
              <w:r w:rsidR="00034711">
                <w:rPr>
                  <w:noProof/>
                </w:rPr>
                <w:t xml:space="preserve">Akins, T. (n.d.). </w:t>
              </w:r>
              <w:r w:rsidR="00034711">
                <w:rPr>
                  <w:i/>
                  <w:iCs/>
                  <w:noProof/>
                </w:rPr>
                <w:t>/tools/cipher/coltrans.php</w:t>
              </w:r>
              <w:r w:rsidR="00034711">
                <w:rPr>
                  <w:noProof/>
                </w:rPr>
                <w:t>. Retrieved from Column Transposition: http://rumkin.com/tools/cipher/coltrans.php</w:t>
              </w:r>
            </w:p>
            <w:p w:rsidR="00034711" w:rsidRDefault="00034711" w:rsidP="00034711">
              <w:pPr>
                <w:pStyle w:val="Bibliography"/>
                <w:ind w:left="720" w:hanging="720"/>
                <w:rPr>
                  <w:noProof/>
                </w:rPr>
              </w:pPr>
              <w:r>
                <w:rPr>
                  <w:noProof/>
                </w:rPr>
                <w:t xml:space="preserve">Edition, B. A.-4. (n.d.). </w:t>
              </w:r>
              <w:r>
                <w:rPr>
                  <w:i/>
                  <w:iCs/>
                  <w:noProof/>
                </w:rPr>
                <w:t>Data Communications and Networking.</w:t>
              </w:r>
              <w:r>
                <w:rPr>
                  <w:noProof/>
                </w:rPr>
                <w:t xml:space="preserve"> McGrawHill.</w:t>
              </w:r>
            </w:p>
            <w:p w:rsidR="00034711" w:rsidRDefault="00034711" w:rsidP="00034711">
              <w:pPr>
                <w:pStyle w:val="Bibliography"/>
                <w:ind w:left="720" w:hanging="720"/>
                <w:rPr>
                  <w:noProof/>
                </w:rPr>
              </w:pPr>
              <w:r>
                <w:rPr>
                  <w:noProof/>
                </w:rPr>
                <w:t xml:space="preserve">Gurpreet Singh, S. (April 2013). A Study of Encryption Algorithm (RDA, DES, 3DES and AES) for Information Security. </w:t>
              </w:r>
              <w:r>
                <w:rPr>
                  <w:i/>
                  <w:iCs/>
                  <w:noProof/>
                </w:rPr>
                <w:t>International Journal of Computera Application (0975 - 8887)</w:t>
              </w:r>
              <w:r>
                <w:rPr>
                  <w:noProof/>
                </w:rPr>
                <w:t>.</w:t>
              </w:r>
            </w:p>
            <w:p w:rsidR="00034711" w:rsidRDefault="00034711" w:rsidP="00034711">
              <w:pPr>
                <w:pStyle w:val="Bibliography"/>
                <w:ind w:left="720" w:hanging="720"/>
                <w:rPr>
                  <w:noProof/>
                </w:rPr>
              </w:pPr>
              <w:r>
                <w:rPr>
                  <w:noProof/>
                </w:rPr>
                <w:t xml:space="preserve">Mattord, M. E. (n.d.). </w:t>
              </w:r>
              <w:r>
                <w:rPr>
                  <w:i/>
                  <w:iCs/>
                  <w:noProof/>
                </w:rPr>
                <w:t>Principles of Information Security 4th ed.</w:t>
              </w:r>
              <w:r>
                <w:rPr>
                  <w:noProof/>
                </w:rPr>
                <w:t xml:space="preserve"> </w:t>
              </w:r>
            </w:p>
            <w:p w:rsidR="00034711" w:rsidRDefault="00034711" w:rsidP="00034711">
              <w:pPr>
                <w:pStyle w:val="Bibliography"/>
                <w:ind w:left="720" w:hanging="720"/>
                <w:rPr>
                  <w:noProof/>
                </w:rPr>
              </w:pPr>
              <w:r>
                <w:rPr>
                  <w:noProof/>
                </w:rPr>
                <w:t xml:space="preserve">Rejani . R, D. V. (2015). Study of Symmetric key Cryptography Algorithms. </w:t>
              </w:r>
              <w:r>
                <w:rPr>
                  <w:i/>
                  <w:iCs/>
                  <w:noProof/>
                </w:rPr>
                <w:t>International Journal of Computer Techniques - Volume 2 Issue 2, Mar - Apr 2015.</w:t>
              </w:r>
              <w:r>
                <w:rPr>
                  <w:noProof/>
                </w:rPr>
                <w:t xml:space="preserve"> </w:t>
              </w:r>
            </w:p>
            <w:p w:rsidR="00C57C79" w:rsidRPr="00E10543" w:rsidRDefault="00C57C79" w:rsidP="00034711">
              <w:pPr>
                <w:pStyle w:val="NoSpacing"/>
                <w:jc w:val="both"/>
                <w:rPr>
                  <w:rFonts w:ascii="Times New Roman" w:hAnsi="Times New Roman" w:cs="Times New Roman"/>
                  <w:sz w:val="24"/>
                  <w:szCs w:val="24"/>
                </w:rPr>
              </w:pPr>
              <w:r w:rsidRPr="00E10543">
                <w:rPr>
                  <w:rFonts w:ascii="Times New Roman" w:hAnsi="Times New Roman" w:cs="Times New Roman"/>
                  <w:b/>
                  <w:bCs/>
                  <w:noProof/>
                  <w:sz w:val="24"/>
                  <w:szCs w:val="24"/>
                </w:rPr>
                <w:fldChar w:fldCharType="end"/>
              </w:r>
            </w:p>
          </w:sdtContent>
        </w:sdt>
      </w:sdtContent>
    </w:sdt>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C57C79" w:rsidRPr="00E10543" w:rsidRDefault="00C57C79" w:rsidP="00E3574C">
      <w:pPr>
        <w:pStyle w:val="NoSpacing"/>
        <w:jc w:val="both"/>
        <w:rPr>
          <w:rFonts w:ascii="Times New Roman" w:hAnsi="Times New Roman" w:cs="Times New Roman"/>
          <w:sz w:val="24"/>
          <w:szCs w:val="24"/>
        </w:rPr>
      </w:pPr>
    </w:p>
    <w:p w:rsidR="00963C6A" w:rsidRPr="00E10543" w:rsidRDefault="00963C6A" w:rsidP="00E3574C">
      <w:pPr>
        <w:pStyle w:val="NoSpacing"/>
        <w:jc w:val="both"/>
        <w:rPr>
          <w:rFonts w:ascii="Times New Roman" w:hAnsi="Times New Roman" w:cs="Times New Roman"/>
          <w:sz w:val="24"/>
          <w:szCs w:val="24"/>
        </w:rPr>
      </w:pPr>
    </w:p>
    <w:p w:rsidR="00963C6A" w:rsidRPr="00E10543" w:rsidRDefault="00963C6A" w:rsidP="00E3574C">
      <w:pPr>
        <w:pStyle w:val="NoSpacing"/>
        <w:jc w:val="both"/>
        <w:rPr>
          <w:rFonts w:ascii="Times New Roman" w:hAnsi="Times New Roman" w:cs="Times New Roman"/>
          <w:sz w:val="24"/>
          <w:szCs w:val="24"/>
        </w:rPr>
      </w:pPr>
    </w:p>
    <w:sectPr w:rsidR="00963C6A" w:rsidRPr="00E1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3EF"/>
    <w:multiLevelType w:val="hybridMultilevel"/>
    <w:tmpl w:val="0994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6276"/>
    <w:multiLevelType w:val="hybridMultilevel"/>
    <w:tmpl w:val="42F8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8169D"/>
    <w:multiLevelType w:val="hybridMultilevel"/>
    <w:tmpl w:val="42EC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34D9C"/>
    <w:multiLevelType w:val="hybridMultilevel"/>
    <w:tmpl w:val="C8969C7C"/>
    <w:lvl w:ilvl="0" w:tplc="1180AD5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0641"/>
    <w:multiLevelType w:val="hybridMultilevel"/>
    <w:tmpl w:val="EC64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129ED"/>
    <w:multiLevelType w:val="hybridMultilevel"/>
    <w:tmpl w:val="D14C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F064E"/>
    <w:multiLevelType w:val="hybridMultilevel"/>
    <w:tmpl w:val="D548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92DC7"/>
    <w:multiLevelType w:val="hybridMultilevel"/>
    <w:tmpl w:val="97AA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2"/>
    <w:rsid w:val="00034711"/>
    <w:rsid w:val="000431C9"/>
    <w:rsid w:val="00046F79"/>
    <w:rsid w:val="00053DE2"/>
    <w:rsid w:val="00075DF5"/>
    <w:rsid w:val="0008053B"/>
    <w:rsid w:val="000B16E0"/>
    <w:rsid w:val="000B62CD"/>
    <w:rsid w:val="000B6C99"/>
    <w:rsid w:val="000D2EF1"/>
    <w:rsid w:val="000D4A9B"/>
    <w:rsid w:val="000F7651"/>
    <w:rsid w:val="00102BFC"/>
    <w:rsid w:val="001434F0"/>
    <w:rsid w:val="00156B63"/>
    <w:rsid w:val="001603AC"/>
    <w:rsid w:val="001717C4"/>
    <w:rsid w:val="00177F1C"/>
    <w:rsid w:val="0019324B"/>
    <w:rsid w:val="001B7FA5"/>
    <w:rsid w:val="001E3DA5"/>
    <w:rsid w:val="001F236A"/>
    <w:rsid w:val="001F3831"/>
    <w:rsid w:val="0020095F"/>
    <w:rsid w:val="00207BA7"/>
    <w:rsid w:val="00216D4B"/>
    <w:rsid w:val="002343A7"/>
    <w:rsid w:val="00235428"/>
    <w:rsid w:val="002524D4"/>
    <w:rsid w:val="0027573F"/>
    <w:rsid w:val="00286E2A"/>
    <w:rsid w:val="002A00D7"/>
    <w:rsid w:val="002A44CD"/>
    <w:rsid w:val="002F77FE"/>
    <w:rsid w:val="003127D6"/>
    <w:rsid w:val="003211F6"/>
    <w:rsid w:val="00323991"/>
    <w:rsid w:val="00352AB7"/>
    <w:rsid w:val="00373D58"/>
    <w:rsid w:val="003767C0"/>
    <w:rsid w:val="00381166"/>
    <w:rsid w:val="0039664D"/>
    <w:rsid w:val="00435A3A"/>
    <w:rsid w:val="00463158"/>
    <w:rsid w:val="0046660D"/>
    <w:rsid w:val="00484011"/>
    <w:rsid w:val="004A5C46"/>
    <w:rsid w:val="004A6A5C"/>
    <w:rsid w:val="004A75EC"/>
    <w:rsid w:val="004B057B"/>
    <w:rsid w:val="004D6B72"/>
    <w:rsid w:val="004E7430"/>
    <w:rsid w:val="00525C58"/>
    <w:rsid w:val="00525F42"/>
    <w:rsid w:val="00563A58"/>
    <w:rsid w:val="005A0EE7"/>
    <w:rsid w:val="005B3CD6"/>
    <w:rsid w:val="005B6123"/>
    <w:rsid w:val="005C395D"/>
    <w:rsid w:val="005D0CD0"/>
    <w:rsid w:val="005E629D"/>
    <w:rsid w:val="0060448C"/>
    <w:rsid w:val="006065B5"/>
    <w:rsid w:val="0061197A"/>
    <w:rsid w:val="006136D1"/>
    <w:rsid w:val="00620198"/>
    <w:rsid w:val="00622BDA"/>
    <w:rsid w:val="00673AD2"/>
    <w:rsid w:val="006762FB"/>
    <w:rsid w:val="006B4831"/>
    <w:rsid w:val="006D0281"/>
    <w:rsid w:val="006F3273"/>
    <w:rsid w:val="00700A3A"/>
    <w:rsid w:val="0071398A"/>
    <w:rsid w:val="00713B2D"/>
    <w:rsid w:val="00722810"/>
    <w:rsid w:val="00727F77"/>
    <w:rsid w:val="007325CF"/>
    <w:rsid w:val="00761C1B"/>
    <w:rsid w:val="00780AAE"/>
    <w:rsid w:val="0079054F"/>
    <w:rsid w:val="007C6B3A"/>
    <w:rsid w:val="007D3DC8"/>
    <w:rsid w:val="007D5C37"/>
    <w:rsid w:val="007E0BE3"/>
    <w:rsid w:val="007E537D"/>
    <w:rsid w:val="00823813"/>
    <w:rsid w:val="00830627"/>
    <w:rsid w:val="00831E2C"/>
    <w:rsid w:val="00851470"/>
    <w:rsid w:val="00872F3E"/>
    <w:rsid w:val="00877752"/>
    <w:rsid w:val="008A3E17"/>
    <w:rsid w:val="008A3F60"/>
    <w:rsid w:val="008C3A72"/>
    <w:rsid w:val="0090337E"/>
    <w:rsid w:val="00911415"/>
    <w:rsid w:val="00930CEA"/>
    <w:rsid w:val="00931E22"/>
    <w:rsid w:val="00950962"/>
    <w:rsid w:val="0095212D"/>
    <w:rsid w:val="0095230F"/>
    <w:rsid w:val="00963C6A"/>
    <w:rsid w:val="009644EF"/>
    <w:rsid w:val="00967040"/>
    <w:rsid w:val="009676D1"/>
    <w:rsid w:val="0096789C"/>
    <w:rsid w:val="00987C86"/>
    <w:rsid w:val="00991703"/>
    <w:rsid w:val="00992375"/>
    <w:rsid w:val="0099360B"/>
    <w:rsid w:val="0099663B"/>
    <w:rsid w:val="009A3909"/>
    <w:rsid w:val="009C0DB7"/>
    <w:rsid w:val="009C4A11"/>
    <w:rsid w:val="009F170C"/>
    <w:rsid w:val="009F3AD6"/>
    <w:rsid w:val="009F6F80"/>
    <w:rsid w:val="00A22DE4"/>
    <w:rsid w:val="00A32A71"/>
    <w:rsid w:val="00A469D8"/>
    <w:rsid w:val="00A562D9"/>
    <w:rsid w:val="00A8470C"/>
    <w:rsid w:val="00AA66DD"/>
    <w:rsid w:val="00AB4EAF"/>
    <w:rsid w:val="00AB7103"/>
    <w:rsid w:val="00AC139B"/>
    <w:rsid w:val="00AF0C5B"/>
    <w:rsid w:val="00B007EA"/>
    <w:rsid w:val="00B10529"/>
    <w:rsid w:val="00B30306"/>
    <w:rsid w:val="00B32CBF"/>
    <w:rsid w:val="00B50B13"/>
    <w:rsid w:val="00B8724A"/>
    <w:rsid w:val="00BA1E85"/>
    <w:rsid w:val="00BA4972"/>
    <w:rsid w:val="00BA5A9F"/>
    <w:rsid w:val="00BB52A1"/>
    <w:rsid w:val="00BD2108"/>
    <w:rsid w:val="00BD3E51"/>
    <w:rsid w:val="00BD6B7B"/>
    <w:rsid w:val="00BE2E85"/>
    <w:rsid w:val="00BF1BCB"/>
    <w:rsid w:val="00C06A0A"/>
    <w:rsid w:val="00C1039A"/>
    <w:rsid w:val="00C143C7"/>
    <w:rsid w:val="00C14AB4"/>
    <w:rsid w:val="00C15AEE"/>
    <w:rsid w:val="00C36152"/>
    <w:rsid w:val="00C57C79"/>
    <w:rsid w:val="00C70E9E"/>
    <w:rsid w:val="00C72AD5"/>
    <w:rsid w:val="00C825C8"/>
    <w:rsid w:val="00C8362A"/>
    <w:rsid w:val="00C876CC"/>
    <w:rsid w:val="00CA1911"/>
    <w:rsid w:val="00CB1622"/>
    <w:rsid w:val="00D02D4B"/>
    <w:rsid w:val="00D04CDB"/>
    <w:rsid w:val="00D1648D"/>
    <w:rsid w:val="00D36010"/>
    <w:rsid w:val="00D403EE"/>
    <w:rsid w:val="00D61D09"/>
    <w:rsid w:val="00D634F2"/>
    <w:rsid w:val="00D66ED3"/>
    <w:rsid w:val="00DC390D"/>
    <w:rsid w:val="00DC55B0"/>
    <w:rsid w:val="00DC705D"/>
    <w:rsid w:val="00DE1373"/>
    <w:rsid w:val="00E10543"/>
    <w:rsid w:val="00E16181"/>
    <w:rsid w:val="00E202C0"/>
    <w:rsid w:val="00E224F0"/>
    <w:rsid w:val="00E308FF"/>
    <w:rsid w:val="00E30D4C"/>
    <w:rsid w:val="00E32888"/>
    <w:rsid w:val="00E3574C"/>
    <w:rsid w:val="00E36ED8"/>
    <w:rsid w:val="00E53AA7"/>
    <w:rsid w:val="00E54E4D"/>
    <w:rsid w:val="00E632F0"/>
    <w:rsid w:val="00E668DB"/>
    <w:rsid w:val="00E7010E"/>
    <w:rsid w:val="00E73540"/>
    <w:rsid w:val="00E83D9A"/>
    <w:rsid w:val="00E87218"/>
    <w:rsid w:val="00EA3D87"/>
    <w:rsid w:val="00ED0550"/>
    <w:rsid w:val="00ED37FE"/>
    <w:rsid w:val="00ED6453"/>
    <w:rsid w:val="00EE308C"/>
    <w:rsid w:val="00F1629D"/>
    <w:rsid w:val="00F26737"/>
    <w:rsid w:val="00F43197"/>
    <w:rsid w:val="00F965B9"/>
    <w:rsid w:val="00FB6F51"/>
    <w:rsid w:val="00FD46F1"/>
    <w:rsid w:val="00FF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A7E5"/>
  <w15:chartTrackingRefBased/>
  <w15:docId w15:val="{1D4EC762-0096-4D8B-918A-8667817C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27"/>
    <w:pPr>
      <w:ind w:left="720"/>
      <w:contextualSpacing/>
    </w:pPr>
  </w:style>
  <w:style w:type="character" w:customStyle="1" w:styleId="Heading1Char">
    <w:name w:val="Heading 1 Char"/>
    <w:basedOn w:val="DefaultParagraphFont"/>
    <w:link w:val="Heading1"/>
    <w:uiPriority w:val="9"/>
    <w:rsid w:val="00C57C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7C79"/>
  </w:style>
  <w:style w:type="character" w:customStyle="1" w:styleId="apple-converted-space">
    <w:name w:val="apple-converted-space"/>
    <w:basedOn w:val="DefaultParagraphFont"/>
    <w:rsid w:val="00BB52A1"/>
  </w:style>
  <w:style w:type="character" w:styleId="Hyperlink">
    <w:name w:val="Hyperlink"/>
    <w:basedOn w:val="DefaultParagraphFont"/>
    <w:uiPriority w:val="99"/>
    <w:semiHidden/>
    <w:unhideWhenUsed/>
    <w:rsid w:val="00BB52A1"/>
    <w:rPr>
      <w:color w:val="0000FF"/>
      <w:u w:val="single"/>
    </w:rPr>
  </w:style>
  <w:style w:type="paragraph" w:styleId="HTMLPreformatted">
    <w:name w:val="HTML Preformatted"/>
    <w:basedOn w:val="Normal"/>
    <w:link w:val="HTMLPreformattedChar"/>
    <w:uiPriority w:val="99"/>
    <w:semiHidden/>
    <w:unhideWhenUsed/>
    <w:rsid w:val="00A56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2D9"/>
    <w:rPr>
      <w:rFonts w:ascii="Courier New" w:eastAsia="Times New Roman" w:hAnsi="Courier New" w:cs="Courier New"/>
      <w:sz w:val="20"/>
      <w:szCs w:val="20"/>
    </w:rPr>
  </w:style>
  <w:style w:type="paragraph" w:styleId="NoSpacing">
    <w:name w:val="No Spacing"/>
    <w:uiPriority w:val="1"/>
    <w:qFormat/>
    <w:rsid w:val="00A562D9"/>
    <w:pPr>
      <w:spacing w:after="0" w:line="240" w:lineRule="auto"/>
    </w:pPr>
  </w:style>
  <w:style w:type="table" w:styleId="TableGrid">
    <w:name w:val="Table Grid"/>
    <w:basedOn w:val="TableNormal"/>
    <w:uiPriority w:val="39"/>
    <w:rsid w:val="007C6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0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46">
      <w:bodyDiv w:val="1"/>
      <w:marLeft w:val="0"/>
      <w:marRight w:val="0"/>
      <w:marTop w:val="0"/>
      <w:marBottom w:val="0"/>
      <w:divBdr>
        <w:top w:val="none" w:sz="0" w:space="0" w:color="auto"/>
        <w:left w:val="none" w:sz="0" w:space="0" w:color="auto"/>
        <w:bottom w:val="none" w:sz="0" w:space="0" w:color="auto"/>
        <w:right w:val="none" w:sz="0" w:space="0" w:color="auto"/>
      </w:divBdr>
    </w:div>
    <w:div w:id="15426361">
      <w:bodyDiv w:val="1"/>
      <w:marLeft w:val="0"/>
      <w:marRight w:val="0"/>
      <w:marTop w:val="0"/>
      <w:marBottom w:val="0"/>
      <w:divBdr>
        <w:top w:val="none" w:sz="0" w:space="0" w:color="auto"/>
        <w:left w:val="none" w:sz="0" w:space="0" w:color="auto"/>
        <w:bottom w:val="none" w:sz="0" w:space="0" w:color="auto"/>
        <w:right w:val="none" w:sz="0" w:space="0" w:color="auto"/>
      </w:divBdr>
    </w:div>
    <w:div w:id="157380898">
      <w:bodyDiv w:val="1"/>
      <w:marLeft w:val="0"/>
      <w:marRight w:val="0"/>
      <w:marTop w:val="0"/>
      <w:marBottom w:val="0"/>
      <w:divBdr>
        <w:top w:val="none" w:sz="0" w:space="0" w:color="auto"/>
        <w:left w:val="none" w:sz="0" w:space="0" w:color="auto"/>
        <w:bottom w:val="none" w:sz="0" w:space="0" w:color="auto"/>
        <w:right w:val="none" w:sz="0" w:space="0" w:color="auto"/>
      </w:divBdr>
    </w:div>
    <w:div w:id="170417218">
      <w:bodyDiv w:val="1"/>
      <w:marLeft w:val="0"/>
      <w:marRight w:val="0"/>
      <w:marTop w:val="0"/>
      <w:marBottom w:val="0"/>
      <w:divBdr>
        <w:top w:val="none" w:sz="0" w:space="0" w:color="auto"/>
        <w:left w:val="none" w:sz="0" w:space="0" w:color="auto"/>
        <w:bottom w:val="none" w:sz="0" w:space="0" w:color="auto"/>
        <w:right w:val="none" w:sz="0" w:space="0" w:color="auto"/>
      </w:divBdr>
    </w:div>
    <w:div w:id="173082941">
      <w:bodyDiv w:val="1"/>
      <w:marLeft w:val="0"/>
      <w:marRight w:val="0"/>
      <w:marTop w:val="0"/>
      <w:marBottom w:val="0"/>
      <w:divBdr>
        <w:top w:val="none" w:sz="0" w:space="0" w:color="auto"/>
        <w:left w:val="none" w:sz="0" w:space="0" w:color="auto"/>
        <w:bottom w:val="none" w:sz="0" w:space="0" w:color="auto"/>
        <w:right w:val="none" w:sz="0" w:space="0" w:color="auto"/>
      </w:divBdr>
    </w:div>
    <w:div w:id="189076437">
      <w:bodyDiv w:val="1"/>
      <w:marLeft w:val="0"/>
      <w:marRight w:val="0"/>
      <w:marTop w:val="0"/>
      <w:marBottom w:val="0"/>
      <w:divBdr>
        <w:top w:val="none" w:sz="0" w:space="0" w:color="auto"/>
        <w:left w:val="none" w:sz="0" w:space="0" w:color="auto"/>
        <w:bottom w:val="none" w:sz="0" w:space="0" w:color="auto"/>
        <w:right w:val="none" w:sz="0" w:space="0" w:color="auto"/>
      </w:divBdr>
    </w:div>
    <w:div w:id="267352142">
      <w:bodyDiv w:val="1"/>
      <w:marLeft w:val="0"/>
      <w:marRight w:val="0"/>
      <w:marTop w:val="0"/>
      <w:marBottom w:val="0"/>
      <w:divBdr>
        <w:top w:val="none" w:sz="0" w:space="0" w:color="auto"/>
        <w:left w:val="none" w:sz="0" w:space="0" w:color="auto"/>
        <w:bottom w:val="none" w:sz="0" w:space="0" w:color="auto"/>
        <w:right w:val="none" w:sz="0" w:space="0" w:color="auto"/>
      </w:divBdr>
    </w:div>
    <w:div w:id="277225809">
      <w:bodyDiv w:val="1"/>
      <w:marLeft w:val="0"/>
      <w:marRight w:val="0"/>
      <w:marTop w:val="0"/>
      <w:marBottom w:val="0"/>
      <w:divBdr>
        <w:top w:val="none" w:sz="0" w:space="0" w:color="auto"/>
        <w:left w:val="none" w:sz="0" w:space="0" w:color="auto"/>
        <w:bottom w:val="none" w:sz="0" w:space="0" w:color="auto"/>
        <w:right w:val="none" w:sz="0" w:space="0" w:color="auto"/>
      </w:divBdr>
    </w:div>
    <w:div w:id="301276911">
      <w:bodyDiv w:val="1"/>
      <w:marLeft w:val="0"/>
      <w:marRight w:val="0"/>
      <w:marTop w:val="0"/>
      <w:marBottom w:val="0"/>
      <w:divBdr>
        <w:top w:val="none" w:sz="0" w:space="0" w:color="auto"/>
        <w:left w:val="none" w:sz="0" w:space="0" w:color="auto"/>
        <w:bottom w:val="none" w:sz="0" w:space="0" w:color="auto"/>
        <w:right w:val="none" w:sz="0" w:space="0" w:color="auto"/>
      </w:divBdr>
    </w:div>
    <w:div w:id="389118417">
      <w:bodyDiv w:val="1"/>
      <w:marLeft w:val="0"/>
      <w:marRight w:val="0"/>
      <w:marTop w:val="0"/>
      <w:marBottom w:val="0"/>
      <w:divBdr>
        <w:top w:val="none" w:sz="0" w:space="0" w:color="auto"/>
        <w:left w:val="none" w:sz="0" w:space="0" w:color="auto"/>
        <w:bottom w:val="none" w:sz="0" w:space="0" w:color="auto"/>
        <w:right w:val="none" w:sz="0" w:space="0" w:color="auto"/>
      </w:divBdr>
    </w:div>
    <w:div w:id="404499843">
      <w:bodyDiv w:val="1"/>
      <w:marLeft w:val="0"/>
      <w:marRight w:val="0"/>
      <w:marTop w:val="0"/>
      <w:marBottom w:val="0"/>
      <w:divBdr>
        <w:top w:val="none" w:sz="0" w:space="0" w:color="auto"/>
        <w:left w:val="none" w:sz="0" w:space="0" w:color="auto"/>
        <w:bottom w:val="none" w:sz="0" w:space="0" w:color="auto"/>
        <w:right w:val="none" w:sz="0" w:space="0" w:color="auto"/>
      </w:divBdr>
    </w:div>
    <w:div w:id="423917384">
      <w:bodyDiv w:val="1"/>
      <w:marLeft w:val="0"/>
      <w:marRight w:val="0"/>
      <w:marTop w:val="0"/>
      <w:marBottom w:val="0"/>
      <w:divBdr>
        <w:top w:val="none" w:sz="0" w:space="0" w:color="auto"/>
        <w:left w:val="none" w:sz="0" w:space="0" w:color="auto"/>
        <w:bottom w:val="none" w:sz="0" w:space="0" w:color="auto"/>
        <w:right w:val="none" w:sz="0" w:space="0" w:color="auto"/>
      </w:divBdr>
    </w:div>
    <w:div w:id="430322606">
      <w:bodyDiv w:val="1"/>
      <w:marLeft w:val="0"/>
      <w:marRight w:val="0"/>
      <w:marTop w:val="0"/>
      <w:marBottom w:val="0"/>
      <w:divBdr>
        <w:top w:val="none" w:sz="0" w:space="0" w:color="auto"/>
        <w:left w:val="none" w:sz="0" w:space="0" w:color="auto"/>
        <w:bottom w:val="none" w:sz="0" w:space="0" w:color="auto"/>
        <w:right w:val="none" w:sz="0" w:space="0" w:color="auto"/>
      </w:divBdr>
    </w:div>
    <w:div w:id="507715471">
      <w:bodyDiv w:val="1"/>
      <w:marLeft w:val="0"/>
      <w:marRight w:val="0"/>
      <w:marTop w:val="0"/>
      <w:marBottom w:val="0"/>
      <w:divBdr>
        <w:top w:val="none" w:sz="0" w:space="0" w:color="auto"/>
        <w:left w:val="none" w:sz="0" w:space="0" w:color="auto"/>
        <w:bottom w:val="none" w:sz="0" w:space="0" w:color="auto"/>
        <w:right w:val="none" w:sz="0" w:space="0" w:color="auto"/>
      </w:divBdr>
    </w:div>
    <w:div w:id="509176615">
      <w:bodyDiv w:val="1"/>
      <w:marLeft w:val="0"/>
      <w:marRight w:val="0"/>
      <w:marTop w:val="0"/>
      <w:marBottom w:val="0"/>
      <w:divBdr>
        <w:top w:val="none" w:sz="0" w:space="0" w:color="auto"/>
        <w:left w:val="none" w:sz="0" w:space="0" w:color="auto"/>
        <w:bottom w:val="none" w:sz="0" w:space="0" w:color="auto"/>
        <w:right w:val="none" w:sz="0" w:space="0" w:color="auto"/>
      </w:divBdr>
    </w:div>
    <w:div w:id="527836340">
      <w:bodyDiv w:val="1"/>
      <w:marLeft w:val="0"/>
      <w:marRight w:val="0"/>
      <w:marTop w:val="0"/>
      <w:marBottom w:val="0"/>
      <w:divBdr>
        <w:top w:val="none" w:sz="0" w:space="0" w:color="auto"/>
        <w:left w:val="none" w:sz="0" w:space="0" w:color="auto"/>
        <w:bottom w:val="none" w:sz="0" w:space="0" w:color="auto"/>
        <w:right w:val="none" w:sz="0" w:space="0" w:color="auto"/>
      </w:divBdr>
      <w:divsChild>
        <w:div w:id="1425345239">
          <w:marLeft w:val="0"/>
          <w:marRight w:val="0"/>
          <w:marTop w:val="0"/>
          <w:marBottom w:val="0"/>
          <w:divBdr>
            <w:top w:val="none" w:sz="0" w:space="0" w:color="auto"/>
            <w:left w:val="none" w:sz="0" w:space="0" w:color="auto"/>
            <w:bottom w:val="none" w:sz="0" w:space="0" w:color="auto"/>
            <w:right w:val="none" w:sz="0" w:space="0" w:color="auto"/>
          </w:divBdr>
          <w:divsChild>
            <w:div w:id="1361318085">
              <w:marLeft w:val="-225"/>
              <w:marRight w:val="-225"/>
              <w:marTop w:val="0"/>
              <w:marBottom w:val="0"/>
              <w:divBdr>
                <w:top w:val="none" w:sz="0" w:space="0" w:color="auto"/>
                <w:left w:val="none" w:sz="0" w:space="0" w:color="auto"/>
                <w:bottom w:val="none" w:sz="0" w:space="0" w:color="auto"/>
                <w:right w:val="none" w:sz="0" w:space="0" w:color="auto"/>
              </w:divBdr>
              <w:divsChild>
                <w:div w:id="78446737">
                  <w:marLeft w:val="0"/>
                  <w:marRight w:val="0"/>
                  <w:marTop w:val="0"/>
                  <w:marBottom w:val="450"/>
                  <w:divBdr>
                    <w:top w:val="none" w:sz="0" w:space="0" w:color="auto"/>
                    <w:left w:val="none" w:sz="0" w:space="0" w:color="auto"/>
                    <w:bottom w:val="none" w:sz="0" w:space="0" w:color="auto"/>
                    <w:right w:val="none" w:sz="0" w:space="0" w:color="auto"/>
                  </w:divBdr>
                </w:div>
                <w:div w:id="13274428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9421658">
          <w:marLeft w:val="0"/>
          <w:marRight w:val="0"/>
          <w:marTop w:val="0"/>
          <w:marBottom w:val="450"/>
          <w:divBdr>
            <w:top w:val="none" w:sz="0" w:space="0" w:color="auto"/>
            <w:left w:val="none" w:sz="0" w:space="0" w:color="auto"/>
            <w:bottom w:val="none" w:sz="0" w:space="0" w:color="auto"/>
            <w:right w:val="none" w:sz="0" w:space="0" w:color="auto"/>
          </w:divBdr>
        </w:div>
        <w:div w:id="891846556">
          <w:marLeft w:val="0"/>
          <w:marRight w:val="0"/>
          <w:marTop w:val="0"/>
          <w:marBottom w:val="450"/>
          <w:divBdr>
            <w:top w:val="none" w:sz="0" w:space="0" w:color="auto"/>
            <w:left w:val="none" w:sz="0" w:space="0" w:color="auto"/>
            <w:bottom w:val="none" w:sz="0" w:space="0" w:color="auto"/>
            <w:right w:val="none" w:sz="0" w:space="0" w:color="auto"/>
          </w:divBdr>
        </w:div>
      </w:divsChild>
    </w:div>
    <w:div w:id="650016277">
      <w:bodyDiv w:val="1"/>
      <w:marLeft w:val="0"/>
      <w:marRight w:val="0"/>
      <w:marTop w:val="0"/>
      <w:marBottom w:val="0"/>
      <w:divBdr>
        <w:top w:val="none" w:sz="0" w:space="0" w:color="auto"/>
        <w:left w:val="none" w:sz="0" w:space="0" w:color="auto"/>
        <w:bottom w:val="none" w:sz="0" w:space="0" w:color="auto"/>
        <w:right w:val="none" w:sz="0" w:space="0" w:color="auto"/>
      </w:divBdr>
    </w:div>
    <w:div w:id="652680707">
      <w:bodyDiv w:val="1"/>
      <w:marLeft w:val="0"/>
      <w:marRight w:val="0"/>
      <w:marTop w:val="0"/>
      <w:marBottom w:val="0"/>
      <w:divBdr>
        <w:top w:val="none" w:sz="0" w:space="0" w:color="auto"/>
        <w:left w:val="none" w:sz="0" w:space="0" w:color="auto"/>
        <w:bottom w:val="none" w:sz="0" w:space="0" w:color="auto"/>
        <w:right w:val="none" w:sz="0" w:space="0" w:color="auto"/>
      </w:divBdr>
    </w:div>
    <w:div w:id="684675441">
      <w:bodyDiv w:val="1"/>
      <w:marLeft w:val="0"/>
      <w:marRight w:val="0"/>
      <w:marTop w:val="0"/>
      <w:marBottom w:val="0"/>
      <w:divBdr>
        <w:top w:val="none" w:sz="0" w:space="0" w:color="auto"/>
        <w:left w:val="none" w:sz="0" w:space="0" w:color="auto"/>
        <w:bottom w:val="none" w:sz="0" w:space="0" w:color="auto"/>
        <w:right w:val="none" w:sz="0" w:space="0" w:color="auto"/>
      </w:divBdr>
    </w:div>
    <w:div w:id="707800036">
      <w:bodyDiv w:val="1"/>
      <w:marLeft w:val="0"/>
      <w:marRight w:val="0"/>
      <w:marTop w:val="0"/>
      <w:marBottom w:val="0"/>
      <w:divBdr>
        <w:top w:val="none" w:sz="0" w:space="0" w:color="auto"/>
        <w:left w:val="none" w:sz="0" w:space="0" w:color="auto"/>
        <w:bottom w:val="none" w:sz="0" w:space="0" w:color="auto"/>
        <w:right w:val="none" w:sz="0" w:space="0" w:color="auto"/>
      </w:divBdr>
    </w:div>
    <w:div w:id="746225194">
      <w:bodyDiv w:val="1"/>
      <w:marLeft w:val="0"/>
      <w:marRight w:val="0"/>
      <w:marTop w:val="0"/>
      <w:marBottom w:val="0"/>
      <w:divBdr>
        <w:top w:val="none" w:sz="0" w:space="0" w:color="auto"/>
        <w:left w:val="none" w:sz="0" w:space="0" w:color="auto"/>
        <w:bottom w:val="none" w:sz="0" w:space="0" w:color="auto"/>
        <w:right w:val="none" w:sz="0" w:space="0" w:color="auto"/>
      </w:divBdr>
    </w:div>
    <w:div w:id="786583821">
      <w:bodyDiv w:val="1"/>
      <w:marLeft w:val="0"/>
      <w:marRight w:val="0"/>
      <w:marTop w:val="0"/>
      <w:marBottom w:val="0"/>
      <w:divBdr>
        <w:top w:val="none" w:sz="0" w:space="0" w:color="auto"/>
        <w:left w:val="none" w:sz="0" w:space="0" w:color="auto"/>
        <w:bottom w:val="none" w:sz="0" w:space="0" w:color="auto"/>
        <w:right w:val="none" w:sz="0" w:space="0" w:color="auto"/>
      </w:divBdr>
    </w:div>
    <w:div w:id="821383695">
      <w:bodyDiv w:val="1"/>
      <w:marLeft w:val="0"/>
      <w:marRight w:val="0"/>
      <w:marTop w:val="0"/>
      <w:marBottom w:val="0"/>
      <w:divBdr>
        <w:top w:val="none" w:sz="0" w:space="0" w:color="auto"/>
        <w:left w:val="none" w:sz="0" w:space="0" w:color="auto"/>
        <w:bottom w:val="none" w:sz="0" w:space="0" w:color="auto"/>
        <w:right w:val="none" w:sz="0" w:space="0" w:color="auto"/>
      </w:divBdr>
    </w:div>
    <w:div w:id="825319658">
      <w:bodyDiv w:val="1"/>
      <w:marLeft w:val="0"/>
      <w:marRight w:val="0"/>
      <w:marTop w:val="0"/>
      <w:marBottom w:val="0"/>
      <w:divBdr>
        <w:top w:val="none" w:sz="0" w:space="0" w:color="auto"/>
        <w:left w:val="none" w:sz="0" w:space="0" w:color="auto"/>
        <w:bottom w:val="none" w:sz="0" w:space="0" w:color="auto"/>
        <w:right w:val="none" w:sz="0" w:space="0" w:color="auto"/>
      </w:divBdr>
    </w:div>
    <w:div w:id="841552572">
      <w:bodyDiv w:val="1"/>
      <w:marLeft w:val="0"/>
      <w:marRight w:val="0"/>
      <w:marTop w:val="0"/>
      <w:marBottom w:val="0"/>
      <w:divBdr>
        <w:top w:val="none" w:sz="0" w:space="0" w:color="auto"/>
        <w:left w:val="none" w:sz="0" w:space="0" w:color="auto"/>
        <w:bottom w:val="none" w:sz="0" w:space="0" w:color="auto"/>
        <w:right w:val="none" w:sz="0" w:space="0" w:color="auto"/>
      </w:divBdr>
    </w:div>
    <w:div w:id="850341517">
      <w:bodyDiv w:val="1"/>
      <w:marLeft w:val="0"/>
      <w:marRight w:val="0"/>
      <w:marTop w:val="0"/>
      <w:marBottom w:val="0"/>
      <w:divBdr>
        <w:top w:val="none" w:sz="0" w:space="0" w:color="auto"/>
        <w:left w:val="none" w:sz="0" w:space="0" w:color="auto"/>
        <w:bottom w:val="none" w:sz="0" w:space="0" w:color="auto"/>
        <w:right w:val="none" w:sz="0" w:space="0" w:color="auto"/>
      </w:divBdr>
    </w:div>
    <w:div w:id="878711409">
      <w:bodyDiv w:val="1"/>
      <w:marLeft w:val="0"/>
      <w:marRight w:val="0"/>
      <w:marTop w:val="0"/>
      <w:marBottom w:val="0"/>
      <w:divBdr>
        <w:top w:val="none" w:sz="0" w:space="0" w:color="auto"/>
        <w:left w:val="none" w:sz="0" w:space="0" w:color="auto"/>
        <w:bottom w:val="none" w:sz="0" w:space="0" w:color="auto"/>
        <w:right w:val="none" w:sz="0" w:space="0" w:color="auto"/>
      </w:divBdr>
    </w:div>
    <w:div w:id="983851378">
      <w:bodyDiv w:val="1"/>
      <w:marLeft w:val="0"/>
      <w:marRight w:val="0"/>
      <w:marTop w:val="0"/>
      <w:marBottom w:val="0"/>
      <w:divBdr>
        <w:top w:val="none" w:sz="0" w:space="0" w:color="auto"/>
        <w:left w:val="none" w:sz="0" w:space="0" w:color="auto"/>
        <w:bottom w:val="none" w:sz="0" w:space="0" w:color="auto"/>
        <w:right w:val="none" w:sz="0" w:space="0" w:color="auto"/>
      </w:divBdr>
    </w:div>
    <w:div w:id="1045367939">
      <w:bodyDiv w:val="1"/>
      <w:marLeft w:val="0"/>
      <w:marRight w:val="0"/>
      <w:marTop w:val="0"/>
      <w:marBottom w:val="0"/>
      <w:divBdr>
        <w:top w:val="none" w:sz="0" w:space="0" w:color="auto"/>
        <w:left w:val="none" w:sz="0" w:space="0" w:color="auto"/>
        <w:bottom w:val="none" w:sz="0" w:space="0" w:color="auto"/>
        <w:right w:val="none" w:sz="0" w:space="0" w:color="auto"/>
      </w:divBdr>
      <w:divsChild>
        <w:div w:id="1348167994">
          <w:marLeft w:val="0"/>
          <w:marRight w:val="0"/>
          <w:marTop w:val="0"/>
          <w:marBottom w:val="450"/>
          <w:divBdr>
            <w:top w:val="none" w:sz="0" w:space="0" w:color="auto"/>
            <w:left w:val="none" w:sz="0" w:space="0" w:color="auto"/>
            <w:bottom w:val="none" w:sz="0" w:space="0" w:color="auto"/>
            <w:right w:val="none" w:sz="0" w:space="0" w:color="auto"/>
          </w:divBdr>
        </w:div>
        <w:div w:id="2069188745">
          <w:marLeft w:val="0"/>
          <w:marRight w:val="0"/>
          <w:marTop w:val="0"/>
          <w:marBottom w:val="450"/>
          <w:divBdr>
            <w:top w:val="none" w:sz="0" w:space="0" w:color="auto"/>
            <w:left w:val="none" w:sz="0" w:space="0" w:color="auto"/>
            <w:bottom w:val="none" w:sz="0" w:space="0" w:color="auto"/>
            <w:right w:val="none" w:sz="0" w:space="0" w:color="auto"/>
          </w:divBdr>
        </w:div>
      </w:divsChild>
    </w:div>
    <w:div w:id="1080254747">
      <w:bodyDiv w:val="1"/>
      <w:marLeft w:val="0"/>
      <w:marRight w:val="0"/>
      <w:marTop w:val="0"/>
      <w:marBottom w:val="0"/>
      <w:divBdr>
        <w:top w:val="none" w:sz="0" w:space="0" w:color="auto"/>
        <w:left w:val="none" w:sz="0" w:space="0" w:color="auto"/>
        <w:bottom w:val="none" w:sz="0" w:space="0" w:color="auto"/>
        <w:right w:val="none" w:sz="0" w:space="0" w:color="auto"/>
      </w:divBdr>
    </w:div>
    <w:div w:id="1126850023">
      <w:bodyDiv w:val="1"/>
      <w:marLeft w:val="0"/>
      <w:marRight w:val="0"/>
      <w:marTop w:val="0"/>
      <w:marBottom w:val="0"/>
      <w:divBdr>
        <w:top w:val="none" w:sz="0" w:space="0" w:color="auto"/>
        <w:left w:val="none" w:sz="0" w:space="0" w:color="auto"/>
        <w:bottom w:val="none" w:sz="0" w:space="0" w:color="auto"/>
        <w:right w:val="none" w:sz="0" w:space="0" w:color="auto"/>
      </w:divBdr>
    </w:div>
    <w:div w:id="1154642244">
      <w:bodyDiv w:val="1"/>
      <w:marLeft w:val="0"/>
      <w:marRight w:val="0"/>
      <w:marTop w:val="0"/>
      <w:marBottom w:val="0"/>
      <w:divBdr>
        <w:top w:val="none" w:sz="0" w:space="0" w:color="auto"/>
        <w:left w:val="none" w:sz="0" w:space="0" w:color="auto"/>
        <w:bottom w:val="none" w:sz="0" w:space="0" w:color="auto"/>
        <w:right w:val="none" w:sz="0" w:space="0" w:color="auto"/>
      </w:divBdr>
    </w:div>
    <w:div w:id="1286548254">
      <w:bodyDiv w:val="1"/>
      <w:marLeft w:val="0"/>
      <w:marRight w:val="0"/>
      <w:marTop w:val="0"/>
      <w:marBottom w:val="0"/>
      <w:divBdr>
        <w:top w:val="none" w:sz="0" w:space="0" w:color="auto"/>
        <w:left w:val="none" w:sz="0" w:space="0" w:color="auto"/>
        <w:bottom w:val="none" w:sz="0" w:space="0" w:color="auto"/>
        <w:right w:val="none" w:sz="0" w:space="0" w:color="auto"/>
      </w:divBdr>
    </w:div>
    <w:div w:id="1312633052">
      <w:bodyDiv w:val="1"/>
      <w:marLeft w:val="0"/>
      <w:marRight w:val="0"/>
      <w:marTop w:val="0"/>
      <w:marBottom w:val="0"/>
      <w:divBdr>
        <w:top w:val="none" w:sz="0" w:space="0" w:color="auto"/>
        <w:left w:val="none" w:sz="0" w:space="0" w:color="auto"/>
        <w:bottom w:val="none" w:sz="0" w:space="0" w:color="auto"/>
        <w:right w:val="none" w:sz="0" w:space="0" w:color="auto"/>
      </w:divBdr>
    </w:div>
    <w:div w:id="1367218426">
      <w:bodyDiv w:val="1"/>
      <w:marLeft w:val="0"/>
      <w:marRight w:val="0"/>
      <w:marTop w:val="0"/>
      <w:marBottom w:val="0"/>
      <w:divBdr>
        <w:top w:val="none" w:sz="0" w:space="0" w:color="auto"/>
        <w:left w:val="none" w:sz="0" w:space="0" w:color="auto"/>
        <w:bottom w:val="none" w:sz="0" w:space="0" w:color="auto"/>
        <w:right w:val="none" w:sz="0" w:space="0" w:color="auto"/>
      </w:divBdr>
    </w:div>
    <w:div w:id="1387139844">
      <w:bodyDiv w:val="1"/>
      <w:marLeft w:val="0"/>
      <w:marRight w:val="0"/>
      <w:marTop w:val="0"/>
      <w:marBottom w:val="0"/>
      <w:divBdr>
        <w:top w:val="none" w:sz="0" w:space="0" w:color="auto"/>
        <w:left w:val="none" w:sz="0" w:space="0" w:color="auto"/>
        <w:bottom w:val="none" w:sz="0" w:space="0" w:color="auto"/>
        <w:right w:val="none" w:sz="0" w:space="0" w:color="auto"/>
      </w:divBdr>
    </w:div>
    <w:div w:id="1389106280">
      <w:bodyDiv w:val="1"/>
      <w:marLeft w:val="0"/>
      <w:marRight w:val="0"/>
      <w:marTop w:val="0"/>
      <w:marBottom w:val="0"/>
      <w:divBdr>
        <w:top w:val="none" w:sz="0" w:space="0" w:color="auto"/>
        <w:left w:val="none" w:sz="0" w:space="0" w:color="auto"/>
        <w:bottom w:val="none" w:sz="0" w:space="0" w:color="auto"/>
        <w:right w:val="none" w:sz="0" w:space="0" w:color="auto"/>
      </w:divBdr>
    </w:div>
    <w:div w:id="1433236656">
      <w:bodyDiv w:val="1"/>
      <w:marLeft w:val="0"/>
      <w:marRight w:val="0"/>
      <w:marTop w:val="0"/>
      <w:marBottom w:val="0"/>
      <w:divBdr>
        <w:top w:val="none" w:sz="0" w:space="0" w:color="auto"/>
        <w:left w:val="none" w:sz="0" w:space="0" w:color="auto"/>
        <w:bottom w:val="none" w:sz="0" w:space="0" w:color="auto"/>
        <w:right w:val="none" w:sz="0" w:space="0" w:color="auto"/>
      </w:divBdr>
    </w:div>
    <w:div w:id="1473404459">
      <w:bodyDiv w:val="1"/>
      <w:marLeft w:val="0"/>
      <w:marRight w:val="0"/>
      <w:marTop w:val="0"/>
      <w:marBottom w:val="0"/>
      <w:divBdr>
        <w:top w:val="none" w:sz="0" w:space="0" w:color="auto"/>
        <w:left w:val="none" w:sz="0" w:space="0" w:color="auto"/>
        <w:bottom w:val="none" w:sz="0" w:space="0" w:color="auto"/>
        <w:right w:val="none" w:sz="0" w:space="0" w:color="auto"/>
      </w:divBdr>
    </w:div>
    <w:div w:id="1628585335">
      <w:bodyDiv w:val="1"/>
      <w:marLeft w:val="0"/>
      <w:marRight w:val="0"/>
      <w:marTop w:val="0"/>
      <w:marBottom w:val="0"/>
      <w:divBdr>
        <w:top w:val="none" w:sz="0" w:space="0" w:color="auto"/>
        <w:left w:val="none" w:sz="0" w:space="0" w:color="auto"/>
        <w:bottom w:val="none" w:sz="0" w:space="0" w:color="auto"/>
        <w:right w:val="none" w:sz="0" w:space="0" w:color="auto"/>
      </w:divBdr>
    </w:div>
    <w:div w:id="1647926844">
      <w:bodyDiv w:val="1"/>
      <w:marLeft w:val="0"/>
      <w:marRight w:val="0"/>
      <w:marTop w:val="0"/>
      <w:marBottom w:val="0"/>
      <w:divBdr>
        <w:top w:val="none" w:sz="0" w:space="0" w:color="auto"/>
        <w:left w:val="none" w:sz="0" w:space="0" w:color="auto"/>
        <w:bottom w:val="none" w:sz="0" w:space="0" w:color="auto"/>
        <w:right w:val="none" w:sz="0" w:space="0" w:color="auto"/>
      </w:divBdr>
    </w:div>
    <w:div w:id="1766345924">
      <w:bodyDiv w:val="1"/>
      <w:marLeft w:val="0"/>
      <w:marRight w:val="0"/>
      <w:marTop w:val="0"/>
      <w:marBottom w:val="0"/>
      <w:divBdr>
        <w:top w:val="none" w:sz="0" w:space="0" w:color="auto"/>
        <w:left w:val="none" w:sz="0" w:space="0" w:color="auto"/>
        <w:bottom w:val="none" w:sz="0" w:space="0" w:color="auto"/>
        <w:right w:val="none" w:sz="0" w:space="0" w:color="auto"/>
      </w:divBdr>
    </w:div>
    <w:div w:id="1811945004">
      <w:bodyDiv w:val="1"/>
      <w:marLeft w:val="0"/>
      <w:marRight w:val="0"/>
      <w:marTop w:val="0"/>
      <w:marBottom w:val="0"/>
      <w:divBdr>
        <w:top w:val="none" w:sz="0" w:space="0" w:color="auto"/>
        <w:left w:val="none" w:sz="0" w:space="0" w:color="auto"/>
        <w:bottom w:val="none" w:sz="0" w:space="0" w:color="auto"/>
        <w:right w:val="none" w:sz="0" w:space="0" w:color="auto"/>
      </w:divBdr>
      <w:divsChild>
        <w:div w:id="1340698432">
          <w:marLeft w:val="0"/>
          <w:marRight w:val="0"/>
          <w:marTop w:val="0"/>
          <w:marBottom w:val="450"/>
          <w:divBdr>
            <w:top w:val="none" w:sz="0" w:space="0" w:color="auto"/>
            <w:left w:val="none" w:sz="0" w:space="0" w:color="auto"/>
            <w:bottom w:val="none" w:sz="0" w:space="0" w:color="auto"/>
            <w:right w:val="none" w:sz="0" w:space="0" w:color="auto"/>
          </w:divBdr>
        </w:div>
        <w:div w:id="318004217">
          <w:marLeft w:val="0"/>
          <w:marRight w:val="0"/>
          <w:marTop w:val="0"/>
          <w:marBottom w:val="450"/>
          <w:divBdr>
            <w:top w:val="none" w:sz="0" w:space="0" w:color="auto"/>
            <w:left w:val="none" w:sz="0" w:space="0" w:color="auto"/>
            <w:bottom w:val="none" w:sz="0" w:space="0" w:color="auto"/>
            <w:right w:val="none" w:sz="0" w:space="0" w:color="auto"/>
          </w:divBdr>
        </w:div>
        <w:div w:id="172956013">
          <w:marLeft w:val="0"/>
          <w:marRight w:val="0"/>
          <w:marTop w:val="0"/>
          <w:marBottom w:val="450"/>
          <w:divBdr>
            <w:top w:val="none" w:sz="0" w:space="0" w:color="auto"/>
            <w:left w:val="none" w:sz="0" w:space="0" w:color="auto"/>
            <w:bottom w:val="none" w:sz="0" w:space="0" w:color="auto"/>
            <w:right w:val="none" w:sz="0" w:space="0" w:color="auto"/>
          </w:divBdr>
        </w:div>
      </w:divsChild>
    </w:div>
    <w:div w:id="1868328880">
      <w:bodyDiv w:val="1"/>
      <w:marLeft w:val="0"/>
      <w:marRight w:val="0"/>
      <w:marTop w:val="0"/>
      <w:marBottom w:val="0"/>
      <w:divBdr>
        <w:top w:val="none" w:sz="0" w:space="0" w:color="auto"/>
        <w:left w:val="none" w:sz="0" w:space="0" w:color="auto"/>
        <w:bottom w:val="none" w:sz="0" w:space="0" w:color="auto"/>
        <w:right w:val="none" w:sz="0" w:space="0" w:color="auto"/>
      </w:divBdr>
    </w:div>
    <w:div w:id="1987274328">
      <w:bodyDiv w:val="1"/>
      <w:marLeft w:val="0"/>
      <w:marRight w:val="0"/>
      <w:marTop w:val="0"/>
      <w:marBottom w:val="0"/>
      <w:divBdr>
        <w:top w:val="none" w:sz="0" w:space="0" w:color="auto"/>
        <w:left w:val="none" w:sz="0" w:space="0" w:color="auto"/>
        <w:bottom w:val="none" w:sz="0" w:space="0" w:color="auto"/>
        <w:right w:val="none" w:sz="0" w:space="0" w:color="auto"/>
      </w:divBdr>
    </w:div>
    <w:div w:id="2046755029">
      <w:bodyDiv w:val="1"/>
      <w:marLeft w:val="0"/>
      <w:marRight w:val="0"/>
      <w:marTop w:val="0"/>
      <w:marBottom w:val="0"/>
      <w:divBdr>
        <w:top w:val="none" w:sz="0" w:space="0" w:color="auto"/>
        <w:left w:val="none" w:sz="0" w:space="0" w:color="auto"/>
        <w:bottom w:val="none" w:sz="0" w:space="0" w:color="auto"/>
        <w:right w:val="none" w:sz="0" w:space="0" w:color="auto"/>
      </w:divBdr>
    </w:div>
    <w:div w:id="21245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Book</b:SourceType>
    <b:Guid>{DBE74832-6F01-4ACE-BB72-A9AFDA25CF7A}</b:Guid>
    <b:Author>
      <b:Author>
        <b:NameList>
          <b:Person>
            <b:Last>Mattord</b:Last>
            <b:First>Michael</b:First>
            <b:Middle>E. Whitman &amp; Herbert J.</b:Middle>
          </b:Person>
        </b:NameList>
      </b:Author>
    </b:Author>
    <b:Title>Principles of Information Security 4th ed.</b:Title>
    <b:RefOrder>1</b:RefOrder>
  </b:Source>
  <b:Source>
    <b:Tag>Rej15</b:Tag>
    <b:SourceType>ConferenceProceedings</b:SourceType>
    <b:Guid>{11EF7154-5B53-44B5-A256-31951AD5E5FE}</b:Guid>
    <b:Title>Study of Symmetric key Cryptography Algorithms</b:Title>
    <b:Year>2015</b:Year>
    <b:Author>
      <b:Author>
        <b:NameList>
          <b:Person>
            <b:Last>Rejani . R</b:Last>
            <b:First>Deepu.</b:First>
            <b:Middle>V. Krishnan</b:Middle>
          </b:Person>
        </b:NameList>
      </b:Author>
    </b:Author>
    <b:ConferenceName>International Journal of Computer Techniques - Volume 2 Issue 2, Mar - Apr 2015</b:ConferenceName>
    <b:RefOrder>2</b:RefOrder>
  </b:Source>
  <b:Source>
    <b:Tag>Tyl</b:Tag>
    <b:SourceType>InternetSite</b:SourceType>
    <b:Guid>{EBA5DCC7-4DE2-41E2-BE73-260880BE9136}</b:Guid>
    <b:Author>
      <b:Author>
        <b:NameList>
          <b:Person>
            <b:Last>Akins</b:Last>
            <b:First>Tyler</b:First>
          </b:Person>
        </b:NameList>
      </b:Author>
    </b:Author>
    <b:Title>/tools/cipher/coltrans.php</b:Title>
    <b:InternetSiteTitle>Column Transposition</b:InternetSiteTitle>
    <b:URL>http://rumkin.com/tools/cipher/coltrans.php</b:URL>
    <b:RefOrder>4</b:RefOrder>
  </b:Source>
  <b:Source>
    <b:Tag>Gur13</b:Tag>
    <b:SourceType>JournalArticle</b:SourceType>
    <b:Guid>{81FD3451-1BB3-44CF-A310-03A48CF1F080}</b:Guid>
    <b:Title>A Study of Encryption Algorithm (RDA, DES, 3DES and AES) for Information Security</b:Title>
    <b:Year>April 2013</b:Year>
    <b:Author>
      <b:Author>
        <b:NameList>
          <b:Person>
            <b:Last>Gurpreet Singh</b:Last>
            <b:First>Supriya</b:First>
          </b:Person>
        </b:NameList>
      </b:Author>
    </b:Author>
    <b:ConferenceName>International Journal of Computer Apllication (0975 - 8887)</b:ConferenceName>
    <b:JournalName>International Journal of Computera Application (0975 - 8887)</b:JournalName>
    <b:RefOrder>5</b:RefOrder>
  </b:Source>
  <b:Source>
    <b:Tag>Beh</b:Tag>
    <b:SourceType>Book</b:SourceType>
    <b:Guid>{3749AB29-209F-44A4-8EA9-4DECB93B7143}</b:Guid>
    <b:Title>Data Communications and Networking</b:Title>
    <b:Author>
      <b:Author>
        <b:NameList>
          <b:Person>
            <b:Last>Edition</b:Last>
            <b:First>Behrouz</b:First>
            <b:Middle>A. Forouzan - 4th</b:Middle>
          </b:Person>
        </b:NameList>
      </b:Author>
    </b:Author>
    <b:Publisher>McGrawHill</b:Publisher>
    <b:RefOrder>6</b:RefOrder>
  </b:Source>
  <b:Source>
    <b:Tag>AAMT</b:Tag>
    <b:SourceType>JournalArticle</b:SourceType>
    <b:Guid>{F1B3A4B5-543F-4DD2-B54D-2409836C79A0}</b:Guid>
    <b:Title>Rail-fence cipher</b:Title>
    <b:Year>2012</b:Year>
    <b:Author>
      <b:Author>
        <b:NameList>
          <b:Person>
            <b:Last>Inc.</b:Last>
            <b:First>The</b:First>
            <b:Middle>Australian Association of Mathematics Teachers (AAMT)</b:Middle>
          </b:Person>
        </b:NameList>
      </b:Author>
    </b:Author>
    <b:RefOrder>7</b:RefOrder>
  </b:Source>
  <b:Source>
    <b:Tag>RodRouteCipher</b:Tag>
    <b:SourceType>InternetSite</b:SourceType>
    <b:Guid>{66D1F158-FE80-408A-BA18-7289E1137C21}</b:Guid>
    <b:Author>
      <b:Author>
        <b:NameList>
          <b:Person>
            <b:Last>Rodriguez-Clark</b:Last>
            <b:First>Daniel</b:First>
          </b:Person>
        </b:NameList>
      </b:Author>
    </b:Author>
    <b:Title>Route Cipher</b:Title>
    <b:InternetSiteTitle>Crypto Corner</b:InternetSiteTitle>
    <b:URL>http://crypto.interactive-maths.com/route-cipher.html</b:URL>
    <b:RefOrder>3</b:RefOrder>
  </b:Source>
</b:Sources>
</file>

<file path=customXml/itemProps1.xml><?xml version="1.0" encoding="utf-8"?>
<ds:datastoreItem xmlns:ds="http://schemas.openxmlformats.org/officeDocument/2006/customXml" ds:itemID="{277946FA-24DA-44B3-B845-5032F6BE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4096</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Chauhan</dc:creator>
  <cp:keywords/>
  <dc:description/>
  <cp:lastModifiedBy>Dhaval Chauhan</cp:lastModifiedBy>
  <cp:revision>236</cp:revision>
  <dcterms:created xsi:type="dcterms:W3CDTF">2017-04-02T00:10:00Z</dcterms:created>
  <dcterms:modified xsi:type="dcterms:W3CDTF">2017-05-02T16:29:00Z</dcterms:modified>
</cp:coreProperties>
</file>