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5"/>
      </w:tblGrid>
      <w:tr w:rsidR="00A074B1" w:rsidRPr="00543749" w14:paraId="5CB3F348" w14:textId="77777777" w:rsidTr="00A074B1">
        <w:tc>
          <w:tcPr>
            <w:tcW w:w="9738" w:type="dxa"/>
            <w:tcBorders>
              <w:top w:val="nil"/>
              <w:left w:val="nil"/>
              <w:bottom w:val="nil"/>
              <w:right w:val="nil"/>
            </w:tcBorders>
          </w:tcPr>
          <w:p w14:paraId="71ABD6D2" w14:textId="77777777" w:rsidR="00C55A17" w:rsidRDefault="00C55A17" w:rsidP="00C55A17">
            <w:pPr>
              <w:pStyle w:val="Heading1"/>
              <w:jc w:val="center"/>
              <w:rPr>
                <w:kern w:val="36"/>
                <w:szCs w:val="24"/>
                <w14:ligatures w14:val="standardContextual"/>
              </w:rPr>
            </w:pPr>
            <w:r>
              <w:rPr>
                <w:rFonts w:ascii="Segoe UI" w:hAnsi="Segoe UI" w:cs="Segoe UI"/>
                <w:sz w:val="40"/>
                <w:szCs w:val="40"/>
              </w:rPr>
              <w:t>DHAVAL SHAH</w:t>
            </w:r>
            <w:r>
              <w:rPr>
                <w:rFonts w:ascii="Segoe UI" w:hAnsi="Segoe UI" w:cs="Segoe UI"/>
                <w:sz w:val="40"/>
                <w:szCs w:val="40"/>
              </w:rPr>
              <w:br/>
            </w:r>
            <w:r>
              <w:rPr>
                <w:rFonts w:ascii="Segoe UI" w:hAnsi="Segoe UI" w:cs="Segoe UI"/>
                <w:b w:val="0"/>
                <w:bCs/>
                <w:color w:val="767171"/>
              </w:rPr>
              <w:t>AI Solutions Developer | Microsoft Power Platform, Dynamics 365 &amp; Azure AI (Foundry/OpenAI)</w:t>
            </w:r>
          </w:p>
          <w:p w14:paraId="57B8FD6F" w14:textId="77777777" w:rsidR="00A074B1" w:rsidRPr="00543749" w:rsidRDefault="00A074B1" w:rsidP="00A074B1">
            <w:pPr>
              <w:jc w:val="center"/>
              <w:rPr>
                <w:rFonts w:ascii="Segoe UI" w:hAnsi="Segoe UI" w:cs="Segoe UI"/>
                <w:b/>
                <w:sz w:val="22"/>
                <w:szCs w:val="17"/>
                <w:lang w:val="it-IT"/>
              </w:rPr>
            </w:pPr>
            <w:r w:rsidRPr="00543749">
              <w:rPr>
                <w:rFonts w:ascii="Segoe UI" w:hAnsi="Segoe UI" w:cs="Segoe UI"/>
                <w:b/>
                <w:sz w:val="22"/>
                <w:szCs w:val="17"/>
                <w:lang w:val="it-IT"/>
              </w:rPr>
              <w:t>Mobile: +1 (832)312-9454</w:t>
            </w:r>
          </w:p>
          <w:p w14:paraId="6EDF7186" w14:textId="77777777" w:rsidR="007A727E" w:rsidRPr="00543749" w:rsidRDefault="00A074B1" w:rsidP="00A074B1">
            <w:pPr>
              <w:jc w:val="center"/>
              <w:rPr>
                <w:rFonts w:ascii="Segoe UI" w:hAnsi="Segoe UI" w:cs="Segoe UI"/>
                <w:b/>
                <w:sz w:val="22"/>
                <w:szCs w:val="17"/>
                <w:lang w:val="it-IT"/>
              </w:rPr>
            </w:pPr>
            <w:r w:rsidRPr="00543749">
              <w:rPr>
                <w:rFonts w:ascii="Segoe UI" w:hAnsi="Segoe UI" w:cs="Segoe UI"/>
                <w:b/>
                <w:sz w:val="22"/>
                <w:szCs w:val="17"/>
                <w:lang w:val="it-IT"/>
              </w:rPr>
              <w:t xml:space="preserve">E-Mail: </w:t>
            </w:r>
            <w:hyperlink r:id="rId11" w:history="1">
              <w:r w:rsidRPr="00543749">
                <w:rPr>
                  <w:rStyle w:val="Hyperlink"/>
                  <w:rFonts w:ascii="Segoe UI" w:hAnsi="Segoe UI" w:cs="Segoe UI"/>
                  <w:b/>
                  <w:sz w:val="22"/>
                  <w:szCs w:val="17"/>
                  <w:lang w:val="it-IT"/>
                </w:rPr>
                <w:t>dhaval.shah01@gmail.com</w:t>
              </w:r>
            </w:hyperlink>
          </w:p>
          <w:p w14:paraId="0D131898" w14:textId="77777777" w:rsidR="008E6456" w:rsidRPr="00543749" w:rsidRDefault="007A727E" w:rsidP="00A074B1">
            <w:pPr>
              <w:jc w:val="center"/>
              <w:rPr>
                <w:rFonts w:ascii="Segoe UI" w:hAnsi="Segoe UI" w:cs="Segoe UI"/>
                <w:b/>
                <w:bCs/>
                <w:sz w:val="22"/>
                <w:szCs w:val="17"/>
              </w:rPr>
            </w:pPr>
            <w:r w:rsidRPr="00543749">
              <w:rPr>
                <w:rFonts w:ascii="Segoe UI" w:hAnsi="Segoe UI" w:cs="Segoe UI"/>
                <w:b/>
                <w:sz w:val="22"/>
                <w:szCs w:val="17"/>
              </w:rPr>
              <w:t xml:space="preserve">Linked in: </w:t>
            </w:r>
            <w:hyperlink r:id="rId12" w:history="1">
              <w:r w:rsidRPr="00543749">
                <w:rPr>
                  <w:rStyle w:val="Hyperlink"/>
                  <w:rFonts w:ascii="Segoe UI" w:hAnsi="Segoe UI" w:cs="Segoe UI"/>
                  <w:b/>
                  <w:bCs/>
                  <w:sz w:val="22"/>
                  <w:szCs w:val="17"/>
                </w:rPr>
                <w:t>http://www.linkedin.com/in/dhavalshah27</w:t>
              </w:r>
            </w:hyperlink>
          </w:p>
          <w:p w14:paraId="30A33CE3" w14:textId="77777777" w:rsidR="007A727E" w:rsidRPr="00543749" w:rsidRDefault="008E6456" w:rsidP="00A074B1">
            <w:pPr>
              <w:jc w:val="center"/>
              <w:rPr>
                <w:rFonts w:ascii="Segoe UI" w:hAnsi="Segoe UI" w:cs="Segoe UI"/>
                <w:b/>
                <w:sz w:val="22"/>
                <w:szCs w:val="17"/>
              </w:rPr>
            </w:pPr>
            <w:r w:rsidRPr="00543749">
              <w:rPr>
                <w:rFonts w:ascii="Segoe UI" w:hAnsi="Segoe UI" w:cs="Segoe UI"/>
                <w:b/>
                <w:bCs/>
                <w:sz w:val="22"/>
                <w:szCs w:val="17"/>
              </w:rPr>
              <w:t xml:space="preserve">Credly: </w:t>
            </w:r>
            <w:r w:rsidRPr="00543749">
              <w:rPr>
                <w:rStyle w:val="Hyperlink"/>
                <w:rFonts w:ascii="Segoe UI" w:hAnsi="Segoe UI" w:cs="Segoe UI"/>
                <w:b/>
                <w:bCs/>
              </w:rPr>
              <w:t>https://www.credly.com/users/dhaval-shah/badges</w:t>
            </w:r>
            <w:r w:rsidR="00A074B1" w:rsidRPr="00543749">
              <w:rPr>
                <w:rFonts w:ascii="Segoe UI" w:hAnsi="Segoe UI" w:cs="Segoe UI"/>
                <w:sz w:val="22"/>
                <w:szCs w:val="17"/>
              </w:rPr>
              <w:br/>
            </w:r>
          </w:p>
          <w:p w14:paraId="016396C0" w14:textId="77777777" w:rsidR="007A727E" w:rsidRPr="00543749" w:rsidRDefault="007A727E" w:rsidP="007A727E">
            <w:pPr>
              <w:jc w:val="both"/>
              <w:rPr>
                <w:rFonts w:ascii="Segoe UI" w:hAnsi="Segoe UI" w:cs="Segoe UI"/>
                <w:i/>
                <w:sz w:val="22"/>
                <w:szCs w:val="17"/>
              </w:rPr>
            </w:pPr>
          </w:p>
          <w:p w14:paraId="649B05C3" w14:textId="3ACC2988" w:rsidR="008E6456" w:rsidRPr="00543749" w:rsidRDefault="00000000" w:rsidP="008E6456">
            <w:pPr>
              <w:rPr>
                <w:rFonts w:ascii="Segoe UI" w:hAnsi="Segoe UI" w:cs="Segoe UI"/>
                <w:noProof/>
                <w:sz w:val="22"/>
              </w:rPr>
            </w:pPr>
            <w:r w:rsidRPr="00543749">
              <w:rPr>
                <w:rFonts w:ascii="Segoe UI" w:hAnsi="Segoe UI" w:cs="Segoe UI"/>
                <w:noProof/>
              </w:rPr>
              <w:drawing>
                <wp:inline distT="0" distB="0" distL="0" distR="0" wp14:anchorId="2704D49B" wp14:editId="32C1404A">
                  <wp:extent cx="638175" cy="638175"/>
                  <wp:effectExtent l="0" t="0" r="0" b="0"/>
                  <wp:docPr id="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3749">
              <w:rPr>
                <w:rFonts w:ascii="Segoe UI" w:hAnsi="Segoe UI" w:cs="Segoe UI"/>
                <w:noProof/>
              </w:rPr>
              <w:drawing>
                <wp:inline distT="0" distB="0" distL="0" distR="0" wp14:anchorId="7F5D0C9B" wp14:editId="604DCCF7">
                  <wp:extent cx="638175" cy="638175"/>
                  <wp:effectExtent l="0" t="0" r="0" b="0"/>
                  <wp:docPr id="2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3749">
              <w:rPr>
                <w:rFonts w:ascii="Segoe UI" w:hAnsi="Segoe UI" w:cs="Segoe UI"/>
                <w:noProof/>
              </w:rPr>
              <w:drawing>
                <wp:inline distT="0" distB="0" distL="0" distR="0" wp14:anchorId="2FB98F65" wp14:editId="568502D2">
                  <wp:extent cx="638175" cy="638175"/>
                  <wp:effectExtent l="0" t="0" r="0" b="0"/>
                  <wp:docPr id="3" name="Picture 5" descr="A picture containing text, sign, blu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A picture containing text, sign, blu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3749">
              <w:rPr>
                <w:rFonts w:ascii="Segoe UI" w:hAnsi="Segoe UI" w:cs="Segoe UI"/>
                <w:noProof/>
              </w:rPr>
              <w:drawing>
                <wp:inline distT="0" distB="0" distL="0" distR="0" wp14:anchorId="7CBEDD8B" wp14:editId="59B6D7E3">
                  <wp:extent cx="638175" cy="638175"/>
                  <wp:effectExtent l="0" t="0" r="0" b="0"/>
                  <wp:docPr id="4" name="Picture 7" descr="A picture containing text, sign, blu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A picture containing text, sign, blu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3749">
              <w:rPr>
                <w:rFonts w:ascii="Segoe UI" w:hAnsi="Segoe UI" w:cs="Segoe UI"/>
                <w:noProof/>
              </w:rPr>
              <w:drawing>
                <wp:inline distT="0" distB="0" distL="0" distR="0" wp14:anchorId="4146251E" wp14:editId="503699CB">
                  <wp:extent cx="638175" cy="638175"/>
                  <wp:effectExtent l="0" t="0" r="0" b="0"/>
                  <wp:docPr id="5" name="Picture 9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A picture containing 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3749">
              <w:rPr>
                <w:rFonts w:ascii="Segoe UI" w:hAnsi="Segoe UI" w:cs="Segoe UI"/>
                <w:noProof/>
              </w:rPr>
              <w:drawing>
                <wp:inline distT="0" distB="0" distL="0" distR="0" wp14:anchorId="3B0AC10C" wp14:editId="1A17A3C0">
                  <wp:extent cx="638175" cy="638175"/>
                  <wp:effectExtent l="0" t="0" r="0" b="0"/>
                  <wp:docPr id="6" name="Picture 10" descr="Icon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Icon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3749">
              <w:rPr>
                <w:rFonts w:ascii="Segoe UI" w:hAnsi="Segoe UI" w:cs="Segoe UI"/>
                <w:noProof/>
              </w:rPr>
              <w:drawing>
                <wp:inline distT="0" distB="0" distL="0" distR="0" wp14:anchorId="269CB856" wp14:editId="757A9B52">
                  <wp:extent cx="638175" cy="638175"/>
                  <wp:effectExtent l="0" t="0" r="0" b="0"/>
                  <wp:docPr id="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3749">
              <w:rPr>
                <w:rFonts w:ascii="Segoe UI" w:hAnsi="Segoe UI" w:cs="Segoe UI"/>
                <w:noProof/>
              </w:rPr>
              <w:drawing>
                <wp:inline distT="0" distB="0" distL="0" distR="0" wp14:anchorId="65587FF3" wp14:editId="7DC02ACB">
                  <wp:extent cx="638175" cy="638175"/>
                  <wp:effectExtent l="0" t="0" r="0" b="0"/>
                  <wp:docPr id="8" name="Picture 6" descr="A picture containing text, sign, blu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A picture containing text, sign, blu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43749">
              <w:rPr>
                <w:rFonts w:ascii="Segoe UI" w:hAnsi="Segoe UI" w:cs="Segoe UI"/>
                <w:noProof/>
              </w:rPr>
              <w:drawing>
                <wp:inline distT="0" distB="0" distL="0" distR="0" wp14:anchorId="0F317CC6" wp14:editId="4562074B">
                  <wp:extent cx="638175" cy="638175"/>
                  <wp:effectExtent l="0" t="0" r="0" b="0"/>
                  <wp:docPr id="9" name="Picture 11" descr="Icon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Icon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38E4A8" w14:textId="77777777" w:rsidR="007A727E" w:rsidRPr="00543749" w:rsidRDefault="007A727E" w:rsidP="007A727E">
            <w:pPr>
              <w:jc w:val="both"/>
              <w:rPr>
                <w:rFonts w:ascii="Segoe UI" w:hAnsi="Segoe UI" w:cs="Segoe UI"/>
                <w:i/>
                <w:sz w:val="22"/>
                <w:szCs w:val="17"/>
              </w:rPr>
            </w:pPr>
          </w:p>
          <w:p w14:paraId="63A8C5AA" w14:textId="77777777" w:rsidR="00A074B1" w:rsidRPr="00543749" w:rsidRDefault="00A074B1" w:rsidP="00A074B1">
            <w:pPr>
              <w:jc w:val="center"/>
              <w:rPr>
                <w:rFonts w:ascii="Segoe UI" w:hAnsi="Segoe UI" w:cs="Segoe UI"/>
                <w:b/>
                <w:sz w:val="22"/>
                <w:szCs w:val="17"/>
              </w:rPr>
            </w:pPr>
          </w:p>
        </w:tc>
      </w:tr>
    </w:tbl>
    <w:p w14:paraId="422E9B87" w14:textId="77777777" w:rsidR="00C55A17" w:rsidRDefault="00C55A17">
      <w:pPr>
        <w:jc w:val="both"/>
        <w:rPr>
          <w:kern w:val="2"/>
          <w:szCs w:val="24"/>
          <w14:ligatures w14:val="standardContextual"/>
        </w:rPr>
      </w:pPr>
      <w:r>
        <w:rPr>
          <w:rFonts w:ascii="Segoe UI" w:hAnsi="Segoe UI" w:cs="Segoe UI"/>
          <w:sz w:val="22"/>
          <w:szCs w:val="22"/>
        </w:rPr>
        <w:t xml:space="preserve">AI solutions developer and architect with 17+ years of experience designing and delivering Microsoft business applications across </w:t>
      </w:r>
      <w:r>
        <w:rPr>
          <w:rFonts w:ascii="Segoe UI" w:hAnsi="Segoe UI" w:cs="Segoe UI"/>
          <w:b/>
          <w:bCs/>
          <w:sz w:val="22"/>
          <w:szCs w:val="22"/>
        </w:rPr>
        <w:t>Power Apps</w:t>
      </w:r>
      <w:r>
        <w:rPr>
          <w:rFonts w:ascii="Segoe UI" w:hAnsi="Segoe UI" w:cs="Segoe UI"/>
          <w:sz w:val="22"/>
          <w:szCs w:val="22"/>
        </w:rPr>
        <w:t xml:space="preserve"> (canvas &amp; model-driven), </w:t>
      </w:r>
      <w:r>
        <w:rPr>
          <w:rFonts w:ascii="Segoe UI" w:hAnsi="Segoe UI" w:cs="Segoe UI"/>
          <w:b/>
          <w:bCs/>
          <w:sz w:val="22"/>
          <w:szCs w:val="22"/>
        </w:rPr>
        <w:t>Power Automate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Fonts w:ascii="Segoe UI" w:hAnsi="Segoe UI" w:cs="Segoe UI"/>
          <w:b/>
          <w:bCs/>
          <w:sz w:val="22"/>
          <w:szCs w:val="22"/>
        </w:rPr>
        <w:t>Dataverse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Fonts w:ascii="Segoe UI" w:hAnsi="Segoe UI" w:cs="Segoe UI"/>
          <w:b/>
          <w:bCs/>
          <w:sz w:val="22"/>
          <w:szCs w:val="22"/>
        </w:rPr>
        <w:t>Dynamics 365</w:t>
      </w:r>
      <w:r>
        <w:rPr>
          <w:rFonts w:ascii="Segoe UI" w:hAnsi="Segoe UI" w:cs="Segoe UI"/>
          <w:sz w:val="22"/>
          <w:szCs w:val="22"/>
        </w:rPr>
        <w:t xml:space="preserve">, and </w:t>
      </w:r>
      <w:r>
        <w:rPr>
          <w:rFonts w:ascii="Segoe UI" w:hAnsi="Segoe UI" w:cs="Segoe UI"/>
          <w:b/>
          <w:bCs/>
          <w:sz w:val="22"/>
          <w:szCs w:val="22"/>
        </w:rPr>
        <w:t>Azure</w:t>
      </w:r>
      <w:r>
        <w:rPr>
          <w:rFonts w:ascii="Segoe UI" w:hAnsi="Segoe UI" w:cs="Segoe UI"/>
          <w:sz w:val="22"/>
          <w:szCs w:val="22"/>
        </w:rPr>
        <w:t xml:space="preserve">. Specialized in AI-assisted automation including </w:t>
      </w:r>
      <w:r>
        <w:rPr>
          <w:rFonts w:ascii="Segoe UI" w:hAnsi="Segoe UI" w:cs="Segoe UI"/>
          <w:b/>
          <w:bCs/>
          <w:sz w:val="22"/>
          <w:szCs w:val="22"/>
        </w:rPr>
        <w:t>document/report generation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Fonts w:ascii="Segoe UI" w:hAnsi="Segoe UI" w:cs="Segoe UI"/>
          <w:b/>
          <w:bCs/>
          <w:sz w:val="22"/>
          <w:szCs w:val="22"/>
        </w:rPr>
        <w:t>content extraction</w:t>
      </w:r>
      <w:r>
        <w:rPr>
          <w:rFonts w:ascii="Segoe UI" w:hAnsi="Segoe UI" w:cs="Segoe UI"/>
          <w:sz w:val="22"/>
          <w:szCs w:val="22"/>
        </w:rPr>
        <w:t xml:space="preserve">, and </w:t>
      </w:r>
      <w:r>
        <w:rPr>
          <w:rFonts w:ascii="Segoe UI" w:hAnsi="Segoe UI" w:cs="Segoe UI"/>
          <w:b/>
          <w:bCs/>
          <w:sz w:val="22"/>
          <w:szCs w:val="22"/>
        </w:rPr>
        <w:t>audio summarization</w:t>
      </w:r>
      <w:r>
        <w:rPr>
          <w:rFonts w:ascii="Segoe UI" w:hAnsi="Segoe UI" w:cs="Segoe UI"/>
          <w:sz w:val="22"/>
          <w:szCs w:val="22"/>
        </w:rPr>
        <w:t xml:space="preserve"> workflows using </w:t>
      </w:r>
      <w:r>
        <w:rPr>
          <w:rFonts w:ascii="Segoe UI" w:hAnsi="Segoe UI" w:cs="Segoe UI"/>
          <w:b/>
          <w:bCs/>
          <w:sz w:val="22"/>
          <w:szCs w:val="22"/>
        </w:rPr>
        <w:t>AI Builder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Fonts w:ascii="Segoe UI" w:hAnsi="Segoe UI" w:cs="Segoe UI"/>
          <w:b/>
          <w:bCs/>
          <w:sz w:val="22"/>
          <w:szCs w:val="22"/>
        </w:rPr>
        <w:t>Copilot Studio</w:t>
      </w:r>
      <w:r>
        <w:rPr>
          <w:rFonts w:ascii="Segoe UI" w:hAnsi="Segoe UI" w:cs="Segoe UI"/>
          <w:sz w:val="22"/>
          <w:szCs w:val="22"/>
        </w:rPr>
        <w:t xml:space="preserve">, and </w:t>
      </w:r>
      <w:r>
        <w:rPr>
          <w:rFonts w:ascii="Segoe UI" w:hAnsi="Segoe UI" w:cs="Segoe UI"/>
          <w:b/>
          <w:bCs/>
          <w:sz w:val="22"/>
          <w:szCs w:val="22"/>
        </w:rPr>
        <w:t>Azure AI</w:t>
      </w:r>
      <w:r>
        <w:rPr>
          <w:rFonts w:ascii="Segoe UI" w:hAnsi="Segoe UI" w:cs="Segoe UI"/>
          <w:sz w:val="22"/>
          <w:szCs w:val="22"/>
        </w:rPr>
        <w:t xml:space="preserve"> (Foundry/OpenAI patterns). Strong background in enterprise integration (custom connectors/REST APIs, Microsoft Graph), secure architecture, governance/ALM, and responsible AI practices (privacy, security, monitoring).</w:t>
      </w:r>
    </w:p>
    <w:p w14:paraId="67E81092" w14:textId="77777777" w:rsidR="00AF29B9" w:rsidRPr="00543749" w:rsidRDefault="00AF29B9" w:rsidP="00AF29B9">
      <w:pPr>
        <w:jc w:val="both"/>
        <w:rPr>
          <w:rFonts w:ascii="Segoe UI" w:hAnsi="Segoe UI" w:cs="Segoe UI"/>
          <w:b/>
          <w:sz w:val="22"/>
          <w:szCs w:val="17"/>
        </w:rPr>
      </w:pPr>
    </w:p>
    <w:p w14:paraId="4CD0A268" w14:textId="77777777" w:rsidR="00F95356" w:rsidRPr="00543749" w:rsidRDefault="000D3D1F" w:rsidP="00B93A2E">
      <w:pPr>
        <w:pStyle w:val="Heading1"/>
        <w:rPr>
          <w:rFonts w:ascii="Segoe UI" w:hAnsi="Segoe UI" w:cs="Segoe UI"/>
          <w:u w:val="single"/>
        </w:rPr>
      </w:pPr>
      <w:r w:rsidRPr="00543749">
        <w:rPr>
          <w:rFonts w:ascii="Segoe UI" w:hAnsi="Segoe UI" w:cs="Segoe UI"/>
          <w:u w:val="single"/>
        </w:rPr>
        <w:t>Summary</w:t>
      </w:r>
      <w:r w:rsidR="001D5616" w:rsidRPr="00543749">
        <w:rPr>
          <w:rFonts w:ascii="Segoe UI" w:hAnsi="Segoe UI" w:cs="Segoe UI"/>
          <w:u w:val="single"/>
        </w:rPr>
        <w:br/>
      </w:r>
    </w:p>
    <w:p w14:paraId="099C6B08" w14:textId="77777777" w:rsidR="00C55A17" w:rsidRDefault="00C55A17" w:rsidP="00C55A17">
      <w:pPr>
        <w:numPr>
          <w:ilvl w:val="0"/>
          <w:numId w:val="2"/>
        </w:numPr>
        <w:spacing w:before="60"/>
        <w:jc w:val="both"/>
        <w:rPr>
          <w:kern w:val="2"/>
          <w:szCs w:val="24"/>
          <w14:ligatures w14:val="standardContextual"/>
        </w:rPr>
      </w:pPr>
      <w:r>
        <w:rPr>
          <w:rFonts w:ascii="Segoe UI" w:hAnsi="Segoe UI" w:cs="Segoe UI"/>
          <w:b/>
          <w:bCs/>
          <w:sz w:val="22"/>
          <w:szCs w:val="22"/>
        </w:rPr>
        <w:t>17+ years</w:t>
      </w:r>
      <w:r>
        <w:rPr>
          <w:rFonts w:ascii="Segoe UI" w:hAnsi="Segoe UI" w:cs="Segoe UI"/>
          <w:sz w:val="22"/>
          <w:szCs w:val="22"/>
        </w:rPr>
        <w:t xml:space="preserve"> delivering enterprise solutions across Microsoft technologies with 12+ years focused on </w:t>
      </w:r>
      <w:r>
        <w:rPr>
          <w:rFonts w:ascii="Segoe UI" w:hAnsi="Segoe UI" w:cs="Segoe UI"/>
          <w:b/>
          <w:bCs/>
          <w:sz w:val="22"/>
          <w:szCs w:val="22"/>
        </w:rPr>
        <w:t>M365/SharePoint</w:t>
      </w:r>
      <w:r>
        <w:rPr>
          <w:rFonts w:ascii="Segoe UI" w:hAnsi="Segoe UI" w:cs="Segoe UI"/>
          <w:sz w:val="22"/>
          <w:szCs w:val="22"/>
        </w:rPr>
        <w:t xml:space="preserve"> and extensive hands-on delivery with </w:t>
      </w:r>
      <w:r>
        <w:rPr>
          <w:rFonts w:ascii="Segoe UI" w:hAnsi="Segoe UI" w:cs="Segoe UI"/>
          <w:b/>
          <w:bCs/>
          <w:sz w:val="22"/>
          <w:szCs w:val="22"/>
        </w:rPr>
        <w:t>Power Platform</w:t>
      </w:r>
      <w:r>
        <w:rPr>
          <w:rFonts w:ascii="Segoe UI" w:hAnsi="Segoe UI" w:cs="Segoe UI"/>
          <w:sz w:val="22"/>
          <w:szCs w:val="22"/>
        </w:rPr>
        <w:t xml:space="preserve"> and </w:t>
      </w:r>
      <w:r>
        <w:rPr>
          <w:rFonts w:ascii="Segoe UI" w:hAnsi="Segoe UI" w:cs="Segoe UI"/>
          <w:b/>
          <w:bCs/>
          <w:sz w:val="22"/>
          <w:szCs w:val="22"/>
        </w:rPr>
        <w:t>Azure</w:t>
      </w:r>
      <w:r>
        <w:rPr>
          <w:rFonts w:ascii="Segoe UI" w:hAnsi="Segoe UI" w:cs="Segoe UI"/>
          <w:sz w:val="22"/>
          <w:szCs w:val="22"/>
        </w:rPr>
        <w:t>.</w:t>
      </w:r>
    </w:p>
    <w:p w14:paraId="4D534A73" w14:textId="77777777" w:rsidR="00C55A17" w:rsidRDefault="00C55A17" w:rsidP="00C55A17">
      <w:pPr>
        <w:numPr>
          <w:ilvl w:val="0"/>
          <w:numId w:val="2"/>
        </w:numPr>
        <w:spacing w:before="60"/>
        <w:jc w:val="both"/>
        <w:rPr>
          <w:kern w:val="2"/>
          <w:szCs w:val="24"/>
          <w14:ligatures w14:val="standardContextual"/>
        </w:rPr>
      </w:pPr>
      <w:r>
        <w:rPr>
          <w:rFonts w:ascii="Segoe UI" w:hAnsi="Segoe UI" w:cs="Segoe UI"/>
          <w:sz w:val="22"/>
          <w:szCs w:val="22"/>
        </w:rPr>
        <w:t>Hands-on builder who bridges low-code and pro-code: solution architecture, app development, integrations, and production support.</w:t>
      </w:r>
    </w:p>
    <w:p w14:paraId="51CD19BD" w14:textId="77777777" w:rsidR="00F95356" w:rsidRPr="00543749" w:rsidRDefault="00F95356" w:rsidP="00D06D5D">
      <w:pPr>
        <w:numPr>
          <w:ilvl w:val="0"/>
          <w:numId w:val="2"/>
        </w:numPr>
        <w:spacing w:before="60"/>
        <w:jc w:val="both"/>
        <w:rPr>
          <w:rFonts w:ascii="Segoe UI" w:hAnsi="Segoe UI" w:cs="Segoe UI"/>
          <w:sz w:val="22"/>
          <w:szCs w:val="17"/>
        </w:rPr>
      </w:pPr>
      <w:r w:rsidRPr="00543749">
        <w:rPr>
          <w:rFonts w:ascii="Segoe UI" w:hAnsi="Segoe UI" w:cs="Segoe UI"/>
          <w:b/>
          <w:sz w:val="22"/>
          <w:szCs w:val="17"/>
        </w:rPr>
        <w:t xml:space="preserve">Bachelor of Technology in Computer Science </w:t>
      </w:r>
      <w:r w:rsidRPr="00543749">
        <w:rPr>
          <w:rFonts w:ascii="Segoe UI" w:hAnsi="Segoe UI" w:cs="Segoe UI"/>
          <w:sz w:val="22"/>
          <w:szCs w:val="17"/>
        </w:rPr>
        <w:t>from</w:t>
      </w:r>
      <w:r w:rsidRPr="00543749">
        <w:rPr>
          <w:rFonts w:ascii="Segoe UI" w:hAnsi="Segoe UI" w:cs="Segoe UI"/>
          <w:b/>
          <w:sz w:val="22"/>
          <w:szCs w:val="17"/>
        </w:rPr>
        <w:t xml:space="preserve"> Nirma University, </w:t>
      </w:r>
      <w:r w:rsidRPr="00543749">
        <w:rPr>
          <w:rFonts w:ascii="Segoe UI" w:hAnsi="Segoe UI" w:cs="Segoe UI"/>
          <w:sz w:val="22"/>
          <w:szCs w:val="17"/>
        </w:rPr>
        <w:t>Ahmedabad.</w:t>
      </w:r>
      <w:r w:rsidRPr="00543749">
        <w:rPr>
          <w:rFonts w:ascii="Segoe UI" w:hAnsi="Segoe UI" w:cs="Segoe UI"/>
          <w:b/>
          <w:sz w:val="22"/>
          <w:szCs w:val="17"/>
        </w:rPr>
        <w:t xml:space="preserve"> </w:t>
      </w:r>
    </w:p>
    <w:p w14:paraId="04F36E0D" w14:textId="77777777" w:rsidR="00C55A17" w:rsidRDefault="00C55A17" w:rsidP="00C55A17">
      <w:pPr>
        <w:numPr>
          <w:ilvl w:val="0"/>
          <w:numId w:val="2"/>
        </w:numPr>
        <w:spacing w:before="60"/>
        <w:jc w:val="both"/>
        <w:rPr>
          <w:kern w:val="2"/>
          <w:szCs w:val="24"/>
          <w14:ligatures w14:val="standardContextual"/>
        </w:rPr>
      </w:pPr>
      <w:r>
        <w:rPr>
          <w:rFonts w:ascii="Segoe UI" w:hAnsi="Segoe UI" w:cs="Segoe UI"/>
          <w:sz w:val="22"/>
          <w:szCs w:val="22"/>
        </w:rPr>
        <w:t xml:space="preserve">Built end-to-end business applications using </w:t>
      </w:r>
      <w:r>
        <w:rPr>
          <w:rFonts w:ascii="Segoe UI" w:hAnsi="Segoe UI" w:cs="Segoe UI"/>
          <w:b/>
          <w:bCs/>
          <w:sz w:val="22"/>
          <w:szCs w:val="22"/>
        </w:rPr>
        <w:t>Power Apps</w:t>
      </w:r>
      <w:r>
        <w:rPr>
          <w:rFonts w:ascii="Segoe UI" w:hAnsi="Segoe UI" w:cs="Segoe UI"/>
          <w:sz w:val="22"/>
          <w:szCs w:val="22"/>
        </w:rPr>
        <w:t xml:space="preserve"> (canvas &amp; model-driven), </w:t>
      </w:r>
      <w:r>
        <w:rPr>
          <w:rFonts w:ascii="Segoe UI" w:hAnsi="Segoe UI" w:cs="Segoe UI"/>
          <w:b/>
          <w:bCs/>
          <w:sz w:val="22"/>
          <w:szCs w:val="22"/>
        </w:rPr>
        <w:t>Dataverse</w:t>
      </w:r>
      <w:r>
        <w:rPr>
          <w:rFonts w:ascii="Segoe UI" w:hAnsi="Segoe UI" w:cs="Segoe UI"/>
          <w:sz w:val="22"/>
          <w:szCs w:val="22"/>
        </w:rPr>
        <w:t xml:space="preserve">, and </w:t>
      </w:r>
      <w:r>
        <w:rPr>
          <w:rFonts w:ascii="Segoe UI" w:hAnsi="Segoe UI" w:cs="Segoe UI"/>
          <w:b/>
          <w:bCs/>
          <w:sz w:val="22"/>
          <w:szCs w:val="22"/>
        </w:rPr>
        <w:t>Power Automate</w:t>
      </w:r>
      <w:r>
        <w:rPr>
          <w:rFonts w:ascii="Segoe UI" w:hAnsi="Segoe UI" w:cs="Segoe UI"/>
          <w:sz w:val="22"/>
          <w:szCs w:val="22"/>
        </w:rPr>
        <w:t>, including enterprise-ready governance, environments, and ALM patterns.</w:t>
      </w:r>
    </w:p>
    <w:p w14:paraId="620C3DD1" w14:textId="77777777" w:rsidR="00A74209" w:rsidRPr="00543749" w:rsidRDefault="00A74209" w:rsidP="00D06D5D">
      <w:pPr>
        <w:numPr>
          <w:ilvl w:val="0"/>
          <w:numId w:val="2"/>
        </w:numPr>
        <w:spacing w:before="60"/>
        <w:jc w:val="both"/>
        <w:rPr>
          <w:rFonts w:ascii="Segoe UI" w:hAnsi="Segoe UI" w:cs="Segoe UI"/>
          <w:sz w:val="22"/>
          <w:szCs w:val="22"/>
        </w:rPr>
      </w:pPr>
      <w:r w:rsidRPr="00543749">
        <w:rPr>
          <w:rFonts w:ascii="Segoe UI" w:hAnsi="Segoe UI" w:cs="Segoe UI"/>
          <w:sz w:val="22"/>
          <w:szCs w:val="22"/>
        </w:rPr>
        <w:t xml:space="preserve">Developing </w:t>
      </w:r>
      <w:r w:rsidRPr="00543749">
        <w:rPr>
          <w:rFonts w:ascii="Segoe UI" w:hAnsi="Segoe UI" w:cs="Segoe UI"/>
          <w:b/>
          <w:bCs/>
          <w:sz w:val="22"/>
          <w:szCs w:val="22"/>
        </w:rPr>
        <w:t>SPFx Webparts</w:t>
      </w:r>
      <w:r w:rsidRPr="00543749">
        <w:rPr>
          <w:rFonts w:ascii="Segoe UI" w:hAnsi="Segoe UI" w:cs="Segoe UI"/>
          <w:sz w:val="22"/>
          <w:szCs w:val="22"/>
        </w:rPr>
        <w:t xml:space="preserve"> using React Framework and Office UI Fabric on Modern UI</w:t>
      </w:r>
    </w:p>
    <w:p w14:paraId="545773DF" w14:textId="77777777" w:rsidR="00C55A17" w:rsidRDefault="00C55A17" w:rsidP="00C55A17">
      <w:pPr>
        <w:numPr>
          <w:ilvl w:val="0"/>
          <w:numId w:val="2"/>
        </w:numPr>
        <w:spacing w:before="60"/>
        <w:jc w:val="both"/>
        <w:rPr>
          <w:kern w:val="2"/>
          <w:szCs w:val="24"/>
          <w14:ligatures w14:val="standardContextual"/>
        </w:rPr>
      </w:pP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Designed and implemented cloud automation using </w:t>
      </w:r>
      <w:r>
        <w:rPr>
          <w:rFonts w:ascii="Segoe UI" w:hAnsi="Segoe UI" w:cs="Segoe UI"/>
          <w:b/>
          <w:bCs/>
          <w:color w:val="000000"/>
          <w:sz w:val="22"/>
          <w:szCs w:val="22"/>
          <w:shd w:val="clear" w:color="auto" w:fill="FFFFFF"/>
        </w:rPr>
        <w:t>Azure Functions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, </w:t>
      </w:r>
      <w:r>
        <w:rPr>
          <w:rFonts w:ascii="Segoe UI" w:hAnsi="Segoe UI" w:cs="Segoe UI"/>
          <w:b/>
          <w:bCs/>
          <w:color w:val="000000"/>
          <w:sz w:val="22"/>
          <w:szCs w:val="22"/>
          <w:shd w:val="clear" w:color="auto" w:fill="FFFFFF"/>
        </w:rPr>
        <w:t>Logic Apps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>, and APIs to support AI-assisted workflows and enterprise integrations.</w:t>
      </w:r>
    </w:p>
    <w:p w14:paraId="06D4BC75" w14:textId="77777777" w:rsidR="00C55A17" w:rsidRDefault="00C55A17" w:rsidP="00C55A17">
      <w:pPr>
        <w:numPr>
          <w:ilvl w:val="0"/>
          <w:numId w:val="2"/>
        </w:numPr>
        <w:jc w:val="both"/>
        <w:rPr>
          <w:kern w:val="2"/>
          <w:szCs w:val="24"/>
          <w14:ligatures w14:val="standardContextual"/>
        </w:rPr>
      </w:pPr>
      <w:r>
        <w:rPr>
          <w:rFonts w:ascii="Segoe UI" w:hAnsi="Segoe UI" w:cs="Segoe UI"/>
          <w:sz w:val="22"/>
          <w:szCs w:val="22"/>
        </w:rPr>
        <w:t xml:space="preserve">Experience with </w:t>
      </w:r>
      <w:r>
        <w:rPr>
          <w:rFonts w:ascii="Segoe UI" w:hAnsi="Segoe UI" w:cs="Segoe UI"/>
          <w:b/>
          <w:bCs/>
          <w:sz w:val="22"/>
          <w:szCs w:val="22"/>
        </w:rPr>
        <w:t>AI Builder</w:t>
      </w:r>
      <w:r>
        <w:rPr>
          <w:rFonts w:ascii="Segoe UI" w:hAnsi="Segoe UI" w:cs="Segoe UI"/>
          <w:sz w:val="22"/>
          <w:szCs w:val="22"/>
        </w:rPr>
        <w:t xml:space="preserve"> (document processing/extraction, classification, prediction) and generative AI patterns embedded into Power Apps and Power Automate.</w:t>
      </w:r>
    </w:p>
    <w:p w14:paraId="66882CAA" w14:textId="77777777" w:rsidR="00C55A17" w:rsidRDefault="00C55A17" w:rsidP="00C55A17">
      <w:pPr>
        <w:numPr>
          <w:ilvl w:val="0"/>
          <w:numId w:val="2"/>
        </w:numPr>
        <w:jc w:val="both"/>
        <w:rPr>
          <w:kern w:val="2"/>
          <w:szCs w:val="24"/>
          <w14:ligatures w14:val="standardContextual"/>
        </w:rPr>
      </w:pPr>
      <w:r>
        <w:rPr>
          <w:rFonts w:ascii="Segoe UI" w:hAnsi="Segoe UI" w:cs="Segoe UI"/>
          <w:sz w:val="22"/>
          <w:szCs w:val="22"/>
        </w:rPr>
        <w:t xml:space="preserve">Designed Azure AI solutions using </w:t>
      </w:r>
      <w:r>
        <w:rPr>
          <w:rFonts w:ascii="Segoe UI" w:hAnsi="Segoe UI" w:cs="Segoe UI"/>
          <w:b/>
          <w:bCs/>
          <w:sz w:val="22"/>
          <w:szCs w:val="22"/>
        </w:rPr>
        <w:t>Azure AI Foundry / Azure OpenAI</w:t>
      </w:r>
      <w:r>
        <w:rPr>
          <w:rFonts w:ascii="Segoe UI" w:hAnsi="Segoe UI" w:cs="Segoe UI"/>
          <w:sz w:val="22"/>
          <w:szCs w:val="22"/>
        </w:rPr>
        <w:t xml:space="preserve"> patterns (GPT-4/4o), </w:t>
      </w:r>
      <w:r>
        <w:rPr>
          <w:rFonts w:ascii="Segoe UI" w:hAnsi="Segoe UI" w:cs="Segoe UI"/>
          <w:b/>
          <w:bCs/>
          <w:sz w:val="22"/>
          <w:szCs w:val="22"/>
        </w:rPr>
        <w:t>embeddings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Fonts w:ascii="Segoe UI" w:hAnsi="Segoe UI" w:cs="Segoe UI"/>
          <w:b/>
          <w:bCs/>
          <w:sz w:val="22"/>
          <w:szCs w:val="22"/>
        </w:rPr>
        <w:t>vector search</w:t>
      </w:r>
      <w:r>
        <w:rPr>
          <w:rFonts w:ascii="Segoe UI" w:hAnsi="Segoe UI" w:cs="Segoe UI"/>
          <w:sz w:val="22"/>
          <w:szCs w:val="22"/>
        </w:rPr>
        <w:t>, prompt engineering/prompt flows, and evaluation/monitoring concepts for production readiness.</w:t>
      </w:r>
    </w:p>
    <w:p w14:paraId="11E6F771" w14:textId="77777777" w:rsidR="00C55A17" w:rsidRDefault="00C55A17" w:rsidP="00C55A17">
      <w:pPr>
        <w:numPr>
          <w:ilvl w:val="0"/>
          <w:numId w:val="2"/>
        </w:numPr>
        <w:jc w:val="both"/>
        <w:rPr>
          <w:kern w:val="2"/>
          <w:szCs w:val="24"/>
          <w14:ligatures w14:val="standardContextual"/>
        </w:rPr>
      </w:pPr>
      <w:r>
        <w:rPr>
          <w:rFonts w:ascii="Segoe UI" w:hAnsi="Segoe UI" w:cs="Segoe UI"/>
          <w:sz w:val="22"/>
          <w:szCs w:val="22"/>
        </w:rPr>
        <w:t xml:space="preserve">Integrated AI services with </w:t>
      </w:r>
      <w:r>
        <w:rPr>
          <w:rFonts w:ascii="Segoe UI" w:hAnsi="Segoe UI" w:cs="Segoe UI"/>
          <w:b/>
          <w:bCs/>
          <w:sz w:val="22"/>
          <w:szCs w:val="22"/>
        </w:rPr>
        <w:t>Dynamics 365</w:t>
      </w:r>
      <w:r>
        <w:rPr>
          <w:rFonts w:ascii="Segoe UI" w:hAnsi="Segoe UI" w:cs="Segoe UI"/>
          <w:sz w:val="22"/>
          <w:szCs w:val="22"/>
        </w:rPr>
        <w:t xml:space="preserve"> and </w:t>
      </w:r>
      <w:r>
        <w:rPr>
          <w:rFonts w:ascii="Segoe UI" w:hAnsi="Segoe UI" w:cs="Segoe UI"/>
          <w:b/>
          <w:bCs/>
          <w:sz w:val="22"/>
          <w:szCs w:val="22"/>
        </w:rPr>
        <w:t>Dataverse</w:t>
      </w:r>
      <w:r>
        <w:rPr>
          <w:rFonts w:ascii="Segoe UI" w:hAnsi="Segoe UI" w:cs="Segoe UI"/>
          <w:sz w:val="22"/>
          <w:szCs w:val="22"/>
        </w:rPr>
        <w:t xml:space="preserve"> using </w:t>
      </w:r>
      <w:r>
        <w:rPr>
          <w:rFonts w:ascii="Segoe UI" w:hAnsi="Segoe UI" w:cs="Segoe UI"/>
          <w:b/>
          <w:bCs/>
          <w:sz w:val="22"/>
          <w:szCs w:val="22"/>
        </w:rPr>
        <w:t>custom connectors</w:t>
      </w:r>
      <w:r>
        <w:rPr>
          <w:rFonts w:ascii="Segoe UI" w:hAnsi="Segoe UI" w:cs="Segoe UI"/>
          <w:sz w:val="22"/>
          <w:szCs w:val="22"/>
        </w:rPr>
        <w:t xml:space="preserve">, </w:t>
      </w:r>
      <w:r>
        <w:rPr>
          <w:rFonts w:ascii="Segoe UI" w:hAnsi="Segoe UI" w:cs="Segoe UI"/>
          <w:b/>
          <w:bCs/>
          <w:sz w:val="22"/>
          <w:szCs w:val="22"/>
        </w:rPr>
        <w:t>REST APIs</w:t>
      </w:r>
      <w:r>
        <w:rPr>
          <w:rFonts w:ascii="Segoe UI" w:hAnsi="Segoe UI" w:cs="Segoe UI"/>
          <w:sz w:val="22"/>
          <w:szCs w:val="22"/>
        </w:rPr>
        <w:t>, managed identities, and secure data access patterns.</w:t>
      </w:r>
    </w:p>
    <w:p w14:paraId="24BF51CD" w14:textId="77777777" w:rsidR="00C55A17" w:rsidRDefault="00C55A17" w:rsidP="00C55A17">
      <w:pPr>
        <w:numPr>
          <w:ilvl w:val="0"/>
          <w:numId w:val="2"/>
        </w:numPr>
        <w:jc w:val="both"/>
        <w:rPr>
          <w:kern w:val="2"/>
          <w:szCs w:val="24"/>
          <w14:ligatures w14:val="standardContextual"/>
        </w:rPr>
      </w:pPr>
      <w:r>
        <w:rPr>
          <w:rFonts w:ascii="Segoe UI" w:hAnsi="Segoe UI" w:cs="Segoe UI"/>
          <w:sz w:val="22"/>
          <w:szCs w:val="22"/>
        </w:rPr>
        <w:t xml:space="preserve">Applied </w:t>
      </w:r>
      <w:r>
        <w:rPr>
          <w:rFonts w:ascii="Segoe UI" w:hAnsi="Segoe UI" w:cs="Segoe UI"/>
          <w:b/>
          <w:bCs/>
          <w:sz w:val="22"/>
          <w:szCs w:val="22"/>
        </w:rPr>
        <w:t>Responsible AI</w:t>
      </w:r>
      <w:r>
        <w:rPr>
          <w:rFonts w:ascii="Segoe UI" w:hAnsi="Segoe UI" w:cs="Segoe UI"/>
          <w:sz w:val="22"/>
          <w:szCs w:val="22"/>
        </w:rPr>
        <w:t xml:space="preserve"> and enterprise security principles: data privacy, least-privilege access, DLP policies, auditability, and ongoing model/solution monitoring.</w:t>
      </w:r>
    </w:p>
    <w:p w14:paraId="1341F217" w14:textId="77777777" w:rsidR="00AA431A" w:rsidRPr="00543749" w:rsidRDefault="00AA431A" w:rsidP="00C55A17">
      <w:pPr>
        <w:numPr>
          <w:ilvl w:val="0"/>
          <w:numId w:val="2"/>
        </w:numPr>
        <w:jc w:val="both"/>
        <w:rPr>
          <w:rFonts w:ascii="Segoe UI" w:hAnsi="Segoe UI" w:cs="Segoe UI"/>
          <w:sz w:val="22"/>
          <w:szCs w:val="22"/>
        </w:rPr>
      </w:pPr>
      <w:r w:rsidRPr="00543749">
        <w:rPr>
          <w:rFonts w:ascii="Segoe UI" w:hAnsi="Segoe UI" w:cs="Segoe UI"/>
          <w:sz w:val="22"/>
          <w:szCs w:val="22"/>
          <w:shd w:val="clear" w:color="auto" w:fill="FFFFFF"/>
        </w:rPr>
        <w:t xml:space="preserve">Pursuing application development with micro services architecture with focus on .Net Core, docker containerization and </w:t>
      </w:r>
      <w:r w:rsidRPr="00543749">
        <w:rPr>
          <w:rFonts w:ascii="Segoe UI" w:hAnsi="Segoe UI" w:cs="Segoe UI"/>
          <w:b/>
          <w:bCs/>
          <w:sz w:val="22"/>
          <w:szCs w:val="22"/>
          <w:shd w:val="clear" w:color="auto" w:fill="FFFFFF"/>
        </w:rPr>
        <w:t>Azure DevOps CI/CD pipeline</w:t>
      </w:r>
      <w:r w:rsidRPr="00543749">
        <w:rPr>
          <w:rFonts w:ascii="Segoe UI" w:hAnsi="Segoe UI" w:cs="Segoe UI"/>
          <w:sz w:val="22"/>
          <w:szCs w:val="22"/>
          <w:shd w:val="clear" w:color="auto" w:fill="FFFFFF"/>
        </w:rPr>
        <w:t>.</w:t>
      </w:r>
    </w:p>
    <w:p w14:paraId="63F1135A" w14:textId="77777777" w:rsidR="00790260" w:rsidRPr="00543749" w:rsidRDefault="00790260" w:rsidP="00D06D5D">
      <w:pPr>
        <w:numPr>
          <w:ilvl w:val="0"/>
          <w:numId w:val="2"/>
        </w:numPr>
        <w:spacing w:before="60"/>
        <w:jc w:val="both"/>
        <w:rPr>
          <w:rFonts w:ascii="Segoe UI" w:hAnsi="Segoe UI" w:cs="Segoe UI"/>
          <w:sz w:val="22"/>
          <w:szCs w:val="22"/>
        </w:rPr>
      </w:pPr>
      <w:r w:rsidRPr="00543749">
        <w:rPr>
          <w:rFonts w:ascii="Segoe UI" w:hAnsi="Segoe UI" w:cs="Segoe UI"/>
          <w:sz w:val="22"/>
          <w:szCs w:val="22"/>
        </w:rPr>
        <w:lastRenderedPageBreak/>
        <w:t>Worked on Developing SharePoint Features, Web Part Development, SharePoint Timer Jobs, FAST Search Pipeline Extensibility and Client/Server Object Model</w:t>
      </w:r>
      <w:r w:rsidR="001D149C" w:rsidRPr="00543749">
        <w:rPr>
          <w:rFonts w:ascii="Segoe UI" w:hAnsi="Segoe UI" w:cs="Segoe UI"/>
          <w:sz w:val="22"/>
          <w:szCs w:val="22"/>
        </w:rPr>
        <w:t xml:space="preserve"> and SharePoint Apps</w:t>
      </w:r>
      <w:r w:rsidRPr="00543749">
        <w:rPr>
          <w:rFonts w:ascii="Segoe UI" w:hAnsi="Segoe UI" w:cs="Segoe UI"/>
          <w:sz w:val="22"/>
          <w:szCs w:val="22"/>
        </w:rPr>
        <w:t>.</w:t>
      </w:r>
    </w:p>
    <w:p w14:paraId="328049F9" w14:textId="77777777" w:rsidR="007B2B9A" w:rsidRPr="00543749" w:rsidRDefault="007B2B9A" w:rsidP="00D06D5D">
      <w:pPr>
        <w:numPr>
          <w:ilvl w:val="0"/>
          <w:numId w:val="2"/>
        </w:numPr>
        <w:spacing w:before="60"/>
        <w:jc w:val="both"/>
        <w:rPr>
          <w:rFonts w:ascii="Segoe UI" w:hAnsi="Segoe UI" w:cs="Segoe UI"/>
          <w:sz w:val="22"/>
          <w:szCs w:val="22"/>
        </w:rPr>
      </w:pPr>
      <w:r w:rsidRPr="00543749">
        <w:rPr>
          <w:rFonts w:ascii="Segoe UI" w:hAnsi="Segoe UI" w:cs="Segoe UI"/>
          <w:sz w:val="22"/>
          <w:szCs w:val="22"/>
        </w:rPr>
        <w:t xml:space="preserve">Worked on SharePoint 2013 Automated Deployment &amp; Installation with </w:t>
      </w:r>
      <w:r w:rsidRPr="00543749">
        <w:rPr>
          <w:rFonts w:ascii="Segoe UI" w:hAnsi="Segoe UI" w:cs="Segoe UI"/>
          <w:b/>
          <w:sz w:val="22"/>
          <w:szCs w:val="22"/>
        </w:rPr>
        <w:t>PowerShell</w:t>
      </w:r>
      <w:r w:rsidR="00A74209" w:rsidRPr="00543749">
        <w:rPr>
          <w:rFonts w:ascii="Segoe UI" w:hAnsi="Segoe UI" w:cs="Segoe UI"/>
          <w:b/>
          <w:sz w:val="22"/>
          <w:szCs w:val="22"/>
        </w:rPr>
        <w:t xml:space="preserve">. </w:t>
      </w:r>
      <w:r w:rsidR="00A74209" w:rsidRPr="00543749">
        <w:rPr>
          <w:rFonts w:ascii="Segoe UI" w:hAnsi="Segoe UI" w:cs="Segoe UI"/>
          <w:sz w:val="22"/>
          <w:szCs w:val="22"/>
        </w:rPr>
        <w:t xml:space="preserve">Working Knowledge on Leveraging the PNP Libraries like </w:t>
      </w:r>
      <w:r w:rsidR="00A74209" w:rsidRPr="00543749">
        <w:rPr>
          <w:rFonts w:ascii="Segoe UI" w:hAnsi="Segoe UI" w:cs="Segoe UI"/>
          <w:b/>
          <w:sz w:val="22"/>
          <w:szCs w:val="22"/>
        </w:rPr>
        <w:t xml:space="preserve">PNP </w:t>
      </w:r>
      <w:r w:rsidR="009235C1" w:rsidRPr="00543749">
        <w:rPr>
          <w:rFonts w:ascii="Segoe UI" w:hAnsi="Segoe UI" w:cs="Segoe UI"/>
          <w:b/>
          <w:sz w:val="22"/>
          <w:szCs w:val="22"/>
        </w:rPr>
        <w:t>PowerShell</w:t>
      </w:r>
      <w:r w:rsidR="00A74209" w:rsidRPr="00543749">
        <w:rPr>
          <w:rFonts w:ascii="Segoe UI" w:hAnsi="Segoe UI" w:cs="Segoe UI"/>
          <w:sz w:val="22"/>
          <w:szCs w:val="22"/>
        </w:rPr>
        <w:t>, PNP JS frameworks, etc.</w:t>
      </w:r>
    </w:p>
    <w:p w14:paraId="7EA2ACF8" w14:textId="77777777" w:rsidR="00F95356" w:rsidRPr="00543749" w:rsidRDefault="007B2B9A" w:rsidP="00D06D5D">
      <w:pPr>
        <w:numPr>
          <w:ilvl w:val="0"/>
          <w:numId w:val="2"/>
        </w:numPr>
        <w:spacing w:before="60"/>
        <w:jc w:val="both"/>
        <w:rPr>
          <w:rFonts w:ascii="Segoe UI" w:hAnsi="Segoe UI" w:cs="Segoe UI"/>
          <w:sz w:val="22"/>
          <w:szCs w:val="22"/>
        </w:rPr>
      </w:pPr>
      <w:r w:rsidRPr="00543749">
        <w:rPr>
          <w:rFonts w:ascii="Segoe UI" w:hAnsi="Segoe UI" w:cs="Segoe UI"/>
          <w:sz w:val="22"/>
          <w:szCs w:val="22"/>
        </w:rPr>
        <w:t>Implementation of SharePoint 2013</w:t>
      </w:r>
      <w:r w:rsidR="0034453C" w:rsidRPr="00543749">
        <w:rPr>
          <w:rFonts w:ascii="Segoe UI" w:hAnsi="Segoe UI" w:cs="Segoe UI"/>
          <w:sz w:val="22"/>
          <w:szCs w:val="22"/>
        </w:rPr>
        <w:t>,2016</w:t>
      </w:r>
      <w:r w:rsidRPr="00543749">
        <w:rPr>
          <w:rFonts w:ascii="Segoe UI" w:hAnsi="Segoe UI" w:cs="Segoe UI"/>
          <w:sz w:val="22"/>
          <w:szCs w:val="22"/>
        </w:rPr>
        <w:t xml:space="preserve"> in Cloud Services like </w:t>
      </w:r>
      <w:r w:rsidRPr="00543749">
        <w:rPr>
          <w:rFonts w:ascii="Segoe UI" w:hAnsi="Segoe UI" w:cs="Segoe UI"/>
          <w:b/>
          <w:sz w:val="22"/>
          <w:szCs w:val="22"/>
        </w:rPr>
        <w:t>Windows Azure</w:t>
      </w:r>
      <w:r w:rsidR="00300947" w:rsidRPr="00543749">
        <w:rPr>
          <w:rFonts w:ascii="Segoe UI" w:hAnsi="Segoe UI" w:cs="Segoe UI"/>
          <w:sz w:val="22"/>
          <w:szCs w:val="22"/>
        </w:rPr>
        <w:t>,</w:t>
      </w:r>
      <w:r w:rsidR="00491415" w:rsidRPr="00543749">
        <w:rPr>
          <w:rFonts w:ascii="Segoe UI" w:hAnsi="Segoe UI" w:cs="Segoe UI"/>
          <w:b/>
          <w:sz w:val="22"/>
          <w:szCs w:val="22"/>
        </w:rPr>
        <w:t xml:space="preserve"> </w:t>
      </w:r>
      <w:r w:rsidR="00491415" w:rsidRPr="00543749">
        <w:rPr>
          <w:rFonts w:ascii="Segoe UI" w:hAnsi="Segoe UI" w:cs="Segoe UI"/>
          <w:sz w:val="22"/>
          <w:szCs w:val="22"/>
        </w:rPr>
        <w:t>SharePoint Online and Office 365.</w:t>
      </w:r>
    </w:p>
    <w:p w14:paraId="41D2AC4A" w14:textId="77777777" w:rsidR="004874B2" w:rsidRPr="00543749" w:rsidRDefault="004874B2" w:rsidP="00D06D5D">
      <w:pPr>
        <w:numPr>
          <w:ilvl w:val="0"/>
          <w:numId w:val="2"/>
        </w:numPr>
        <w:spacing w:before="60"/>
        <w:jc w:val="both"/>
        <w:rPr>
          <w:rFonts w:ascii="Segoe UI" w:hAnsi="Segoe UI" w:cs="Segoe UI"/>
          <w:sz w:val="22"/>
          <w:szCs w:val="22"/>
        </w:rPr>
      </w:pPr>
      <w:r w:rsidRPr="00543749">
        <w:rPr>
          <w:rFonts w:ascii="Segoe UI" w:hAnsi="Segoe UI" w:cs="Segoe UI"/>
          <w:sz w:val="22"/>
          <w:szCs w:val="22"/>
        </w:rPr>
        <w:t xml:space="preserve">Experience in creating </w:t>
      </w:r>
      <w:r w:rsidRPr="00543749">
        <w:rPr>
          <w:rFonts w:ascii="Segoe UI" w:hAnsi="Segoe UI" w:cs="Segoe UI"/>
          <w:b/>
          <w:sz w:val="22"/>
          <w:szCs w:val="22"/>
        </w:rPr>
        <w:t xml:space="preserve">Apps for Office 365 and SharePoint </w:t>
      </w:r>
      <w:r w:rsidR="00441D33" w:rsidRPr="00543749">
        <w:rPr>
          <w:rFonts w:ascii="Segoe UI" w:hAnsi="Segoe UI" w:cs="Segoe UI"/>
          <w:b/>
          <w:sz w:val="22"/>
          <w:szCs w:val="22"/>
        </w:rPr>
        <w:t>2013</w:t>
      </w:r>
      <w:r w:rsidR="0034453C" w:rsidRPr="00543749">
        <w:rPr>
          <w:rFonts w:ascii="Segoe UI" w:hAnsi="Segoe UI" w:cs="Segoe UI"/>
          <w:b/>
          <w:sz w:val="22"/>
          <w:szCs w:val="22"/>
        </w:rPr>
        <w:t>,2016</w:t>
      </w:r>
      <w:r w:rsidR="00441D33" w:rsidRPr="00543749">
        <w:rPr>
          <w:rFonts w:ascii="Segoe UI" w:hAnsi="Segoe UI" w:cs="Segoe UI"/>
          <w:sz w:val="22"/>
          <w:szCs w:val="22"/>
        </w:rPr>
        <w:t>(Provider Hosted/SharePoint Hosted)</w:t>
      </w:r>
      <w:r w:rsidRPr="00543749">
        <w:rPr>
          <w:rFonts w:ascii="Segoe UI" w:hAnsi="Segoe UI" w:cs="Segoe UI"/>
          <w:sz w:val="22"/>
          <w:szCs w:val="22"/>
        </w:rPr>
        <w:t xml:space="preserve">. </w:t>
      </w:r>
    </w:p>
    <w:p w14:paraId="4A287903" w14:textId="77777777" w:rsidR="0048347E" w:rsidRPr="00543749" w:rsidRDefault="0048347E" w:rsidP="00D06D5D">
      <w:pPr>
        <w:numPr>
          <w:ilvl w:val="0"/>
          <w:numId w:val="2"/>
        </w:numPr>
        <w:spacing w:before="60"/>
        <w:jc w:val="both"/>
        <w:rPr>
          <w:rFonts w:ascii="Segoe UI" w:hAnsi="Segoe UI" w:cs="Segoe UI"/>
          <w:sz w:val="22"/>
          <w:szCs w:val="22"/>
        </w:rPr>
      </w:pPr>
      <w:r w:rsidRPr="00543749">
        <w:rPr>
          <w:rFonts w:ascii="Segoe UI" w:hAnsi="Segoe UI" w:cs="Segoe UI"/>
          <w:sz w:val="22"/>
          <w:szCs w:val="22"/>
        </w:rPr>
        <w:t>Developing end to end solutions using the SharePoint and Power Platforms like Power Apps, Power automate, and Power BI.</w:t>
      </w:r>
    </w:p>
    <w:p w14:paraId="0DB731AC" w14:textId="77777777" w:rsidR="00597EF7" w:rsidRPr="00543749" w:rsidRDefault="00597EF7" w:rsidP="00D06D5D">
      <w:pPr>
        <w:numPr>
          <w:ilvl w:val="0"/>
          <w:numId w:val="2"/>
        </w:numPr>
        <w:spacing w:before="60"/>
        <w:jc w:val="both"/>
        <w:rPr>
          <w:rFonts w:ascii="Segoe UI" w:hAnsi="Segoe UI" w:cs="Segoe UI"/>
          <w:sz w:val="22"/>
          <w:szCs w:val="22"/>
        </w:rPr>
      </w:pPr>
      <w:r w:rsidRPr="00543749">
        <w:rPr>
          <w:rFonts w:ascii="Segoe UI" w:hAnsi="Segoe UI" w:cs="Segoe UI"/>
          <w:sz w:val="22"/>
          <w:szCs w:val="22"/>
        </w:rPr>
        <w:t>Experience in redesigning the InfoPath Forms and SharePoint 2010/2013 designer</w:t>
      </w:r>
      <w:r w:rsidR="00AD6271" w:rsidRPr="00543749">
        <w:rPr>
          <w:rFonts w:ascii="Segoe UI" w:hAnsi="Segoe UI" w:cs="Segoe UI"/>
          <w:sz w:val="22"/>
          <w:szCs w:val="22"/>
        </w:rPr>
        <w:t xml:space="preserve"> workflows to </w:t>
      </w:r>
      <w:r w:rsidR="00AD6271" w:rsidRPr="00543749">
        <w:rPr>
          <w:rFonts w:ascii="Segoe UI" w:hAnsi="Segoe UI" w:cs="Segoe UI"/>
          <w:b/>
          <w:bCs/>
          <w:sz w:val="22"/>
          <w:szCs w:val="22"/>
        </w:rPr>
        <w:t>Power Apps and Power Automate</w:t>
      </w:r>
      <w:r w:rsidR="00AD6271" w:rsidRPr="00543749">
        <w:rPr>
          <w:rFonts w:ascii="Segoe UI" w:hAnsi="Segoe UI" w:cs="Segoe UI"/>
          <w:sz w:val="22"/>
          <w:szCs w:val="22"/>
        </w:rPr>
        <w:t>.</w:t>
      </w:r>
    </w:p>
    <w:p w14:paraId="14F55FED" w14:textId="77777777" w:rsidR="009E52C2" w:rsidRPr="00543749" w:rsidRDefault="00FC7B68" w:rsidP="00C83B72">
      <w:pPr>
        <w:widowControl w:val="0"/>
        <w:autoSpaceDE w:val="0"/>
        <w:autoSpaceDN w:val="0"/>
        <w:adjustRightInd w:val="0"/>
        <w:ind w:left="450"/>
        <w:rPr>
          <w:rFonts w:ascii="Segoe UI" w:hAnsi="Segoe UI" w:cs="Segoe UI"/>
          <w:bCs/>
          <w:color w:val="000000"/>
          <w:kern w:val="28"/>
          <w:sz w:val="22"/>
          <w:szCs w:val="17"/>
        </w:rPr>
      </w:pPr>
      <w:r w:rsidRPr="00543749">
        <w:rPr>
          <w:rFonts w:ascii="Segoe UI" w:hAnsi="Segoe UI" w:cs="Segoe UI"/>
          <w:bCs/>
          <w:color w:val="000000"/>
          <w:kern w:val="28"/>
          <w:sz w:val="22"/>
          <w:szCs w:val="17"/>
        </w:rPr>
        <w:br/>
      </w:r>
    </w:p>
    <w:p w14:paraId="246DB45B" w14:textId="77777777" w:rsidR="00FC7B68" w:rsidRPr="00543749" w:rsidRDefault="0034453C" w:rsidP="00FC7B68">
      <w:pPr>
        <w:pStyle w:val="Heading1"/>
        <w:pBdr>
          <w:top w:val="single" w:sz="4" w:space="2" w:color="auto"/>
          <w:left w:val="single" w:sz="4" w:space="4" w:color="auto"/>
          <w:bottom w:val="single" w:sz="4" w:space="2" w:color="auto"/>
          <w:right w:val="single" w:sz="4" w:space="4" w:color="auto"/>
        </w:pBdr>
        <w:rPr>
          <w:rFonts w:ascii="Segoe UI" w:hAnsi="Segoe UI" w:cs="Segoe UI"/>
        </w:rPr>
      </w:pPr>
      <w:r w:rsidRPr="00543749">
        <w:rPr>
          <w:rFonts w:ascii="Segoe UI" w:hAnsi="Segoe UI" w:cs="Segoe UI"/>
        </w:rPr>
        <w:t xml:space="preserve">Ayka Consulting - </w:t>
      </w:r>
      <w:r w:rsidR="00FC7B68" w:rsidRPr="00543749">
        <w:rPr>
          <w:rFonts w:ascii="Segoe UI" w:hAnsi="Segoe UI" w:cs="Segoe UI"/>
        </w:rPr>
        <w:t>SharePoint, Power Platforms, Azure &amp; .Net Consultant</w:t>
      </w:r>
      <w:r w:rsidR="005E01C1" w:rsidRPr="00543749">
        <w:rPr>
          <w:rFonts w:ascii="Segoe UI" w:hAnsi="Segoe UI" w:cs="Segoe UI"/>
        </w:rPr>
        <w:t xml:space="preserve"> </w:t>
      </w:r>
      <w:r w:rsidR="006B193B" w:rsidRPr="00543749">
        <w:rPr>
          <w:rFonts w:ascii="Segoe UI" w:hAnsi="Segoe UI" w:cs="Segoe UI"/>
        </w:rPr>
        <w:t>(January 2019 – Present)</w:t>
      </w:r>
    </w:p>
    <w:p w14:paraId="1FACD5CF" w14:textId="77777777" w:rsidR="00FC7B68" w:rsidRPr="00543749" w:rsidRDefault="00FC7B68" w:rsidP="00FC7B68">
      <w:pPr>
        <w:widowControl w:val="0"/>
        <w:autoSpaceDE w:val="0"/>
        <w:autoSpaceDN w:val="0"/>
        <w:adjustRightInd w:val="0"/>
        <w:ind w:left="450"/>
        <w:jc w:val="both"/>
        <w:rPr>
          <w:rFonts w:ascii="Segoe UI" w:hAnsi="Segoe UI" w:cs="Segoe UI"/>
          <w:bCs/>
          <w:color w:val="000000"/>
          <w:kern w:val="28"/>
          <w:sz w:val="22"/>
          <w:szCs w:val="17"/>
        </w:rPr>
      </w:pPr>
    </w:p>
    <w:p w14:paraId="037D9B19" w14:textId="35FBC9C8" w:rsidR="00401778" w:rsidRPr="00401778" w:rsidRDefault="00401778" w:rsidP="00401778">
      <w:pPr>
        <w:numPr>
          <w:ilvl w:val="0"/>
          <w:numId w:val="17"/>
        </w:numPr>
        <w:spacing w:line="300" w:lineRule="atLeast"/>
        <w:rPr>
          <w:rFonts w:ascii="Segoe UI" w:hAnsi="Segoe UI" w:cs="Segoe UI"/>
          <w:sz w:val="22"/>
          <w:szCs w:val="22"/>
          <w:shd w:val="clear" w:color="auto" w:fill="FFFFFF"/>
        </w:rPr>
      </w:pP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>Led enterprise</w:t>
      </w: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noBreakHyphen/>
        <w:t xml:space="preserve">wide architecture and modernization initiatives across </w:t>
      </w:r>
      <w:r w:rsidRPr="00401778">
        <w:rPr>
          <w:rFonts w:ascii="Segoe UI" w:hAnsi="Segoe UI" w:cs="Segoe UI"/>
          <w:b/>
          <w:bCs/>
          <w:sz w:val="22"/>
          <w:szCs w:val="22"/>
          <w:shd w:val="clear" w:color="auto" w:fill="FFFFFF"/>
        </w:rPr>
        <w:t>SharePoint Online</w:t>
      </w: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 xml:space="preserve">, </w:t>
      </w:r>
      <w:r w:rsidRPr="00401778">
        <w:rPr>
          <w:rFonts w:ascii="Segoe UI" w:hAnsi="Segoe UI" w:cs="Segoe UI"/>
          <w:b/>
          <w:bCs/>
          <w:sz w:val="22"/>
          <w:szCs w:val="22"/>
          <w:shd w:val="clear" w:color="auto" w:fill="FFFFFF"/>
        </w:rPr>
        <w:t>Power Platform</w:t>
      </w: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 xml:space="preserve">, and </w:t>
      </w:r>
      <w:r w:rsidRPr="00401778">
        <w:rPr>
          <w:rFonts w:ascii="Segoe UI" w:hAnsi="Segoe UI" w:cs="Segoe UI"/>
          <w:b/>
          <w:bCs/>
          <w:sz w:val="22"/>
          <w:szCs w:val="22"/>
          <w:shd w:val="clear" w:color="auto" w:fill="FFFFFF"/>
        </w:rPr>
        <w:t>Azure</w:t>
      </w: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 xml:space="preserve">, enabling scalable digital transformation for large business units. </w:t>
      </w:r>
    </w:p>
    <w:p w14:paraId="04B3BECA" w14:textId="1778D639" w:rsidR="00401778" w:rsidRPr="00401778" w:rsidRDefault="00401778" w:rsidP="00401778">
      <w:pPr>
        <w:numPr>
          <w:ilvl w:val="0"/>
          <w:numId w:val="17"/>
        </w:numPr>
        <w:spacing w:line="300" w:lineRule="atLeast"/>
        <w:rPr>
          <w:rFonts w:ascii="Segoe UI" w:hAnsi="Segoe UI" w:cs="Segoe UI"/>
          <w:sz w:val="22"/>
          <w:szCs w:val="22"/>
          <w:shd w:val="clear" w:color="auto" w:fill="FFFFFF"/>
        </w:rPr>
      </w:pP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 xml:space="preserve">Partnered with executive leadership and key stakeholders to define solution roadmaps, governance models, and modernization strategies aligned with organizational priorities. </w:t>
      </w:r>
    </w:p>
    <w:p w14:paraId="7EAB0167" w14:textId="11BF1703" w:rsidR="00401778" w:rsidRPr="00401778" w:rsidRDefault="00401778" w:rsidP="00401778">
      <w:pPr>
        <w:numPr>
          <w:ilvl w:val="0"/>
          <w:numId w:val="17"/>
        </w:numPr>
        <w:spacing w:line="300" w:lineRule="atLeast"/>
        <w:rPr>
          <w:rFonts w:ascii="Segoe UI" w:hAnsi="Segoe UI" w:cs="Segoe UI"/>
          <w:sz w:val="22"/>
          <w:szCs w:val="22"/>
          <w:shd w:val="clear" w:color="auto" w:fill="FFFFFF"/>
        </w:rPr>
      </w:pP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>Designed secure, enterprise</w:t>
      </w: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noBreakHyphen/>
        <w:t xml:space="preserve">grade architectures leveraging </w:t>
      </w:r>
      <w:r w:rsidRPr="00401778">
        <w:rPr>
          <w:rFonts w:ascii="Segoe UI" w:hAnsi="Segoe UI" w:cs="Segoe UI"/>
          <w:b/>
          <w:bCs/>
          <w:sz w:val="22"/>
          <w:szCs w:val="22"/>
          <w:shd w:val="clear" w:color="auto" w:fill="FFFFFF"/>
        </w:rPr>
        <w:t>SharePoint Online</w:t>
      </w: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 xml:space="preserve">, </w:t>
      </w:r>
      <w:r w:rsidRPr="00401778">
        <w:rPr>
          <w:rFonts w:ascii="Segoe UI" w:hAnsi="Segoe UI" w:cs="Segoe UI"/>
          <w:b/>
          <w:bCs/>
          <w:sz w:val="22"/>
          <w:szCs w:val="22"/>
          <w:shd w:val="clear" w:color="auto" w:fill="FFFFFF"/>
        </w:rPr>
        <w:t>SPFx</w:t>
      </w: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 xml:space="preserve">, PnP frameworks, and Microsoft Graph integrations for collaboration and content management. </w:t>
      </w:r>
    </w:p>
    <w:p w14:paraId="0161CB33" w14:textId="6AE27A72" w:rsidR="00401778" w:rsidRPr="00401778" w:rsidRDefault="00401778" w:rsidP="00C55A17">
      <w:pPr>
        <w:numPr>
          <w:ilvl w:val="0"/>
          <w:numId w:val="17"/>
        </w:numPr>
        <w:spacing w:line="300" w:lineRule="atLeast"/>
        <w:rPr>
          <w:rFonts w:ascii="Segoe UI" w:hAnsi="Segoe UI" w:cs="Segoe UI"/>
          <w:sz w:val="22"/>
          <w:szCs w:val="22"/>
          <w:shd w:val="clear" w:color="auto" w:fill="FFFFFF"/>
        </w:rPr>
      </w:pP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>Architected end</w:t>
      </w: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noBreakHyphen/>
        <w:t>to</w:t>
      </w: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noBreakHyphen/>
        <w:t xml:space="preserve">end </w:t>
      </w:r>
      <w:r w:rsidRPr="00401778">
        <w:rPr>
          <w:rFonts w:ascii="Segoe UI" w:hAnsi="Segoe UI" w:cs="Segoe UI"/>
          <w:b/>
          <w:bCs/>
          <w:sz w:val="22"/>
          <w:szCs w:val="22"/>
          <w:shd w:val="clear" w:color="auto" w:fill="FFFFFF"/>
        </w:rPr>
        <w:t>Power Platform</w:t>
      </w: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 xml:space="preserve"> solutions using </w:t>
      </w:r>
      <w:r w:rsidRPr="00401778">
        <w:rPr>
          <w:rFonts w:ascii="Segoe UI" w:hAnsi="Segoe UI" w:cs="Segoe UI"/>
          <w:b/>
          <w:bCs/>
          <w:sz w:val="22"/>
          <w:szCs w:val="22"/>
          <w:shd w:val="clear" w:color="auto" w:fill="FFFFFF"/>
        </w:rPr>
        <w:t>Power Apps</w:t>
      </w: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 xml:space="preserve">, </w:t>
      </w:r>
      <w:r w:rsidRPr="00401778">
        <w:rPr>
          <w:rFonts w:ascii="Segoe UI" w:hAnsi="Segoe UI" w:cs="Segoe UI"/>
          <w:b/>
          <w:bCs/>
          <w:sz w:val="22"/>
          <w:szCs w:val="22"/>
          <w:shd w:val="clear" w:color="auto" w:fill="FFFFFF"/>
        </w:rPr>
        <w:t>Power Automate</w:t>
      </w: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 xml:space="preserve">, </w:t>
      </w:r>
      <w:r w:rsidRPr="00401778">
        <w:rPr>
          <w:rFonts w:ascii="Segoe UI" w:hAnsi="Segoe UI" w:cs="Segoe UI"/>
          <w:b/>
          <w:bCs/>
          <w:sz w:val="22"/>
          <w:szCs w:val="22"/>
          <w:shd w:val="clear" w:color="auto" w:fill="FFFFFF"/>
        </w:rPr>
        <w:t>Power BI</w:t>
      </w: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 xml:space="preserve">, and </w:t>
      </w:r>
      <w:r w:rsidRPr="00401778">
        <w:rPr>
          <w:rFonts w:ascii="Segoe UI" w:hAnsi="Segoe UI" w:cs="Segoe UI"/>
          <w:b/>
          <w:bCs/>
          <w:sz w:val="22"/>
          <w:szCs w:val="22"/>
          <w:shd w:val="clear" w:color="auto" w:fill="FFFFFF"/>
        </w:rPr>
        <w:t>Dataverse</w:t>
      </w: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 xml:space="preserve">, reducing manual processes and enabling low-code modernization. </w:t>
      </w:r>
    </w:p>
    <w:p w14:paraId="18C1B8AE" w14:textId="77777777" w:rsidR="00C55A17" w:rsidRPr="00C55A17" w:rsidRDefault="00C55A17" w:rsidP="00C55A17">
      <w:pPr>
        <w:numPr>
          <w:ilvl w:val="0"/>
          <w:numId w:val="17"/>
        </w:numPr>
        <w:spacing w:line="300" w:lineRule="atLeast"/>
        <w:rPr>
          <w:rFonts w:ascii="Segoe UI" w:hAnsi="Segoe UI" w:cs="Segoe UI"/>
          <w:sz w:val="22"/>
          <w:szCs w:val="22"/>
          <w:shd w:val="clear" w:color="auto" w:fill="FFFFFF"/>
        </w:rPr>
      </w:pP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Delivered AI-assisted automation for business reporting and case documentation by combining </w:t>
      </w:r>
      <w:r>
        <w:rPr>
          <w:rFonts w:ascii="Segoe UI" w:hAnsi="Segoe UI" w:cs="Segoe UI"/>
          <w:b/>
          <w:bCs/>
          <w:color w:val="000000"/>
          <w:sz w:val="22"/>
          <w:szCs w:val="22"/>
          <w:shd w:val="clear" w:color="auto" w:fill="FFFFFF"/>
        </w:rPr>
        <w:t>Dataverse/Dynamics 365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data, </w:t>
      </w:r>
      <w:r>
        <w:rPr>
          <w:rFonts w:ascii="Segoe UI" w:hAnsi="Segoe UI" w:cs="Segoe UI"/>
          <w:b/>
          <w:bCs/>
          <w:color w:val="000000"/>
          <w:sz w:val="22"/>
          <w:szCs w:val="22"/>
          <w:shd w:val="clear" w:color="auto" w:fill="FFFFFF"/>
        </w:rPr>
        <w:t>Power Automate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orchestration, and generative AI summarization to produce consistent, structured outputs.</w:t>
      </w:r>
    </w:p>
    <w:p w14:paraId="3DC90D7D" w14:textId="77777777" w:rsidR="00C55A17" w:rsidRPr="00C55A17" w:rsidRDefault="00C55A17" w:rsidP="00C55A17">
      <w:pPr>
        <w:numPr>
          <w:ilvl w:val="0"/>
          <w:numId w:val="17"/>
        </w:numPr>
        <w:spacing w:line="300" w:lineRule="atLeast"/>
        <w:rPr>
          <w:rFonts w:ascii="Segoe UI" w:hAnsi="Segoe UI" w:cs="Segoe UI"/>
          <w:sz w:val="22"/>
          <w:szCs w:val="22"/>
          <w:shd w:val="clear" w:color="auto" w:fill="FFFFFF"/>
        </w:rPr>
      </w:pP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Integrated </w:t>
      </w:r>
      <w:r>
        <w:rPr>
          <w:rFonts w:ascii="Segoe UI" w:hAnsi="Segoe UI" w:cs="Segoe UI"/>
          <w:b/>
          <w:bCs/>
          <w:color w:val="000000"/>
          <w:sz w:val="22"/>
          <w:szCs w:val="22"/>
          <w:shd w:val="clear" w:color="auto" w:fill="FFFFFF"/>
        </w:rPr>
        <w:t>Azure AI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(Foundry/OpenAI) capabilities into Power Platform using </w:t>
      </w:r>
      <w:r>
        <w:rPr>
          <w:rFonts w:ascii="Segoe UI" w:hAnsi="Segoe UI" w:cs="Segoe UI"/>
          <w:b/>
          <w:bCs/>
          <w:color w:val="000000"/>
          <w:sz w:val="22"/>
          <w:szCs w:val="22"/>
          <w:shd w:val="clear" w:color="auto" w:fill="FFFFFF"/>
        </w:rPr>
        <w:t>custom connectors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 and secure API patterns (managed identities, key vault/secret management concepts), aligned with enterprise governance and compliance.</w:t>
      </w:r>
    </w:p>
    <w:p w14:paraId="1FBD23E5" w14:textId="0D8055A3" w:rsidR="00401778" w:rsidRPr="00401778" w:rsidRDefault="00401778" w:rsidP="00C55A17">
      <w:pPr>
        <w:numPr>
          <w:ilvl w:val="0"/>
          <w:numId w:val="17"/>
        </w:numPr>
        <w:spacing w:line="300" w:lineRule="atLeast"/>
        <w:rPr>
          <w:rFonts w:ascii="Segoe UI" w:hAnsi="Segoe UI" w:cs="Segoe UI"/>
          <w:sz w:val="22"/>
          <w:szCs w:val="22"/>
          <w:shd w:val="clear" w:color="auto" w:fill="FFFFFF"/>
        </w:rPr>
      </w:pP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 xml:space="preserve">Built extensible integrations using </w:t>
      </w:r>
      <w:r w:rsidRPr="00401778">
        <w:rPr>
          <w:rFonts w:ascii="Segoe UI" w:hAnsi="Segoe UI" w:cs="Segoe UI"/>
          <w:b/>
          <w:bCs/>
          <w:sz w:val="22"/>
          <w:szCs w:val="22"/>
          <w:shd w:val="clear" w:color="auto" w:fill="FFFFFF"/>
        </w:rPr>
        <w:t>Microsoft Graph API</w:t>
      </w: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 xml:space="preserve"> for identity, directory, and M365 data access, enabling unified and intelligent business workflows. </w:t>
      </w:r>
    </w:p>
    <w:p w14:paraId="3616BCCB" w14:textId="0F620930" w:rsidR="00401778" w:rsidRPr="00401778" w:rsidRDefault="00401778" w:rsidP="00401778">
      <w:pPr>
        <w:numPr>
          <w:ilvl w:val="0"/>
          <w:numId w:val="17"/>
        </w:numPr>
        <w:spacing w:line="300" w:lineRule="atLeast"/>
        <w:rPr>
          <w:rFonts w:ascii="Segoe UI" w:hAnsi="Segoe UI" w:cs="Segoe UI"/>
          <w:sz w:val="22"/>
          <w:szCs w:val="22"/>
          <w:shd w:val="clear" w:color="auto" w:fill="FFFFFF"/>
        </w:rPr>
      </w:pP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 xml:space="preserve">Developed reusable automation frameworks using </w:t>
      </w:r>
      <w:r w:rsidRPr="00401778">
        <w:rPr>
          <w:rFonts w:ascii="Segoe UI" w:hAnsi="Segoe UI" w:cs="Segoe UI"/>
          <w:b/>
          <w:bCs/>
          <w:sz w:val="22"/>
          <w:szCs w:val="22"/>
          <w:shd w:val="clear" w:color="auto" w:fill="FFFFFF"/>
        </w:rPr>
        <w:t>PowerShell</w:t>
      </w: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 xml:space="preserve"> and </w:t>
      </w:r>
      <w:r w:rsidRPr="00401778">
        <w:rPr>
          <w:rFonts w:ascii="Segoe UI" w:hAnsi="Segoe UI" w:cs="Segoe UI"/>
          <w:b/>
          <w:bCs/>
          <w:sz w:val="22"/>
          <w:szCs w:val="22"/>
          <w:shd w:val="clear" w:color="auto" w:fill="FFFFFF"/>
        </w:rPr>
        <w:t>PnP PowerShell</w:t>
      </w: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 xml:space="preserve"> for provisioning, governance, migration, and environment standardization. </w:t>
      </w:r>
    </w:p>
    <w:p w14:paraId="21558A5B" w14:textId="3F07280A" w:rsidR="00401778" w:rsidRPr="00401778" w:rsidRDefault="00401778" w:rsidP="00401778">
      <w:pPr>
        <w:numPr>
          <w:ilvl w:val="0"/>
          <w:numId w:val="17"/>
        </w:numPr>
        <w:spacing w:line="300" w:lineRule="atLeast"/>
        <w:rPr>
          <w:rFonts w:ascii="Segoe UI" w:hAnsi="Segoe UI" w:cs="Segoe UI"/>
          <w:sz w:val="22"/>
          <w:szCs w:val="22"/>
          <w:shd w:val="clear" w:color="auto" w:fill="FFFFFF"/>
        </w:rPr>
      </w:pP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 xml:space="preserve">Designed and implemented cloud-native apps using </w:t>
      </w:r>
      <w:r w:rsidRPr="00401778">
        <w:rPr>
          <w:rFonts w:ascii="Segoe UI" w:hAnsi="Segoe UI" w:cs="Segoe UI"/>
          <w:b/>
          <w:bCs/>
          <w:sz w:val="22"/>
          <w:szCs w:val="22"/>
          <w:shd w:val="clear" w:color="auto" w:fill="FFFFFF"/>
        </w:rPr>
        <w:t>Azure App Services</w:t>
      </w: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 xml:space="preserve">, </w:t>
      </w:r>
      <w:r w:rsidRPr="00401778">
        <w:rPr>
          <w:rFonts w:ascii="Segoe UI" w:hAnsi="Segoe UI" w:cs="Segoe UI"/>
          <w:b/>
          <w:bCs/>
          <w:sz w:val="22"/>
          <w:szCs w:val="22"/>
          <w:shd w:val="clear" w:color="auto" w:fill="FFFFFF"/>
        </w:rPr>
        <w:t>Azure Functions</w:t>
      </w: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 xml:space="preserve">, and managed identities to support secure, serverless automation patterns. </w:t>
      </w:r>
    </w:p>
    <w:p w14:paraId="69A995AE" w14:textId="1097EAEB" w:rsidR="00401778" w:rsidRPr="00401778" w:rsidRDefault="00401778" w:rsidP="00401778">
      <w:pPr>
        <w:numPr>
          <w:ilvl w:val="0"/>
          <w:numId w:val="17"/>
        </w:numPr>
        <w:spacing w:line="300" w:lineRule="atLeast"/>
        <w:rPr>
          <w:rFonts w:ascii="Segoe UI" w:hAnsi="Segoe UI" w:cs="Segoe UI"/>
          <w:sz w:val="22"/>
          <w:szCs w:val="22"/>
          <w:shd w:val="clear" w:color="auto" w:fill="FFFFFF"/>
        </w:rPr>
      </w:pP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 xml:space="preserve">Built </w:t>
      </w:r>
      <w:r w:rsidRPr="00401778">
        <w:rPr>
          <w:rFonts w:ascii="Segoe UI" w:hAnsi="Segoe UI" w:cs="Segoe UI"/>
          <w:b/>
          <w:bCs/>
          <w:sz w:val="22"/>
          <w:szCs w:val="22"/>
          <w:shd w:val="clear" w:color="auto" w:fill="FFFFFF"/>
        </w:rPr>
        <w:t>Copilot Studio</w:t>
      </w: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 xml:space="preserve"> copilots and AI agents integrating Microsoft Graph, custom actions, and enterprise data sources to automate business operations and enhance employee experience. </w:t>
      </w:r>
    </w:p>
    <w:p w14:paraId="29E01F23" w14:textId="2F1BE056" w:rsidR="00401778" w:rsidRPr="00401778" w:rsidRDefault="00401778" w:rsidP="00401778">
      <w:pPr>
        <w:numPr>
          <w:ilvl w:val="0"/>
          <w:numId w:val="17"/>
        </w:numPr>
        <w:spacing w:line="300" w:lineRule="atLeast"/>
        <w:rPr>
          <w:rFonts w:ascii="Segoe UI" w:hAnsi="Segoe UI" w:cs="Segoe UI"/>
          <w:sz w:val="22"/>
          <w:szCs w:val="22"/>
          <w:shd w:val="clear" w:color="auto" w:fill="FFFFFF"/>
        </w:rPr>
      </w:pP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 xml:space="preserve">Provided technical leadership across project teams, conducting architecture reviews, solution assessments, code evaluations, and best-practice guidance. </w:t>
      </w:r>
    </w:p>
    <w:p w14:paraId="753D1F4F" w14:textId="77777777" w:rsidR="00C55A17" w:rsidRDefault="00C55A17" w:rsidP="00C55A17">
      <w:pPr>
        <w:numPr>
          <w:ilvl w:val="0"/>
          <w:numId w:val="17"/>
        </w:numPr>
        <w:spacing w:line="300" w:lineRule="atLeast"/>
        <w:rPr>
          <w:kern w:val="2"/>
          <w:szCs w:val="24"/>
          <w14:ligatures w14:val="standardContextual"/>
        </w:rPr>
      </w:pP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 xml:space="preserve">Defined governance, ALM patterns, compliance guardrails, and environment strategies for Power Platform, SharePoint, and Azure solutions, including controls for </w:t>
      </w:r>
      <w:r>
        <w:rPr>
          <w:rFonts w:ascii="Segoe UI" w:hAnsi="Segoe UI" w:cs="Segoe UI"/>
          <w:b/>
          <w:bCs/>
          <w:color w:val="000000"/>
          <w:sz w:val="22"/>
          <w:szCs w:val="22"/>
          <w:shd w:val="clear" w:color="auto" w:fill="FFFFFF"/>
        </w:rPr>
        <w:t>AI usage</w:t>
      </w:r>
      <w:r>
        <w:rPr>
          <w:rFonts w:ascii="Segoe UI" w:hAnsi="Segoe UI" w:cs="Segoe UI"/>
          <w:color w:val="000000"/>
          <w:sz w:val="22"/>
          <w:szCs w:val="22"/>
          <w:shd w:val="clear" w:color="auto" w:fill="FFFFFF"/>
        </w:rPr>
        <w:t>, data handling, and monitoring.</w:t>
      </w:r>
    </w:p>
    <w:p w14:paraId="14887D28" w14:textId="7395A482" w:rsidR="00401778" w:rsidRPr="00401778" w:rsidRDefault="00401778" w:rsidP="00401778">
      <w:pPr>
        <w:numPr>
          <w:ilvl w:val="0"/>
          <w:numId w:val="17"/>
        </w:numPr>
        <w:spacing w:line="300" w:lineRule="atLeast"/>
        <w:rPr>
          <w:rFonts w:ascii="Segoe UI" w:hAnsi="Segoe UI" w:cs="Segoe UI"/>
          <w:sz w:val="22"/>
          <w:szCs w:val="22"/>
          <w:shd w:val="clear" w:color="auto" w:fill="FFFFFF"/>
        </w:rPr>
      </w:pP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t xml:space="preserve">Delivered technical workshops and advisory sessions to guide organizations on modernization, AI adoption, M365 extensibility, and future-state cloud architecture. </w:t>
      </w:r>
    </w:p>
    <w:p w14:paraId="53361815" w14:textId="4ED511FA" w:rsidR="00401778" w:rsidRPr="00401778" w:rsidRDefault="00401778" w:rsidP="00401778">
      <w:pPr>
        <w:numPr>
          <w:ilvl w:val="0"/>
          <w:numId w:val="17"/>
        </w:numPr>
        <w:spacing w:line="300" w:lineRule="atLeast"/>
        <w:rPr>
          <w:rFonts w:ascii="Segoe UI" w:hAnsi="Segoe UI" w:cs="Segoe UI"/>
          <w:sz w:val="22"/>
          <w:szCs w:val="22"/>
          <w:shd w:val="clear" w:color="auto" w:fill="FFFFFF"/>
        </w:rPr>
      </w:pPr>
      <w:r w:rsidRPr="00401778">
        <w:rPr>
          <w:rFonts w:ascii="Segoe UI" w:hAnsi="Segoe UI" w:cs="Segoe UI"/>
          <w:sz w:val="22"/>
          <w:szCs w:val="22"/>
          <w:shd w:val="clear" w:color="auto" w:fill="FFFFFF"/>
        </w:rPr>
        <w:lastRenderedPageBreak/>
        <w:t>Coordinated with cross-functional teams (Security, Compliance, Networking, App Dev) to ensure secure, compliant, and scalable enterprise deployments</w:t>
      </w:r>
    </w:p>
    <w:p w14:paraId="1A5AF36A" w14:textId="77777777" w:rsidR="00401778" w:rsidRPr="00543749" w:rsidRDefault="00401778" w:rsidP="00401778">
      <w:pPr>
        <w:spacing w:line="300" w:lineRule="atLeast"/>
        <w:ind w:left="720"/>
        <w:rPr>
          <w:rFonts w:ascii="Segoe UI" w:hAnsi="Segoe UI" w:cs="Segoe UI"/>
          <w:sz w:val="22"/>
          <w:szCs w:val="22"/>
          <w:shd w:val="clear" w:color="auto" w:fill="FFFFFF"/>
        </w:rPr>
      </w:pPr>
    </w:p>
    <w:p w14:paraId="2BC76AFF" w14:textId="77777777" w:rsidR="00BE5F19" w:rsidRPr="00543749" w:rsidRDefault="00BE5F19" w:rsidP="00BE5F19">
      <w:pPr>
        <w:pStyle w:val="Heading1"/>
        <w:pBdr>
          <w:top w:val="single" w:sz="4" w:space="2" w:color="auto"/>
          <w:left w:val="single" w:sz="4" w:space="4" w:color="auto"/>
          <w:bottom w:val="single" w:sz="4" w:space="2" w:color="auto"/>
          <w:right w:val="single" w:sz="4" w:space="4" w:color="auto"/>
        </w:pBdr>
        <w:rPr>
          <w:rFonts w:ascii="Segoe UI" w:hAnsi="Segoe UI" w:cs="Segoe UI"/>
        </w:rPr>
      </w:pPr>
      <w:r w:rsidRPr="00543749">
        <w:rPr>
          <w:rFonts w:ascii="Segoe UI" w:hAnsi="Segoe UI" w:cs="Segoe UI"/>
        </w:rPr>
        <w:t>AIG (January 201</w:t>
      </w:r>
      <w:r w:rsidR="004654E1" w:rsidRPr="00543749">
        <w:rPr>
          <w:rFonts w:ascii="Segoe UI" w:hAnsi="Segoe UI" w:cs="Segoe UI"/>
        </w:rPr>
        <w:t>7</w:t>
      </w:r>
      <w:r w:rsidRPr="00543749">
        <w:rPr>
          <w:rFonts w:ascii="Segoe UI" w:hAnsi="Segoe UI" w:cs="Segoe UI"/>
        </w:rPr>
        <w:t xml:space="preserve"> –</w:t>
      </w:r>
      <w:r w:rsidR="00FC7B68" w:rsidRPr="00543749">
        <w:rPr>
          <w:rFonts w:ascii="Segoe UI" w:hAnsi="Segoe UI" w:cs="Segoe UI"/>
        </w:rPr>
        <w:t>January 2019</w:t>
      </w:r>
      <w:r w:rsidRPr="00543749">
        <w:rPr>
          <w:rFonts w:ascii="Segoe UI" w:hAnsi="Segoe UI" w:cs="Segoe UI"/>
        </w:rPr>
        <w:t>) – Senior Intranet Developer</w:t>
      </w:r>
    </w:p>
    <w:p w14:paraId="1C607E9F" w14:textId="77777777" w:rsidR="00BE5F19" w:rsidRPr="00543749" w:rsidRDefault="00BE5F19" w:rsidP="00BE5F19">
      <w:pPr>
        <w:widowControl w:val="0"/>
        <w:autoSpaceDE w:val="0"/>
        <w:autoSpaceDN w:val="0"/>
        <w:adjustRightInd w:val="0"/>
        <w:ind w:left="450"/>
        <w:jc w:val="both"/>
        <w:rPr>
          <w:rFonts w:ascii="Segoe UI" w:hAnsi="Segoe UI" w:cs="Segoe UI"/>
          <w:bCs/>
          <w:color w:val="000000"/>
          <w:kern w:val="28"/>
          <w:sz w:val="22"/>
          <w:szCs w:val="17"/>
        </w:rPr>
      </w:pPr>
    </w:p>
    <w:p w14:paraId="2E572588" w14:textId="29ABE476" w:rsidR="00401778" w:rsidRPr="00401778" w:rsidRDefault="00401778" w:rsidP="00401778">
      <w:pPr>
        <w:numPr>
          <w:ilvl w:val="0"/>
          <w:numId w:val="15"/>
        </w:numPr>
        <w:rPr>
          <w:rFonts w:ascii="Segoe UI" w:hAnsi="Segoe UI" w:cs="Segoe UI"/>
          <w:bCs/>
          <w:color w:val="000000"/>
          <w:kern w:val="28"/>
          <w:sz w:val="21"/>
          <w:szCs w:val="21"/>
        </w:rPr>
      </w:pP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Led the development and enhancement of the enterprise </w:t>
      </w:r>
      <w:r w:rsidRPr="00401778">
        <w:rPr>
          <w:rFonts w:ascii="Segoe UI" w:hAnsi="Segoe UI" w:cs="Segoe UI"/>
          <w:b/>
          <w:bCs/>
          <w:color w:val="000000"/>
          <w:kern w:val="28"/>
          <w:sz w:val="21"/>
          <w:szCs w:val="21"/>
        </w:rPr>
        <w:t>SharePoint Online intranet platform</w:t>
      </w: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>, providing end</w:t>
      </w: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noBreakHyphen/>
        <w:t>to</w:t>
      </w: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noBreakHyphen/>
        <w:t xml:space="preserve">end support for solution design, implementation, modernization, and integration across multiple AIG business units. </w:t>
      </w:r>
    </w:p>
    <w:p w14:paraId="604799E3" w14:textId="426847BA" w:rsidR="00401778" w:rsidRPr="00401778" w:rsidRDefault="00401778" w:rsidP="00401778">
      <w:pPr>
        <w:numPr>
          <w:ilvl w:val="0"/>
          <w:numId w:val="15"/>
        </w:numPr>
        <w:rPr>
          <w:rFonts w:ascii="Segoe UI" w:hAnsi="Segoe UI" w:cs="Segoe UI"/>
          <w:bCs/>
          <w:color w:val="000000"/>
          <w:kern w:val="28"/>
          <w:sz w:val="21"/>
          <w:szCs w:val="21"/>
        </w:rPr>
      </w:pP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Guided a team of developers in delivering </w:t>
      </w:r>
      <w:r w:rsidRPr="00401778">
        <w:rPr>
          <w:rFonts w:ascii="Segoe UI" w:hAnsi="Segoe UI" w:cs="Segoe UI"/>
          <w:b/>
          <w:bCs/>
          <w:color w:val="000000"/>
          <w:kern w:val="28"/>
          <w:sz w:val="21"/>
          <w:szCs w:val="21"/>
        </w:rPr>
        <w:t>custom SharePoint applications</w:t>
      </w: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 for internal member clients, ensuring high-quality code delivery, adherence to best practices, and on</w:t>
      </w: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noBreakHyphen/>
        <w:t>time project execution in a fast</w:t>
      </w: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noBreakHyphen/>
        <w:t xml:space="preserve">paced environment. </w:t>
      </w:r>
    </w:p>
    <w:p w14:paraId="35E77E3F" w14:textId="359481A3" w:rsidR="00401778" w:rsidRPr="00401778" w:rsidRDefault="00401778" w:rsidP="00401778">
      <w:pPr>
        <w:numPr>
          <w:ilvl w:val="0"/>
          <w:numId w:val="15"/>
        </w:numPr>
        <w:rPr>
          <w:rFonts w:ascii="Segoe UI" w:hAnsi="Segoe UI" w:cs="Segoe UI"/>
          <w:bCs/>
          <w:color w:val="000000"/>
          <w:kern w:val="28"/>
          <w:sz w:val="21"/>
          <w:szCs w:val="21"/>
        </w:rPr>
      </w:pP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>Designed and built intranet</w:t>
      </w: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noBreakHyphen/>
        <w:t xml:space="preserve">based </w:t>
      </w:r>
      <w:r w:rsidRPr="00401778">
        <w:rPr>
          <w:rFonts w:ascii="Segoe UI" w:hAnsi="Segoe UI" w:cs="Segoe UI"/>
          <w:b/>
          <w:bCs/>
          <w:color w:val="000000"/>
          <w:kern w:val="28"/>
          <w:sz w:val="21"/>
          <w:szCs w:val="21"/>
        </w:rPr>
        <w:t>modern team sites</w:t>
      </w: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 with capabilities such as enterprise search, CMS experiences, personalization, employee directory, collaboration spaces, blogs, wikis, and dynamic content components—improving usability and engagement across departments. </w:t>
      </w:r>
    </w:p>
    <w:p w14:paraId="0CE2F621" w14:textId="1D3E269B" w:rsidR="00401778" w:rsidRPr="00401778" w:rsidRDefault="00401778" w:rsidP="00401778">
      <w:pPr>
        <w:numPr>
          <w:ilvl w:val="0"/>
          <w:numId w:val="15"/>
        </w:numPr>
        <w:rPr>
          <w:rFonts w:ascii="Segoe UI" w:hAnsi="Segoe UI" w:cs="Segoe UI"/>
          <w:bCs/>
          <w:color w:val="000000"/>
          <w:kern w:val="28"/>
          <w:sz w:val="21"/>
          <w:szCs w:val="21"/>
        </w:rPr>
      </w:pP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Developed custom </w:t>
      </w:r>
      <w:r w:rsidRPr="00401778">
        <w:rPr>
          <w:rFonts w:ascii="Segoe UI" w:hAnsi="Segoe UI" w:cs="Segoe UI"/>
          <w:b/>
          <w:bCs/>
          <w:color w:val="000000"/>
          <w:kern w:val="28"/>
          <w:sz w:val="21"/>
          <w:szCs w:val="21"/>
        </w:rPr>
        <w:t>SPFx (SharePoint Framework) web parts</w:t>
      </w: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, extensions, and UI components using TypeScript, React, and PnP JS; integrated solutions with </w:t>
      </w:r>
      <w:r w:rsidRPr="00401778">
        <w:rPr>
          <w:rFonts w:ascii="Segoe UI" w:hAnsi="Segoe UI" w:cs="Segoe UI"/>
          <w:b/>
          <w:bCs/>
          <w:color w:val="000000"/>
          <w:kern w:val="28"/>
          <w:sz w:val="21"/>
          <w:szCs w:val="21"/>
        </w:rPr>
        <w:t>Power Apps</w:t>
      </w: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, </w:t>
      </w:r>
      <w:r w:rsidRPr="00401778">
        <w:rPr>
          <w:rFonts w:ascii="Segoe UI" w:hAnsi="Segoe UI" w:cs="Segoe UI"/>
          <w:b/>
          <w:bCs/>
          <w:color w:val="000000"/>
          <w:kern w:val="28"/>
          <w:sz w:val="21"/>
          <w:szCs w:val="21"/>
        </w:rPr>
        <w:t>Power Automate</w:t>
      </w: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, </w:t>
      </w:r>
      <w:r w:rsidRPr="00401778">
        <w:rPr>
          <w:rFonts w:ascii="Segoe UI" w:hAnsi="Segoe UI" w:cs="Segoe UI"/>
          <w:b/>
          <w:bCs/>
          <w:color w:val="000000"/>
          <w:kern w:val="28"/>
          <w:sz w:val="21"/>
          <w:szCs w:val="21"/>
        </w:rPr>
        <w:t>Azure services</w:t>
      </w: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, and </w:t>
      </w:r>
      <w:r w:rsidRPr="00401778">
        <w:rPr>
          <w:rFonts w:ascii="Segoe UI" w:hAnsi="Segoe UI" w:cs="Segoe UI"/>
          <w:b/>
          <w:bCs/>
          <w:color w:val="000000"/>
          <w:kern w:val="28"/>
          <w:sz w:val="21"/>
          <w:szCs w:val="21"/>
        </w:rPr>
        <w:t>Power BI</w:t>
      </w: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 for end-to-end automation and analytics. </w:t>
      </w:r>
    </w:p>
    <w:p w14:paraId="7A090F26" w14:textId="745BBA5C" w:rsidR="00401778" w:rsidRPr="00401778" w:rsidRDefault="00401778" w:rsidP="00401778">
      <w:pPr>
        <w:numPr>
          <w:ilvl w:val="0"/>
          <w:numId w:val="15"/>
        </w:numPr>
        <w:rPr>
          <w:rFonts w:ascii="Segoe UI" w:hAnsi="Segoe UI" w:cs="Segoe UI"/>
          <w:bCs/>
          <w:color w:val="000000"/>
          <w:kern w:val="28"/>
          <w:sz w:val="21"/>
          <w:szCs w:val="21"/>
        </w:rPr>
      </w:pP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Implemented scalable automation using </w:t>
      </w:r>
      <w:r w:rsidRPr="00401778">
        <w:rPr>
          <w:rFonts w:ascii="Segoe UI" w:hAnsi="Segoe UI" w:cs="Segoe UI"/>
          <w:b/>
          <w:bCs/>
          <w:color w:val="000000"/>
          <w:kern w:val="28"/>
          <w:sz w:val="21"/>
          <w:szCs w:val="21"/>
        </w:rPr>
        <w:t>PowerShell and PnP PowerShell</w:t>
      </w: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 to streamline provisioning, site governance, permissions management, and content deployment—reducing manual administrative effort across environments. </w:t>
      </w:r>
    </w:p>
    <w:p w14:paraId="489729BA" w14:textId="7E094225" w:rsidR="00401778" w:rsidRPr="00401778" w:rsidRDefault="00401778" w:rsidP="00401778">
      <w:pPr>
        <w:numPr>
          <w:ilvl w:val="0"/>
          <w:numId w:val="15"/>
        </w:numPr>
        <w:rPr>
          <w:rFonts w:ascii="Segoe UI" w:hAnsi="Segoe UI" w:cs="Segoe UI"/>
          <w:bCs/>
          <w:color w:val="000000"/>
          <w:kern w:val="28"/>
          <w:sz w:val="21"/>
          <w:szCs w:val="21"/>
        </w:rPr>
      </w:pP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Built secure data integrations using </w:t>
      </w:r>
      <w:r w:rsidRPr="00401778">
        <w:rPr>
          <w:rFonts w:ascii="Segoe UI" w:hAnsi="Segoe UI" w:cs="Segoe UI"/>
          <w:b/>
          <w:bCs/>
          <w:color w:val="000000"/>
          <w:kern w:val="28"/>
          <w:sz w:val="21"/>
          <w:szCs w:val="21"/>
        </w:rPr>
        <w:t>Microsoft Graph API</w:t>
      </w: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 for user profile retrieval, permissions mapping, directory insights, and workflow enhancements, enabling richer and more dynamic SharePoint experiences. </w:t>
      </w:r>
    </w:p>
    <w:p w14:paraId="6A28A766" w14:textId="443B86D8" w:rsidR="00401778" w:rsidRPr="00401778" w:rsidRDefault="00401778" w:rsidP="00401778">
      <w:pPr>
        <w:numPr>
          <w:ilvl w:val="0"/>
          <w:numId w:val="15"/>
        </w:numPr>
        <w:rPr>
          <w:rFonts w:ascii="Segoe UI" w:hAnsi="Segoe UI" w:cs="Segoe UI"/>
          <w:bCs/>
          <w:color w:val="000000"/>
          <w:kern w:val="28"/>
          <w:sz w:val="21"/>
          <w:szCs w:val="21"/>
        </w:rPr>
      </w:pP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Delivered solutions using modern </w:t>
      </w:r>
      <w:r w:rsidRPr="00401778">
        <w:rPr>
          <w:rFonts w:ascii="Segoe UI" w:hAnsi="Segoe UI" w:cs="Segoe UI"/>
          <w:b/>
          <w:bCs/>
          <w:color w:val="000000"/>
          <w:kern w:val="28"/>
          <w:sz w:val="21"/>
          <w:szCs w:val="21"/>
        </w:rPr>
        <w:t>JavaScript frameworks</w:t>
      </w: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 including ReactJS, AngularJS, and KnockoutJS, leveraging Node.js for build pipelines and reusable front-end components. </w:t>
      </w:r>
    </w:p>
    <w:p w14:paraId="34AAE44C" w14:textId="3AB0DA9F" w:rsidR="00401778" w:rsidRPr="00401778" w:rsidRDefault="00401778" w:rsidP="00401778">
      <w:pPr>
        <w:numPr>
          <w:ilvl w:val="0"/>
          <w:numId w:val="15"/>
        </w:numPr>
        <w:rPr>
          <w:rFonts w:ascii="Segoe UI" w:hAnsi="Segoe UI" w:cs="Segoe UI"/>
          <w:bCs/>
          <w:color w:val="000000"/>
          <w:kern w:val="28"/>
          <w:sz w:val="21"/>
          <w:szCs w:val="21"/>
        </w:rPr>
      </w:pP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Worked within an </w:t>
      </w:r>
      <w:r w:rsidRPr="00401778">
        <w:rPr>
          <w:rFonts w:ascii="Segoe UI" w:hAnsi="Segoe UI" w:cs="Segoe UI"/>
          <w:b/>
          <w:bCs/>
          <w:color w:val="000000"/>
          <w:kern w:val="28"/>
          <w:sz w:val="21"/>
          <w:szCs w:val="21"/>
        </w:rPr>
        <w:t>Agile / CI-CD environment</w:t>
      </w: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>, participating in sprint planning, code reviews, backlog refinement, and iterative releases while fostering a collaborative and high-performance team culture.</w:t>
      </w:r>
    </w:p>
    <w:p w14:paraId="122226FF" w14:textId="77777777" w:rsidR="005917EF" w:rsidRPr="00543749" w:rsidRDefault="005917EF" w:rsidP="005917EF">
      <w:pPr>
        <w:rPr>
          <w:rFonts w:ascii="Segoe UI" w:hAnsi="Segoe UI" w:cs="Segoe UI"/>
        </w:rPr>
      </w:pPr>
    </w:p>
    <w:p w14:paraId="433ECA18" w14:textId="77777777" w:rsidR="005917EF" w:rsidRPr="00543749" w:rsidRDefault="005917EF" w:rsidP="005917EF">
      <w:pPr>
        <w:pStyle w:val="Heading1"/>
        <w:pBdr>
          <w:top w:val="single" w:sz="4" w:space="2" w:color="auto"/>
          <w:left w:val="single" w:sz="4" w:space="4" w:color="auto"/>
          <w:bottom w:val="single" w:sz="4" w:space="2" w:color="auto"/>
          <w:right w:val="single" w:sz="4" w:space="4" w:color="auto"/>
        </w:pBdr>
        <w:rPr>
          <w:rFonts w:ascii="Segoe UI" w:hAnsi="Segoe UI" w:cs="Segoe UI"/>
        </w:rPr>
      </w:pPr>
      <w:r w:rsidRPr="00543749">
        <w:rPr>
          <w:rFonts w:ascii="Segoe UI" w:hAnsi="Segoe UI" w:cs="Segoe UI"/>
        </w:rPr>
        <w:t>Cardinal Health (</w:t>
      </w:r>
      <w:r w:rsidR="004654E1" w:rsidRPr="00543749">
        <w:rPr>
          <w:rFonts w:ascii="Segoe UI" w:hAnsi="Segoe UI" w:cs="Segoe UI"/>
        </w:rPr>
        <w:t>June</w:t>
      </w:r>
      <w:r w:rsidRPr="00543749">
        <w:rPr>
          <w:rFonts w:ascii="Segoe UI" w:hAnsi="Segoe UI" w:cs="Segoe UI"/>
        </w:rPr>
        <w:t xml:space="preserve"> 201</w:t>
      </w:r>
      <w:r w:rsidR="004654E1" w:rsidRPr="00543749">
        <w:rPr>
          <w:rFonts w:ascii="Segoe UI" w:hAnsi="Segoe UI" w:cs="Segoe UI"/>
        </w:rPr>
        <w:t>6</w:t>
      </w:r>
      <w:r w:rsidRPr="00543749">
        <w:rPr>
          <w:rFonts w:ascii="Segoe UI" w:hAnsi="Segoe UI" w:cs="Segoe UI"/>
        </w:rPr>
        <w:t xml:space="preserve"> – January 201</w:t>
      </w:r>
      <w:r w:rsidR="004654E1" w:rsidRPr="00543749">
        <w:rPr>
          <w:rFonts w:ascii="Segoe UI" w:hAnsi="Segoe UI" w:cs="Segoe UI"/>
        </w:rPr>
        <w:t>7</w:t>
      </w:r>
      <w:r w:rsidRPr="00543749">
        <w:rPr>
          <w:rFonts w:ascii="Segoe UI" w:hAnsi="Segoe UI" w:cs="Segoe UI"/>
        </w:rPr>
        <w:t>)</w:t>
      </w:r>
      <w:r w:rsidR="00BE5F19" w:rsidRPr="00543749">
        <w:rPr>
          <w:rFonts w:ascii="Segoe UI" w:hAnsi="Segoe UI" w:cs="Segoe UI"/>
        </w:rPr>
        <w:t xml:space="preserve"> – SharePoint Developer</w:t>
      </w:r>
    </w:p>
    <w:p w14:paraId="5ADBE32B" w14:textId="77777777" w:rsidR="005917EF" w:rsidRPr="00543749" w:rsidRDefault="005917EF" w:rsidP="005917EF">
      <w:pPr>
        <w:rPr>
          <w:rFonts w:ascii="Segoe UI" w:hAnsi="Segoe UI" w:cs="Segoe UI"/>
          <w:sz w:val="28"/>
          <w:u w:val="single"/>
        </w:rPr>
      </w:pPr>
    </w:p>
    <w:p w14:paraId="13F3E341" w14:textId="2FCCC7F3" w:rsidR="00543749" w:rsidRPr="00543749" w:rsidRDefault="00543749" w:rsidP="00543749">
      <w:pPr>
        <w:numPr>
          <w:ilvl w:val="1"/>
          <w:numId w:val="3"/>
        </w:numPr>
        <w:jc w:val="both"/>
        <w:rPr>
          <w:rFonts w:ascii="Segoe UI" w:hAnsi="Segoe UI" w:cs="Segoe UI"/>
          <w:bCs/>
          <w:color w:val="000000"/>
          <w:kern w:val="28"/>
          <w:sz w:val="21"/>
          <w:szCs w:val="21"/>
        </w:rPr>
      </w:pPr>
      <w:r w:rsidRPr="00543749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Designed and developed custom </w:t>
      </w:r>
      <w:r w:rsidRPr="00543749">
        <w:rPr>
          <w:rFonts w:ascii="Segoe UI" w:hAnsi="Segoe UI" w:cs="Segoe UI"/>
          <w:b/>
          <w:bCs/>
          <w:color w:val="000000"/>
          <w:kern w:val="28"/>
          <w:sz w:val="21"/>
          <w:szCs w:val="21"/>
        </w:rPr>
        <w:t>SharePoint Online solutions</w:t>
      </w:r>
      <w:r w:rsidRPr="00543749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 including modern sites, lists, libraries, permission models, and governance-ready site structures. </w:t>
      </w:r>
    </w:p>
    <w:p w14:paraId="0E61E339" w14:textId="5E1F8F44" w:rsidR="00543749" w:rsidRPr="00543749" w:rsidRDefault="00543749" w:rsidP="00543749">
      <w:pPr>
        <w:numPr>
          <w:ilvl w:val="1"/>
          <w:numId w:val="3"/>
        </w:numPr>
        <w:jc w:val="both"/>
        <w:rPr>
          <w:rFonts w:ascii="Segoe UI" w:hAnsi="Segoe UI" w:cs="Segoe UI"/>
          <w:bCs/>
          <w:color w:val="000000"/>
          <w:kern w:val="28"/>
          <w:sz w:val="21"/>
          <w:szCs w:val="21"/>
        </w:rPr>
      </w:pPr>
      <w:r w:rsidRPr="00543749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Built responsive and scalable </w:t>
      </w:r>
      <w:r w:rsidRPr="00543749">
        <w:rPr>
          <w:rFonts w:ascii="Segoe UI" w:hAnsi="Segoe UI" w:cs="Segoe UI"/>
          <w:b/>
          <w:bCs/>
          <w:color w:val="000000"/>
          <w:kern w:val="28"/>
          <w:sz w:val="21"/>
          <w:szCs w:val="21"/>
        </w:rPr>
        <w:t>SPFx (SharePoint Framework) web parts</w:t>
      </w:r>
      <w:r w:rsidRPr="00543749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 and extensions using TypeScript, React, and PnP JS for enhanced intranet and business portal experiences. </w:t>
      </w:r>
    </w:p>
    <w:p w14:paraId="5C56B46F" w14:textId="7BC8034F" w:rsidR="00543749" w:rsidRPr="00543749" w:rsidRDefault="00543749" w:rsidP="00543749">
      <w:pPr>
        <w:numPr>
          <w:ilvl w:val="1"/>
          <w:numId w:val="3"/>
        </w:numPr>
        <w:jc w:val="both"/>
        <w:rPr>
          <w:rFonts w:ascii="Segoe UI" w:hAnsi="Segoe UI" w:cs="Segoe UI"/>
          <w:bCs/>
          <w:color w:val="000000"/>
          <w:kern w:val="28"/>
          <w:sz w:val="21"/>
          <w:szCs w:val="21"/>
        </w:rPr>
      </w:pPr>
      <w:r w:rsidRPr="00543749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Created end-to-end </w:t>
      </w:r>
      <w:r w:rsidRPr="00543749">
        <w:rPr>
          <w:rFonts w:ascii="Segoe UI" w:hAnsi="Segoe UI" w:cs="Segoe UI"/>
          <w:b/>
          <w:bCs/>
          <w:color w:val="000000"/>
          <w:kern w:val="28"/>
          <w:sz w:val="21"/>
          <w:szCs w:val="21"/>
        </w:rPr>
        <w:t>Power Apps</w:t>
      </w:r>
      <w:r w:rsidRPr="00543749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 solutions (canvas, model-driven, custom pages) integrated with Dataverse and Microsoft 365 data sources to digitize business processes. </w:t>
      </w:r>
    </w:p>
    <w:p w14:paraId="0554DF0B" w14:textId="4333E536" w:rsidR="00543749" w:rsidRPr="00543749" w:rsidRDefault="00543749" w:rsidP="00543749">
      <w:pPr>
        <w:numPr>
          <w:ilvl w:val="1"/>
          <w:numId w:val="3"/>
        </w:numPr>
        <w:jc w:val="both"/>
        <w:rPr>
          <w:rFonts w:ascii="Segoe UI" w:hAnsi="Segoe UI" w:cs="Segoe UI"/>
          <w:bCs/>
          <w:color w:val="000000"/>
          <w:kern w:val="28"/>
          <w:sz w:val="21"/>
          <w:szCs w:val="21"/>
        </w:rPr>
      </w:pPr>
      <w:r w:rsidRPr="00543749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Automated complex workflows using </w:t>
      </w:r>
      <w:r w:rsidRPr="00543749">
        <w:rPr>
          <w:rFonts w:ascii="Segoe UI" w:hAnsi="Segoe UI" w:cs="Segoe UI"/>
          <w:b/>
          <w:bCs/>
          <w:color w:val="000000"/>
          <w:kern w:val="28"/>
          <w:sz w:val="21"/>
          <w:szCs w:val="21"/>
        </w:rPr>
        <w:t>Power Automate</w:t>
      </w:r>
      <w:r w:rsidRPr="00543749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, including approval processes, scheduled automation, system integrations, and Microsoft Graph–based operations. </w:t>
      </w:r>
    </w:p>
    <w:p w14:paraId="23FD5EDF" w14:textId="38ED17AB" w:rsidR="00543749" w:rsidRPr="00543749" w:rsidRDefault="00543749" w:rsidP="00543749">
      <w:pPr>
        <w:numPr>
          <w:ilvl w:val="1"/>
          <w:numId w:val="3"/>
        </w:numPr>
        <w:jc w:val="both"/>
        <w:rPr>
          <w:rFonts w:ascii="Segoe UI" w:hAnsi="Segoe UI" w:cs="Segoe UI"/>
          <w:bCs/>
          <w:color w:val="000000"/>
          <w:kern w:val="28"/>
          <w:sz w:val="21"/>
          <w:szCs w:val="21"/>
        </w:rPr>
      </w:pPr>
      <w:r w:rsidRPr="00543749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Developed dynamic and visually compelling </w:t>
      </w:r>
      <w:r w:rsidRPr="00543749">
        <w:rPr>
          <w:rFonts w:ascii="Segoe UI" w:hAnsi="Segoe UI" w:cs="Segoe UI"/>
          <w:b/>
          <w:bCs/>
          <w:color w:val="000000"/>
          <w:kern w:val="28"/>
          <w:sz w:val="21"/>
          <w:szCs w:val="21"/>
        </w:rPr>
        <w:t>Power BI</w:t>
      </w:r>
      <w:r w:rsidRPr="00543749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 dashboards by connecting to SharePoint, Dataverse, SQL, and custom REST APIs for enterprise reporting. </w:t>
      </w:r>
    </w:p>
    <w:p w14:paraId="4A2D5B7D" w14:textId="7AB1C6CC" w:rsidR="00543749" w:rsidRPr="00543749" w:rsidRDefault="00543749" w:rsidP="00543749">
      <w:pPr>
        <w:numPr>
          <w:ilvl w:val="1"/>
          <w:numId w:val="3"/>
        </w:numPr>
        <w:jc w:val="both"/>
        <w:rPr>
          <w:rFonts w:ascii="Segoe UI" w:hAnsi="Segoe UI" w:cs="Segoe UI"/>
          <w:bCs/>
          <w:color w:val="000000"/>
          <w:kern w:val="28"/>
          <w:sz w:val="21"/>
          <w:szCs w:val="21"/>
        </w:rPr>
      </w:pPr>
      <w:r w:rsidRPr="00543749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Implemented ALM, governance, and security controls across </w:t>
      </w:r>
      <w:r w:rsidRPr="00543749">
        <w:rPr>
          <w:rFonts w:ascii="Segoe UI" w:hAnsi="Segoe UI" w:cs="Segoe UI"/>
          <w:b/>
          <w:bCs/>
          <w:color w:val="000000"/>
          <w:kern w:val="28"/>
          <w:sz w:val="21"/>
          <w:szCs w:val="21"/>
        </w:rPr>
        <w:t>Power Platform</w:t>
      </w:r>
      <w:r w:rsidRPr="00543749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, including DLP policies, solution architectures, and CoE monitoring. </w:t>
      </w:r>
    </w:p>
    <w:p w14:paraId="491BB961" w14:textId="11246B7C" w:rsidR="00543749" w:rsidRPr="00543749" w:rsidRDefault="00543749" w:rsidP="00543749">
      <w:pPr>
        <w:numPr>
          <w:ilvl w:val="1"/>
          <w:numId w:val="3"/>
        </w:numPr>
        <w:jc w:val="both"/>
        <w:rPr>
          <w:rFonts w:ascii="Segoe UI" w:hAnsi="Segoe UI" w:cs="Segoe UI"/>
          <w:bCs/>
          <w:color w:val="000000"/>
          <w:kern w:val="28"/>
          <w:sz w:val="21"/>
          <w:szCs w:val="21"/>
        </w:rPr>
      </w:pPr>
      <w:r w:rsidRPr="00543749">
        <w:rPr>
          <w:rFonts w:ascii="Segoe UI" w:hAnsi="Segoe UI" w:cs="Segoe UI"/>
          <w:b/>
          <w:bCs/>
          <w:color w:val="000000"/>
          <w:kern w:val="28"/>
          <w:sz w:val="21"/>
          <w:szCs w:val="21"/>
        </w:rPr>
        <w:t>Developed automation scripts using PowerShell and PnP PowerShell</w:t>
      </w:r>
      <w:r w:rsidRPr="00543749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 to manage SharePoint Online provisioning, site architecture, permissions, lifecycle automation, and bulk administrative operations.</w:t>
      </w:r>
    </w:p>
    <w:p w14:paraId="4B185854" w14:textId="77777777" w:rsidR="00FD6EC2" w:rsidRPr="00543749" w:rsidRDefault="00FD6EC2" w:rsidP="00FD6EC2">
      <w:pPr>
        <w:rPr>
          <w:rFonts w:ascii="Segoe UI" w:hAnsi="Segoe UI" w:cs="Segoe UI"/>
        </w:rPr>
      </w:pPr>
    </w:p>
    <w:p w14:paraId="00017625" w14:textId="77777777" w:rsidR="00DD706E" w:rsidRPr="00543749" w:rsidRDefault="00DD706E" w:rsidP="00FF4437">
      <w:pPr>
        <w:pStyle w:val="Heading1"/>
        <w:pBdr>
          <w:top w:val="single" w:sz="4" w:space="2" w:color="auto"/>
          <w:left w:val="single" w:sz="4" w:space="4" w:color="auto"/>
          <w:bottom w:val="single" w:sz="4" w:space="2" w:color="auto"/>
          <w:right w:val="single" w:sz="4" w:space="4" w:color="auto"/>
        </w:pBdr>
        <w:rPr>
          <w:rFonts w:ascii="Segoe UI" w:hAnsi="Segoe UI" w:cs="Segoe UI"/>
        </w:rPr>
      </w:pPr>
      <w:r w:rsidRPr="00543749">
        <w:rPr>
          <w:rFonts w:ascii="Segoe UI" w:hAnsi="Segoe UI" w:cs="Segoe UI"/>
        </w:rPr>
        <w:t>Cognizant Technology Solutions (May 2014 – January 2016)</w:t>
      </w:r>
      <w:r w:rsidR="00BE5F19" w:rsidRPr="00543749">
        <w:rPr>
          <w:rFonts w:ascii="Segoe UI" w:hAnsi="Segoe UI" w:cs="Segoe UI"/>
        </w:rPr>
        <w:t xml:space="preserve"> – Technology Specialist</w:t>
      </w:r>
    </w:p>
    <w:p w14:paraId="531E24EF" w14:textId="77777777" w:rsidR="006B6832" w:rsidRPr="00543749" w:rsidRDefault="006B6832" w:rsidP="00FD6EC2">
      <w:pPr>
        <w:rPr>
          <w:rFonts w:ascii="Segoe UI" w:hAnsi="Segoe UI" w:cs="Segoe UI"/>
          <w:sz w:val="28"/>
          <w:u w:val="single"/>
        </w:rPr>
      </w:pPr>
    </w:p>
    <w:p w14:paraId="22AFDE52" w14:textId="3ACAD853" w:rsidR="00543749" w:rsidRPr="00543749" w:rsidRDefault="00543749" w:rsidP="00543749">
      <w:pPr>
        <w:numPr>
          <w:ilvl w:val="0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543749">
        <w:rPr>
          <w:rFonts w:ascii="Segoe UI" w:hAnsi="Segoe UI" w:cs="Segoe UI"/>
          <w:sz w:val="21"/>
          <w:szCs w:val="21"/>
        </w:rPr>
        <w:lastRenderedPageBreak/>
        <w:t xml:space="preserve">Served as a Technology Specialist within the </w:t>
      </w:r>
      <w:r w:rsidRPr="00543749">
        <w:rPr>
          <w:rFonts w:ascii="Segoe UI" w:hAnsi="Segoe UI" w:cs="Segoe UI"/>
          <w:b/>
          <w:bCs/>
          <w:sz w:val="21"/>
          <w:szCs w:val="21"/>
        </w:rPr>
        <w:t>SharePoint Practice</w:t>
      </w:r>
      <w:r w:rsidRPr="00543749">
        <w:rPr>
          <w:rFonts w:ascii="Segoe UI" w:hAnsi="Segoe UI" w:cs="Segoe UI"/>
          <w:sz w:val="21"/>
          <w:szCs w:val="21"/>
        </w:rPr>
        <w:t xml:space="preserve">, contributing to architecture design, solution frameworks, and technical standards for enterprise projects. </w:t>
      </w:r>
    </w:p>
    <w:p w14:paraId="4FF0BB3E" w14:textId="4DFA1FFA" w:rsidR="00543749" w:rsidRPr="00543749" w:rsidRDefault="00543749" w:rsidP="00543749">
      <w:pPr>
        <w:numPr>
          <w:ilvl w:val="0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543749">
        <w:rPr>
          <w:rFonts w:ascii="Segoe UI" w:hAnsi="Segoe UI" w:cs="Segoe UI"/>
          <w:sz w:val="21"/>
          <w:szCs w:val="21"/>
        </w:rPr>
        <w:t>Led a team of developers by providing hands-on technical guidance, code reviews, task planning, and mentoring to ensure high</w:t>
      </w:r>
      <w:r w:rsidRPr="00543749">
        <w:rPr>
          <w:rFonts w:ascii="Segoe UI" w:hAnsi="Segoe UI" w:cs="Segoe UI"/>
          <w:sz w:val="21"/>
          <w:szCs w:val="21"/>
        </w:rPr>
        <w:noBreakHyphen/>
        <w:t>quality and on</w:t>
      </w:r>
      <w:r w:rsidRPr="00543749">
        <w:rPr>
          <w:rFonts w:ascii="Segoe UI" w:hAnsi="Segoe UI" w:cs="Segoe UI"/>
          <w:sz w:val="21"/>
          <w:szCs w:val="21"/>
        </w:rPr>
        <w:noBreakHyphen/>
        <w:t xml:space="preserve">time deliveries. </w:t>
      </w:r>
    </w:p>
    <w:p w14:paraId="614C0FFD" w14:textId="0FA9A51F" w:rsidR="00543749" w:rsidRPr="00543749" w:rsidRDefault="00543749" w:rsidP="00543749">
      <w:pPr>
        <w:numPr>
          <w:ilvl w:val="0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543749">
        <w:rPr>
          <w:rFonts w:ascii="Segoe UI" w:hAnsi="Segoe UI" w:cs="Segoe UI"/>
          <w:sz w:val="21"/>
          <w:szCs w:val="21"/>
        </w:rPr>
        <w:t xml:space="preserve">Collaborated with business stakeholders to drive </w:t>
      </w:r>
      <w:r w:rsidRPr="00543749">
        <w:rPr>
          <w:rFonts w:ascii="Segoe UI" w:hAnsi="Segoe UI" w:cs="Segoe UI"/>
          <w:b/>
          <w:bCs/>
          <w:sz w:val="21"/>
          <w:szCs w:val="21"/>
        </w:rPr>
        <w:t>requirements gathering, analysis, UI wireframing, and POC development</w:t>
      </w:r>
      <w:r w:rsidRPr="00543749">
        <w:rPr>
          <w:rFonts w:ascii="Segoe UI" w:hAnsi="Segoe UI" w:cs="Segoe UI"/>
          <w:sz w:val="21"/>
          <w:szCs w:val="21"/>
        </w:rPr>
        <w:t xml:space="preserve">, ensuring clarity on scope, feasibility, and technical direction. </w:t>
      </w:r>
    </w:p>
    <w:p w14:paraId="3E0E4E47" w14:textId="7A304DEE" w:rsidR="00543749" w:rsidRPr="00543749" w:rsidRDefault="00543749" w:rsidP="00543749">
      <w:pPr>
        <w:numPr>
          <w:ilvl w:val="0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543749">
        <w:rPr>
          <w:rFonts w:ascii="Segoe UI" w:hAnsi="Segoe UI" w:cs="Segoe UI"/>
          <w:sz w:val="21"/>
          <w:szCs w:val="21"/>
        </w:rPr>
        <w:t xml:space="preserve">Designed </w:t>
      </w:r>
      <w:r w:rsidRPr="00543749">
        <w:rPr>
          <w:rFonts w:ascii="Segoe UI" w:hAnsi="Segoe UI" w:cs="Segoe UI"/>
          <w:b/>
          <w:bCs/>
          <w:sz w:val="21"/>
          <w:szCs w:val="21"/>
        </w:rPr>
        <w:t>Site Architecture, Information Architecture (IA), and Solution Architecture</w:t>
      </w:r>
      <w:r w:rsidRPr="00543749">
        <w:rPr>
          <w:rFonts w:ascii="Segoe UI" w:hAnsi="Segoe UI" w:cs="Segoe UI"/>
          <w:sz w:val="21"/>
          <w:szCs w:val="21"/>
        </w:rPr>
        <w:t xml:space="preserve">, aligning structure, navigation, and security models with enterprise governance. </w:t>
      </w:r>
    </w:p>
    <w:p w14:paraId="45DDCCD0" w14:textId="2A2AA217" w:rsidR="00543749" w:rsidRPr="00543749" w:rsidRDefault="00543749" w:rsidP="00543749">
      <w:pPr>
        <w:numPr>
          <w:ilvl w:val="0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543749">
        <w:rPr>
          <w:rFonts w:ascii="Segoe UI" w:hAnsi="Segoe UI" w:cs="Segoe UI"/>
          <w:sz w:val="21"/>
          <w:szCs w:val="21"/>
        </w:rPr>
        <w:t xml:space="preserve">Produced </w:t>
      </w:r>
      <w:r w:rsidRPr="00543749">
        <w:rPr>
          <w:rFonts w:ascii="Segoe UI" w:hAnsi="Segoe UI" w:cs="Segoe UI"/>
          <w:b/>
          <w:bCs/>
          <w:sz w:val="21"/>
          <w:szCs w:val="21"/>
        </w:rPr>
        <w:t>detailed low</w:t>
      </w:r>
      <w:r w:rsidRPr="00543749">
        <w:rPr>
          <w:rFonts w:ascii="Segoe UI" w:hAnsi="Segoe UI" w:cs="Segoe UI"/>
          <w:b/>
          <w:bCs/>
          <w:sz w:val="21"/>
          <w:szCs w:val="21"/>
        </w:rPr>
        <w:noBreakHyphen/>
        <w:t>level designs</w:t>
      </w:r>
      <w:r w:rsidRPr="00543749">
        <w:rPr>
          <w:rFonts w:ascii="Segoe UI" w:hAnsi="Segoe UI" w:cs="Segoe UI"/>
          <w:sz w:val="21"/>
          <w:szCs w:val="21"/>
        </w:rPr>
        <w:t xml:space="preserve"> for custom components including web parts, custom fields, event receivers, lists, libraries, content types, master pages, WCM layouts, and sub</w:t>
      </w:r>
      <w:r w:rsidRPr="00543749">
        <w:rPr>
          <w:rFonts w:ascii="Segoe UI" w:hAnsi="Segoe UI" w:cs="Segoe UI"/>
          <w:sz w:val="21"/>
          <w:szCs w:val="21"/>
        </w:rPr>
        <w:noBreakHyphen/>
        <w:t xml:space="preserve">site structures. </w:t>
      </w:r>
    </w:p>
    <w:p w14:paraId="69072B4A" w14:textId="4099254C" w:rsidR="00543749" w:rsidRPr="00543749" w:rsidRDefault="00543749" w:rsidP="00543749">
      <w:pPr>
        <w:numPr>
          <w:ilvl w:val="0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543749">
        <w:rPr>
          <w:rFonts w:ascii="Segoe UI" w:hAnsi="Segoe UI" w:cs="Segoe UI"/>
          <w:sz w:val="21"/>
          <w:szCs w:val="21"/>
        </w:rPr>
        <w:t xml:space="preserve">Built end-to-end solutions using </w:t>
      </w:r>
      <w:r w:rsidRPr="00543749">
        <w:rPr>
          <w:rFonts w:ascii="Segoe UI" w:hAnsi="Segoe UI" w:cs="Segoe UI"/>
          <w:b/>
          <w:bCs/>
          <w:sz w:val="21"/>
          <w:szCs w:val="21"/>
        </w:rPr>
        <w:t>C#, ASP.NET 2.0/3.0, .NET Framework, HTML, XML, XSLT, JavaScript, SharePoint 2010, SharePoint Designer, Visual Studio 2010, and SQL Server 2008</w:t>
      </w:r>
      <w:r w:rsidRPr="00543749">
        <w:rPr>
          <w:rFonts w:ascii="Segoe UI" w:hAnsi="Segoe UI" w:cs="Segoe UI"/>
          <w:sz w:val="21"/>
          <w:szCs w:val="21"/>
        </w:rPr>
        <w:t xml:space="preserve">, ensuring scalable and maintainable implementations. </w:t>
      </w:r>
    </w:p>
    <w:p w14:paraId="5314AD05" w14:textId="4E389F63" w:rsidR="00543749" w:rsidRPr="00543749" w:rsidRDefault="00543749" w:rsidP="00543749">
      <w:pPr>
        <w:numPr>
          <w:ilvl w:val="0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543749">
        <w:rPr>
          <w:rFonts w:ascii="Segoe UI" w:hAnsi="Segoe UI" w:cs="Segoe UI"/>
          <w:sz w:val="21"/>
          <w:szCs w:val="21"/>
        </w:rPr>
        <w:t xml:space="preserve">Drove quality technical documentation, design specifications, and reusable framework components adopted across multiple project teams. </w:t>
      </w:r>
    </w:p>
    <w:p w14:paraId="5B3E6B50" w14:textId="6D477D71" w:rsidR="00543749" w:rsidRPr="00543749" w:rsidRDefault="00543749" w:rsidP="00543749">
      <w:pPr>
        <w:numPr>
          <w:ilvl w:val="0"/>
          <w:numId w:val="10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543749">
        <w:rPr>
          <w:rFonts w:ascii="Segoe UI" w:hAnsi="Segoe UI" w:cs="Segoe UI"/>
          <w:sz w:val="21"/>
          <w:szCs w:val="21"/>
        </w:rPr>
        <w:t xml:space="preserve">Led proposal efforts and </w:t>
      </w:r>
      <w:r w:rsidRPr="00543749">
        <w:rPr>
          <w:rFonts w:ascii="Segoe UI" w:hAnsi="Segoe UI" w:cs="Segoe UI"/>
          <w:b/>
          <w:bCs/>
          <w:sz w:val="21"/>
          <w:szCs w:val="21"/>
        </w:rPr>
        <w:t>RFP responses</w:t>
      </w:r>
      <w:r w:rsidRPr="00543749">
        <w:rPr>
          <w:rFonts w:ascii="Segoe UI" w:hAnsi="Segoe UI" w:cs="Segoe UI"/>
          <w:sz w:val="21"/>
          <w:szCs w:val="21"/>
        </w:rPr>
        <w:t>, performing requirement analysis, scope definition, estimation, and solution positioning; engaged directly with clients to clarify expectations and present technical recommendations.</w:t>
      </w:r>
    </w:p>
    <w:p w14:paraId="55044337" w14:textId="74635B3B" w:rsidR="003D3EAC" w:rsidRPr="00543749" w:rsidRDefault="005917EF" w:rsidP="00543749">
      <w:pPr>
        <w:widowControl w:val="0"/>
        <w:autoSpaceDE w:val="0"/>
        <w:autoSpaceDN w:val="0"/>
        <w:adjustRightInd w:val="0"/>
        <w:ind w:left="450"/>
        <w:rPr>
          <w:rFonts w:ascii="Segoe UI" w:hAnsi="Segoe UI" w:cs="Segoe UI"/>
          <w:bCs/>
          <w:color w:val="000000"/>
          <w:kern w:val="28"/>
          <w:sz w:val="22"/>
          <w:szCs w:val="17"/>
        </w:rPr>
      </w:pPr>
      <w:r w:rsidRPr="00543749">
        <w:rPr>
          <w:rFonts w:ascii="Segoe UI" w:hAnsi="Segoe UI" w:cs="Segoe UI"/>
          <w:bCs/>
          <w:color w:val="000000"/>
          <w:kern w:val="28"/>
          <w:sz w:val="22"/>
          <w:szCs w:val="17"/>
        </w:rPr>
        <w:br/>
      </w:r>
    </w:p>
    <w:p w14:paraId="1F93683A" w14:textId="77777777" w:rsidR="00141AA8" w:rsidRPr="00543749" w:rsidRDefault="00141AA8" w:rsidP="00FF4437">
      <w:pPr>
        <w:pStyle w:val="Heading1"/>
        <w:pBdr>
          <w:top w:val="single" w:sz="4" w:space="2" w:color="auto"/>
          <w:left w:val="single" w:sz="4" w:space="4" w:color="auto"/>
          <w:bottom w:val="single" w:sz="4" w:space="2" w:color="auto"/>
          <w:right w:val="single" w:sz="4" w:space="4" w:color="auto"/>
        </w:pBdr>
        <w:rPr>
          <w:rFonts w:ascii="Segoe UI" w:hAnsi="Segoe UI" w:cs="Segoe UI"/>
        </w:rPr>
      </w:pPr>
      <w:r w:rsidRPr="00543749">
        <w:rPr>
          <w:rFonts w:ascii="Segoe UI" w:hAnsi="Segoe UI" w:cs="Segoe UI"/>
        </w:rPr>
        <w:t>Deloitte Support Services (November 2011 – May 2014)</w:t>
      </w:r>
      <w:r w:rsidR="00BE5F19" w:rsidRPr="00543749">
        <w:rPr>
          <w:rFonts w:ascii="Segoe UI" w:hAnsi="Segoe UI" w:cs="Segoe UI"/>
        </w:rPr>
        <w:t xml:space="preserve"> –</w:t>
      </w:r>
      <w:r w:rsidR="00BE5F19" w:rsidRPr="00543749">
        <w:rPr>
          <w:rFonts w:ascii="Segoe UI" w:hAnsi="Segoe UI" w:cs="Segoe UI"/>
          <w:b w:val="0"/>
        </w:rPr>
        <w:t xml:space="preserve"> </w:t>
      </w:r>
      <w:r w:rsidR="00BE5F19" w:rsidRPr="00543749">
        <w:rPr>
          <w:rFonts w:ascii="Segoe UI" w:hAnsi="Segoe UI" w:cs="Segoe UI"/>
        </w:rPr>
        <w:t>Senior Analyst</w:t>
      </w:r>
    </w:p>
    <w:p w14:paraId="75124B57" w14:textId="77777777" w:rsidR="00F61A3A" w:rsidRPr="00543749" w:rsidRDefault="00F61A3A" w:rsidP="00F61A3A">
      <w:pPr>
        <w:widowControl w:val="0"/>
        <w:autoSpaceDE w:val="0"/>
        <w:autoSpaceDN w:val="0"/>
        <w:adjustRightInd w:val="0"/>
        <w:ind w:left="-180" w:right="-150" w:firstLine="90"/>
        <w:jc w:val="both"/>
        <w:rPr>
          <w:rFonts w:ascii="Segoe UI" w:hAnsi="Segoe UI" w:cs="Segoe UI"/>
          <w:b/>
          <w:bCs/>
          <w:i/>
          <w:color w:val="000000"/>
          <w:kern w:val="28"/>
          <w:sz w:val="22"/>
          <w:szCs w:val="17"/>
          <w:u w:val="single"/>
        </w:rPr>
      </w:pPr>
    </w:p>
    <w:p w14:paraId="771A0119" w14:textId="1C931735" w:rsidR="00543749" w:rsidRPr="00543749" w:rsidRDefault="00543749" w:rsidP="00543749">
      <w:pPr>
        <w:numPr>
          <w:ilvl w:val="0"/>
          <w:numId w:val="9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543749">
        <w:rPr>
          <w:rFonts w:ascii="Segoe UI" w:hAnsi="Segoe UI" w:cs="Segoe UI"/>
          <w:sz w:val="21"/>
          <w:szCs w:val="21"/>
        </w:rPr>
        <w:t xml:space="preserve">Served as Senior Developer and Technical Lead for </w:t>
      </w:r>
      <w:r w:rsidRPr="00543749">
        <w:rPr>
          <w:rFonts w:ascii="Segoe UI" w:hAnsi="Segoe UI" w:cs="Segoe UI"/>
          <w:b/>
          <w:bCs/>
          <w:sz w:val="21"/>
          <w:szCs w:val="21"/>
        </w:rPr>
        <w:t>Deloitte Integrated Global Search</w:t>
      </w:r>
      <w:r w:rsidRPr="00543749">
        <w:rPr>
          <w:rFonts w:ascii="Segoe UI" w:hAnsi="Segoe UI" w:cs="Segoe UI"/>
          <w:sz w:val="21"/>
          <w:szCs w:val="21"/>
        </w:rPr>
        <w:t xml:space="preserve">, a global enterprise search platform built on </w:t>
      </w:r>
      <w:r w:rsidRPr="00543749">
        <w:rPr>
          <w:rFonts w:ascii="Segoe UI" w:hAnsi="Segoe UI" w:cs="Segoe UI"/>
          <w:b/>
          <w:bCs/>
          <w:sz w:val="21"/>
          <w:szCs w:val="21"/>
        </w:rPr>
        <w:t>SharePoint 2010</w:t>
      </w:r>
      <w:r w:rsidRPr="00543749">
        <w:rPr>
          <w:rFonts w:ascii="Segoe UI" w:hAnsi="Segoe UI" w:cs="Segoe UI"/>
          <w:sz w:val="21"/>
          <w:szCs w:val="21"/>
        </w:rPr>
        <w:t xml:space="preserve"> and </w:t>
      </w:r>
      <w:r w:rsidRPr="00543749">
        <w:rPr>
          <w:rFonts w:ascii="Segoe UI" w:hAnsi="Segoe UI" w:cs="Segoe UI"/>
          <w:b/>
          <w:bCs/>
          <w:sz w:val="21"/>
          <w:szCs w:val="21"/>
        </w:rPr>
        <w:t>FAST Search</w:t>
      </w:r>
      <w:r w:rsidRPr="00543749">
        <w:rPr>
          <w:rFonts w:ascii="Segoe UI" w:hAnsi="Segoe UI" w:cs="Segoe UI"/>
          <w:sz w:val="21"/>
          <w:szCs w:val="21"/>
        </w:rPr>
        <w:t xml:space="preserve">, supporting multiple Deloitte member firms. </w:t>
      </w:r>
    </w:p>
    <w:p w14:paraId="3BA901E9" w14:textId="466F2819" w:rsidR="00543749" w:rsidRPr="00543749" w:rsidRDefault="00543749" w:rsidP="00543749">
      <w:pPr>
        <w:numPr>
          <w:ilvl w:val="0"/>
          <w:numId w:val="9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543749">
        <w:rPr>
          <w:rFonts w:ascii="Segoe UI" w:hAnsi="Segoe UI" w:cs="Segoe UI"/>
          <w:sz w:val="21"/>
          <w:szCs w:val="21"/>
        </w:rPr>
        <w:t>Led a small distributed team (3–4 developers), driving technical direction, code quality, sprint planning, and collaboration with US</w:t>
      </w:r>
      <w:r w:rsidRPr="00543749">
        <w:rPr>
          <w:rFonts w:ascii="Segoe UI" w:hAnsi="Segoe UI" w:cs="Segoe UI"/>
          <w:sz w:val="21"/>
          <w:szCs w:val="21"/>
        </w:rPr>
        <w:noBreakHyphen/>
        <w:t xml:space="preserve">based stakeholders. </w:t>
      </w:r>
    </w:p>
    <w:p w14:paraId="5DBB1BCA" w14:textId="51EE1562" w:rsidR="00543749" w:rsidRPr="00543749" w:rsidRDefault="00543749" w:rsidP="00543749">
      <w:pPr>
        <w:numPr>
          <w:ilvl w:val="0"/>
          <w:numId w:val="9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543749">
        <w:rPr>
          <w:rFonts w:ascii="Segoe UI" w:hAnsi="Segoe UI" w:cs="Segoe UI"/>
          <w:sz w:val="21"/>
          <w:szCs w:val="21"/>
        </w:rPr>
        <w:t xml:space="preserve">Developed and enhanced FAST Search features, onboarding new member firms and improving search relevance and performance across the enterprise. </w:t>
      </w:r>
    </w:p>
    <w:p w14:paraId="6E25ED8C" w14:textId="0CAC1E5D" w:rsidR="00543749" w:rsidRPr="00543749" w:rsidRDefault="00543749" w:rsidP="00543749">
      <w:pPr>
        <w:numPr>
          <w:ilvl w:val="0"/>
          <w:numId w:val="9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543749">
        <w:rPr>
          <w:rFonts w:ascii="Segoe UI" w:hAnsi="Segoe UI" w:cs="Segoe UI"/>
          <w:sz w:val="21"/>
          <w:szCs w:val="21"/>
        </w:rPr>
        <w:t>Managed backlog grooming, sprint estimation, and requirement refinement with cross</w:t>
      </w:r>
      <w:r w:rsidRPr="00543749">
        <w:rPr>
          <w:rFonts w:ascii="Segoe UI" w:hAnsi="Segoe UI" w:cs="Segoe UI"/>
          <w:sz w:val="21"/>
          <w:szCs w:val="21"/>
        </w:rPr>
        <w:noBreakHyphen/>
        <w:t xml:space="preserve">functional teams to ensure alignment with business priorities. </w:t>
      </w:r>
    </w:p>
    <w:p w14:paraId="4016F38B" w14:textId="557C18FC" w:rsidR="00543749" w:rsidRPr="00543749" w:rsidRDefault="00543749" w:rsidP="00543749">
      <w:pPr>
        <w:numPr>
          <w:ilvl w:val="0"/>
          <w:numId w:val="9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543749">
        <w:rPr>
          <w:rFonts w:ascii="Segoe UI" w:hAnsi="Segoe UI" w:cs="Segoe UI"/>
          <w:sz w:val="21"/>
          <w:szCs w:val="21"/>
        </w:rPr>
        <w:t>Built large</w:t>
      </w:r>
      <w:r w:rsidRPr="00543749">
        <w:rPr>
          <w:rFonts w:ascii="Segoe UI" w:hAnsi="Segoe UI" w:cs="Segoe UI"/>
          <w:sz w:val="21"/>
          <w:szCs w:val="21"/>
        </w:rPr>
        <w:noBreakHyphen/>
        <w:t xml:space="preserve">scale </w:t>
      </w:r>
      <w:r w:rsidRPr="00543749">
        <w:rPr>
          <w:rFonts w:ascii="Segoe UI" w:hAnsi="Segoe UI" w:cs="Segoe UI"/>
          <w:b/>
          <w:bCs/>
          <w:sz w:val="21"/>
          <w:szCs w:val="21"/>
        </w:rPr>
        <w:t>indexing and crawling pipelines</w:t>
      </w:r>
      <w:r w:rsidRPr="00543749">
        <w:rPr>
          <w:rFonts w:ascii="Segoe UI" w:hAnsi="Segoe UI" w:cs="Segoe UI"/>
          <w:sz w:val="21"/>
          <w:szCs w:val="21"/>
        </w:rPr>
        <w:t xml:space="preserve"> for SharePoint and non</w:t>
      </w:r>
      <w:r w:rsidRPr="00543749">
        <w:rPr>
          <w:rFonts w:ascii="Segoe UI" w:hAnsi="Segoe UI" w:cs="Segoe UI"/>
          <w:sz w:val="21"/>
          <w:szCs w:val="21"/>
        </w:rPr>
        <w:noBreakHyphen/>
        <w:t xml:space="preserve">SharePoint content sources to expand enterprise search coverage. </w:t>
      </w:r>
    </w:p>
    <w:p w14:paraId="4B89F3B0" w14:textId="266599E9" w:rsidR="00543749" w:rsidRPr="00543749" w:rsidRDefault="00543749" w:rsidP="00543749">
      <w:pPr>
        <w:numPr>
          <w:ilvl w:val="0"/>
          <w:numId w:val="9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543749">
        <w:rPr>
          <w:rFonts w:ascii="Segoe UI" w:hAnsi="Segoe UI" w:cs="Segoe UI"/>
          <w:sz w:val="21"/>
          <w:szCs w:val="21"/>
        </w:rPr>
        <w:t xml:space="preserve">Developed a </w:t>
      </w:r>
      <w:r w:rsidRPr="00543749">
        <w:rPr>
          <w:rFonts w:ascii="Segoe UI" w:hAnsi="Segoe UI" w:cs="Segoe UI"/>
          <w:b/>
          <w:bCs/>
          <w:sz w:val="21"/>
          <w:szCs w:val="21"/>
        </w:rPr>
        <w:t>Content Enrichment Service (CES)</w:t>
      </w:r>
      <w:r w:rsidRPr="00543749">
        <w:rPr>
          <w:rFonts w:ascii="Segoe UI" w:hAnsi="Segoe UI" w:cs="Segoe UI"/>
          <w:sz w:val="21"/>
          <w:szCs w:val="21"/>
        </w:rPr>
        <w:t xml:space="preserve"> to enhance metadata, improve search accuracy, and support SharePoint 2013 migration needs. </w:t>
      </w:r>
    </w:p>
    <w:p w14:paraId="065678C3" w14:textId="792DC95B" w:rsidR="00543749" w:rsidRPr="00543749" w:rsidRDefault="00543749" w:rsidP="00543749">
      <w:pPr>
        <w:numPr>
          <w:ilvl w:val="0"/>
          <w:numId w:val="9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543749">
        <w:rPr>
          <w:rFonts w:ascii="Segoe UI" w:hAnsi="Segoe UI" w:cs="Segoe UI"/>
          <w:sz w:val="21"/>
          <w:szCs w:val="21"/>
        </w:rPr>
        <w:t xml:space="preserve">Delivered custom components including </w:t>
      </w:r>
      <w:r w:rsidRPr="00543749">
        <w:rPr>
          <w:rFonts w:ascii="Segoe UI" w:hAnsi="Segoe UI" w:cs="Segoe UI"/>
          <w:b/>
          <w:bCs/>
          <w:sz w:val="21"/>
          <w:szCs w:val="21"/>
        </w:rPr>
        <w:t>web parts, application pages, master pages, navigation, content types, page layouts, and site templates</w:t>
      </w:r>
      <w:r w:rsidRPr="00543749">
        <w:rPr>
          <w:rFonts w:ascii="Segoe UI" w:hAnsi="Segoe UI" w:cs="Segoe UI"/>
          <w:sz w:val="21"/>
          <w:szCs w:val="21"/>
        </w:rPr>
        <w:t xml:space="preserve"> to support global search functionality and UI. </w:t>
      </w:r>
    </w:p>
    <w:p w14:paraId="3E6391CE" w14:textId="25FEB820" w:rsidR="00543749" w:rsidRPr="00543749" w:rsidRDefault="00543749" w:rsidP="00543749">
      <w:pPr>
        <w:numPr>
          <w:ilvl w:val="0"/>
          <w:numId w:val="9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543749">
        <w:rPr>
          <w:rFonts w:ascii="Segoe UI" w:hAnsi="Segoe UI" w:cs="Segoe UI"/>
          <w:sz w:val="21"/>
          <w:szCs w:val="21"/>
        </w:rPr>
        <w:t>Provided stable go</w:t>
      </w:r>
      <w:r w:rsidRPr="00543749">
        <w:rPr>
          <w:rFonts w:ascii="Segoe UI" w:hAnsi="Segoe UI" w:cs="Segoe UI"/>
          <w:sz w:val="21"/>
          <w:szCs w:val="21"/>
        </w:rPr>
        <w:noBreakHyphen/>
        <w:t>live and production support, ensuring reliability and continuous improvement of the global search platform.</w:t>
      </w:r>
    </w:p>
    <w:p w14:paraId="304D3FBB" w14:textId="4D8EB747" w:rsidR="00160D9C" w:rsidRPr="00543749" w:rsidRDefault="005917EF" w:rsidP="00543749">
      <w:pPr>
        <w:widowControl w:val="0"/>
        <w:autoSpaceDE w:val="0"/>
        <w:autoSpaceDN w:val="0"/>
        <w:adjustRightInd w:val="0"/>
        <w:ind w:left="450"/>
        <w:jc w:val="both"/>
        <w:rPr>
          <w:rFonts w:ascii="Segoe UI" w:hAnsi="Segoe UI" w:cs="Segoe UI"/>
          <w:bCs/>
          <w:color w:val="000000"/>
          <w:kern w:val="28"/>
          <w:sz w:val="22"/>
          <w:szCs w:val="17"/>
        </w:rPr>
      </w:pPr>
      <w:r w:rsidRPr="00543749">
        <w:rPr>
          <w:rFonts w:ascii="Segoe UI" w:hAnsi="Segoe UI" w:cs="Segoe UI"/>
          <w:bCs/>
          <w:color w:val="000000"/>
          <w:kern w:val="28"/>
          <w:sz w:val="22"/>
          <w:szCs w:val="17"/>
        </w:rPr>
        <w:br/>
      </w:r>
    </w:p>
    <w:p w14:paraId="1E92C147" w14:textId="77777777" w:rsidR="00141AA8" w:rsidRPr="00543749" w:rsidRDefault="00141AA8" w:rsidP="00FF4437">
      <w:pPr>
        <w:pStyle w:val="Heading1"/>
        <w:pBdr>
          <w:top w:val="single" w:sz="4" w:space="2" w:color="auto"/>
          <w:left w:val="single" w:sz="4" w:space="4" w:color="auto"/>
          <w:bottom w:val="single" w:sz="4" w:space="2" w:color="auto"/>
          <w:right w:val="single" w:sz="4" w:space="4" w:color="auto"/>
        </w:pBdr>
        <w:rPr>
          <w:rFonts w:ascii="Segoe UI" w:hAnsi="Segoe UI" w:cs="Segoe UI"/>
        </w:rPr>
      </w:pPr>
      <w:r w:rsidRPr="00543749">
        <w:rPr>
          <w:rFonts w:ascii="Segoe UI" w:hAnsi="Segoe UI" w:cs="Segoe UI"/>
        </w:rPr>
        <w:t>Infosys Technologies Limited (June 2008 – November 2011)</w:t>
      </w:r>
      <w:r w:rsidR="00BE5F19" w:rsidRPr="00543749">
        <w:rPr>
          <w:rFonts w:ascii="Segoe UI" w:hAnsi="Segoe UI" w:cs="Segoe UI"/>
        </w:rPr>
        <w:t xml:space="preserve"> - Senior System Engineer</w:t>
      </w:r>
    </w:p>
    <w:p w14:paraId="7F0D7A2F" w14:textId="77777777" w:rsidR="005917EF" w:rsidRPr="00543749" w:rsidRDefault="005917EF" w:rsidP="005917EF">
      <w:pPr>
        <w:widowControl w:val="0"/>
        <w:autoSpaceDE w:val="0"/>
        <w:autoSpaceDN w:val="0"/>
        <w:adjustRightInd w:val="0"/>
        <w:ind w:left="450"/>
        <w:jc w:val="both"/>
        <w:rPr>
          <w:rFonts w:ascii="Segoe UI" w:hAnsi="Segoe UI" w:cs="Segoe UI"/>
          <w:bCs/>
          <w:color w:val="000000"/>
          <w:kern w:val="28"/>
          <w:sz w:val="22"/>
          <w:szCs w:val="17"/>
        </w:rPr>
      </w:pPr>
    </w:p>
    <w:p w14:paraId="6DE4B191" w14:textId="2DB5926C" w:rsidR="00401778" w:rsidRPr="00401778" w:rsidRDefault="00401778" w:rsidP="00401778">
      <w:pPr>
        <w:widowControl w:val="0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Segoe UI" w:hAnsi="Segoe UI" w:cs="Segoe UI"/>
          <w:bCs/>
          <w:color w:val="000000"/>
          <w:kern w:val="28"/>
          <w:sz w:val="21"/>
          <w:szCs w:val="21"/>
        </w:rPr>
      </w:pP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Served as Senior Developer building </w:t>
      </w:r>
      <w:r w:rsidRPr="00401778">
        <w:rPr>
          <w:rFonts w:ascii="Segoe UI" w:hAnsi="Segoe UI" w:cs="Segoe UI"/>
          <w:b/>
          <w:bCs/>
          <w:color w:val="000000"/>
          <w:kern w:val="28"/>
          <w:sz w:val="21"/>
          <w:szCs w:val="21"/>
        </w:rPr>
        <w:t>SharePoint/.NET–based Supply Chain Management products</w:t>
      </w: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, delivering core features using SharePoint, ASP.NET, SQL Server, and PerformancePoint </w:t>
      </w: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lastRenderedPageBreak/>
        <w:t xml:space="preserve">dashboards with KPIs and analytics. </w:t>
      </w:r>
    </w:p>
    <w:p w14:paraId="797CE6C2" w14:textId="29BF1074" w:rsidR="00401778" w:rsidRPr="00401778" w:rsidRDefault="00401778" w:rsidP="00401778">
      <w:pPr>
        <w:widowControl w:val="0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Segoe UI" w:hAnsi="Segoe UI" w:cs="Segoe UI"/>
          <w:bCs/>
          <w:color w:val="000000"/>
          <w:kern w:val="28"/>
          <w:sz w:val="21"/>
          <w:szCs w:val="21"/>
        </w:rPr>
      </w:pP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Developed a rich, lightweight product version using </w:t>
      </w:r>
      <w:r w:rsidRPr="00401778">
        <w:rPr>
          <w:rFonts w:ascii="Segoe UI" w:hAnsi="Segoe UI" w:cs="Segoe UI"/>
          <w:b/>
          <w:bCs/>
          <w:color w:val="000000"/>
          <w:kern w:val="28"/>
          <w:sz w:val="21"/>
          <w:szCs w:val="21"/>
        </w:rPr>
        <w:t>Silverlight</w:t>
      </w: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, Microsoft Blacklight controls, and custom APIs to modernize UI/UX and enhance application performance. </w:t>
      </w:r>
    </w:p>
    <w:p w14:paraId="47AD8DA6" w14:textId="21E6F61A" w:rsidR="00401778" w:rsidRPr="00401778" w:rsidRDefault="00401778" w:rsidP="00401778">
      <w:pPr>
        <w:widowControl w:val="0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Segoe UI" w:hAnsi="Segoe UI" w:cs="Segoe UI"/>
          <w:bCs/>
          <w:color w:val="000000"/>
          <w:kern w:val="28"/>
          <w:sz w:val="21"/>
          <w:szCs w:val="21"/>
        </w:rPr>
      </w:pP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>Built real</w:t>
      </w: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noBreakHyphen/>
        <w:t xml:space="preserve">time </w:t>
      </w:r>
      <w:r w:rsidRPr="00401778">
        <w:rPr>
          <w:rFonts w:ascii="Segoe UI" w:hAnsi="Segoe UI" w:cs="Segoe UI"/>
          <w:b/>
          <w:bCs/>
          <w:color w:val="000000"/>
          <w:kern w:val="28"/>
          <w:sz w:val="21"/>
          <w:szCs w:val="21"/>
        </w:rPr>
        <w:t>e</w:t>
      </w:r>
      <w:r w:rsidRPr="00401778">
        <w:rPr>
          <w:rFonts w:ascii="Segoe UI" w:hAnsi="Segoe UI" w:cs="Segoe UI"/>
          <w:b/>
          <w:bCs/>
          <w:color w:val="000000"/>
          <w:kern w:val="28"/>
          <w:sz w:val="21"/>
          <w:szCs w:val="21"/>
        </w:rPr>
        <w:noBreakHyphen/>
        <w:t>Alerts</w:t>
      </w: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 xml:space="preserve"> functionality using </w:t>
      </w:r>
      <w:r w:rsidRPr="00401778">
        <w:rPr>
          <w:rFonts w:ascii="Segoe UI" w:hAnsi="Segoe UI" w:cs="Segoe UI"/>
          <w:b/>
          <w:bCs/>
          <w:color w:val="000000"/>
          <w:kern w:val="28"/>
          <w:sz w:val="21"/>
          <w:szCs w:val="21"/>
        </w:rPr>
        <w:t>Java, Struts, Hibernate, GPS data, and Google Maps APIs</w:t>
      </w:r>
      <w:r w:rsidRPr="00401778">
        <w:rPr>
          <w:rFonts w:ascii="Segoe UI" w:hAnsi="Segoe UI" w:cs="Segoe UI"/>
          <w:bCs/>
          <w:color w:val="000000"/>
          <w:kern w:val="28"/>
          <w:sz w:val="21"/>
          <w:szCs w:val="21"/>
        </w:rPr>
        <w:t>, enabling live trip metrics and improved operational visibility.</w:t>
      </w:r>
    </w:p>
    <w:p w14:paraId="0EA8A1E7" w14:textId="77777777" w:rsidR="003B78C7" w:rsidRPr="00543749" w:rsidRDefault="003B78C7" w:rsidP="003B78C7">
      <w:pPr>
        <w:pStyle w:val="Heading1"/>
        <w:rPr>
          <w:rFonts w:ascii="Segoe UI" w:hAnsi="Segoe UI" w:cs="Segoe UI"/>
          <w:u w:val="single"/>
        </w:rPr>
      </w:pPr>
      <w:r w:rsidRPr="00543749">
        <w:rPr>
          <w:rFonts w:ascii="Segoe UI" w:hAnsi="Segoe UI" w:cs="Segoe UI"/>
          <w:u w:val="single"/>
        </w:rPr>
        <w:t>Education</w:t>
      </w:r>
    </w:p>
    <w:p w14:paraId="7657C600" w14:textId="77777777" w:rsidR="009624E9" w:rsidRPr="00543749" w:rsidRDefault="009624E9" w:rsidP="00834A86">
      <w:pPr>
        <w:numPr>
          <w:ilvl w:val="0"/>
          <w:numId w:val="1"/>
        </w:numPr>
        <w:spacing w:before="40" w:after="40"/>
        <w:jc w:val="both"/>
        <w:rPr>
          <w:rFonts w:ascii="Segoe UI" w:hAnsi="Segoe UI" w:cs="Segoe UI"/>
          <w:sz w:val="22"/>
          <w:szCs w:val="17"/>
        </w:rPr>
      </w:pPr>
      <w:r w:rsidRPr="00543749">
        <w:rPr>
          <w:rFonts w:ascii="Segoe UI" w:hAnsi="Segoe UI" w:cs="Segoe UI"/>
          <w:sz w:val="22"/>
          <w:szCs w:val="17"/>
        </w:rPr>
        <w:t>Bachelor of Technology in Computer Science in May 2008 with 7.3 CPI.</w:t>
      </w:r>
    </w:p>
    <w:p w14:paraId="2053D8DA" w14:textId="77777777" w:rsidR="00F95356" w:rsidRPr="00543749" w:rsidRDefault="003B78C7">
      <w:pPr>
        <w:jc w:val="both"/>
        <w:rPr>
          <w:rFonts w:ascii="Segoe UI" w:hAnsi="Segoe UI" w:cs="Segoe UI"/>
          <w:b/>
          <w:sz w:val="22"/>
          <w:szCs w:val="17"/>
        </w:rPr>
      </w:pPr>
      <w:r w:rsidRPr="00543749">
        <w:rPr>
          <w:rFonts w:ascii="Segoe UI" w:hAnsi="Segoe UI" w:cs="Segoe UI"/>
          <w:sz w:val="22"/>
          <w:szCs w:val="17"/>
        </w:rPr>
        <w:t xml:space="preserve"> </w:t>
      </w:r>
      <w:r w:rsidRPr="00543749">
        <w:rPr>
          <w:rFonts w:ascii="Segoe UI" w:hAnsi="Segoe UI" w:cs="Segoe UI"/>
          <w:b/>
          <w:sz w:val="22"/>
          <w:szCs w:val="17"/>
        </w:rPr>
        <w:t xml:space="preserve"> </w:t>
      </w:r>
    </w:p>
    <w:p w14:paraId="4BB2D792" w14:textId="77777777" w:rsidR="00F95356" w:rsidRPr="00543749" w:rsidRDefault="00F95356">
      <w:pPr>
        <w:jc w:val="both"/>
        <w:rPr>
          <w:rFonts w:ascii="Segoe UI" w:hAnsi="Segoe UI" w:cs="Segoe UI"/>
          <w:sz w:val="22"/>
          <w:szCs w:val="17"/>
        </w:rPr>
      </w:pPr>
    </w:p>
    <w:sectPr w:rsidR="00F95356" w:rsidRPr="00543749">
      <w:endnotePr>
        <w:numFmt w:val="decimal"/>
      </w:endnotePr>
      <w:pgSz w:w="11909" w:h="16834" w:code="9"/>
      <w:pgMar w:top="1152" w:right="1152" w:bottom="1152" w:left="1152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2188D" w14:textId="77777777" w:rsidR="009A5DF0" w:rsidRDefault="009A5DF0" w:rsidP="00FC7B68">
      <w:r>
        <w:separator/>
      </w:r>
    </w:p>
  </w:endnote>
  <w:endnote w:type="continuationSeparator" w:id="0">
    <w:p w14:paraId="534C8F7C" w14:textId="77777777" w:rsidR="009A5DF0" w:rsidRDefault="009A5DF0" w:rsidP="00FC7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61FA0" w14:textId="77777777" w:rsidR="009A5DF0" w:rsidRDefault="009A5DF0" w:rsidP="00FC7B68">
      <w:r>
        <w:separator/>
      </w:r>
    </w:p>
  </w:footnote>
  <w:footnote w:type="continuationSeparator" w:id="0">
    <w:p w14:paraId="19E04B7A" w14:textId="77777777" w:rsidR="009A5DF0" w:rsidRDefault="009A5DF0" w:rsidP="00FC7B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23F8"/>
    <w:multiLevelType w:val="multilevel"/>
    <w:tmpl w:val="489E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370C8"/>
    <w:multiLevelType w:val="hybridMultilevel"/>
    <w:tmpl w:val="CE74BA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F40F7F"/>
    <w:multiLevelType w:val="hybridMultilevel"/>
    <w:tmpl w:val="817C0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F1573"/>
    <w:multiLevelType w:val="multilevel"/>
    <w:tmpl w:val="3BF2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95AD1"/>
    <w:multiLevelType w:val="multilevel"/>
    <w:tmpl w:val="B596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47A69"/>
    <w:multiLevelType w:val="multilevel"/>
    <w:tmpl w:val="C4C0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E2AE8"/>
    <w:multiLevelType w:val="hybridMultilevel"/>
    <w:tmpl w:val="9A66E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293CCC"/>
    <w:multiLevelType w:val="multilevel"/>
    <w:tmpl w:val="178A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15523"/>
    <w:multiLevelType w:val="hybridMultilevel"/>
    <w:tmpl w:val="BB263A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1900FF"/>
    <w:multiLevelType w:val="hybridMultilevel"/>
    <w:tmpl w:val="C3AC34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2E7BF9"/>
    <w:multiLevelType w:val="multilevel"/>
    <w:tmpl w:val="97CA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E1517"/>
    <w:multiLevelType w:val="hybridMultilevel"/>
    <w:tmpl w:val="98CAF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FC42B76"/>
    <w:multiLevelType w:val="multilevel"/>
    <w:tmpl w:val="3784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012AE"/>
    <w:multiLevelType w:val="multilevel"/>
    <w:tmpl w:val="83FE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82435"/>
    <w:multiLevelType w:val="hybridMultilevel"/>
    <w:tmpl w:val="EA16F738"/>
    <w:lvl w:ilvl="0" w:tplc="4009000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/>
        <w:i w:val="0"/>
        <w:color w:val="auto"/>
        <w:sz w:val="24"/>
        <w:szCs w:val="24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88345C"/>
    <w:multiLevelType w:val="hybridMultilevel"/>
    <w:tmpl w:val="B64064FA"/>
    <w:lvl w:ilvl="0" w:tplc="FFFFFFFF">
      <w:start w:val="1"/>
      <w:numFmt w:val="bullet"/>
      <w:lvlText w:val="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7D6E5C"/>
    <w:multiLevelType w:val="hybridMultilevel"/>
    <w:tmpl w:val="04F47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6930CA"/>
    <w:multiLevelType w:val="hybridMultilevel"/>
    <w:tmpl w:val="EAE4C5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23E7E6C"/>
    <w:multiLevelType w:val="hybridMultilevel"/>
    <w:tmpl w:val="AD565C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AF600F7"/>
    <w:multiLevelType w:val="hybridMultilevel"/>
    <w:tmpl w:val="4066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9054CE"/>
    <w:multiLevelType w:val="multilevel"/>
    <w:tmpl w:val="433C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364AAD"/>
    <w:multiLevelType w:val="hybridMultilevel"/>
    <w:tmpl w:val="778A49CA"/>
    <w:lvl w:ilvl="0" w:tplc="FFFFFFFF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color w:val="auto"/>
        <w:sz w:val="20"/>
        <w:szCs w:val="20"/>
      </w:rPr>
    </w:lvl>
    <w:lvl w:ilvl="1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  <w:sz w:val="20"/>
        <w:szCs w:val="20"/>
      </w:rPr>
    </w:lvl>
    <w:lvl w:ilvl="2" w:tplc="FFFFFFFF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6735337"/>
    <w:multiLevelType w:val="hybridMultilevel"/>
    <w:tmpl w:val="7848C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4F1EC4"/>
    <w:multiLevelType w:val="multilevel"/>
    <w:tmpl w:val="F7C2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CC2413"/>
    <w:multiLevelType w:val="hybridMultilevel"/>
    <w:tmpl w:val="6AF23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704835"/>
    <w:multiLevelType w:val="multilevel"/>
    <w:tmpl w:val="952C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162301"/>
    <w:multiLevelType w:val="hybridMultilevel"/>
    <w:tmpl w:val="76F4DA80"/>
    <w:lvl w:ilvl="0" w:tplc="F5FC6ED6">
      <w:numFmt w:val="bullet"/>
      <w:lvlText w:val="•"/>
      <w:lvlJc w:val="left"/>
      <w:pPr>
        <w:ind w:left="720" w:hanging="360"/>
      </w:pPr>
      <w:rPr>
        <w:rFonts w:ascii="Segoe UI" w:eastAsia="Times New Roman" w:hAnsi="Segoe UI" w:cs="Segoe UI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3212311"/>
    <w:multiLevelType w:val="hybridMultilevel"/>
    <w:tmpl w:val="DB028292"/>
    <w:lvl w:ilvl="0" w:tplc="FFFFFFFF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46E0B8B"/>
    <w:multiLevelType w:val="multilevel"/>
    <w:tmpl w:val="236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918921">
    <w:abstractNumId w:val="14"/>
  </w:num>
  <w:num w:numId="2" w16cid:durableId="1538424581">
    <w:abstractNumId w:val="15"/>
  </w:num>
  <w:num w:numId="3" w16cid:durableId="777069562">
    <w:abstractNumId w:val="21"/>
  </w:num>
  <w:num w:numId="4" w16cid:durableId="1676959183">
    <w:abstractNumId w:val="11"/>
  </w:num>
  <w:num w:numId="5" w16cid:durableId="585265688">
    <w:abstractNumId w:val="26"/>
  </w:num>
  <w:num w:numId="6" w16cid:durableId="1471706336">
    <w:abstractNumId w:val="16"/>
  </w:num>
  <w:num w:numId="7" w16cid:durableId="404305132">
    <w:abstractNumId w:val="6"/>
  </w:num>
  <w:num w:numId="8" w16cid:durableId="1949896829">
    <w:abstractNumId w:val="22"/>
  </w:num>
  <w:num w:numId="9" w16cid:durableId="1821770472">
    <w:abstractNumId w:val="9"/>
  </w:num>
  <w:num w:numId="10" w16cid:durableId="706874253">
    <w:abstractNumId w:val="17"/>
  </w:num>
  <w:num w:numId="11" w16cid:durableId="694579719">
    <w:abstractNumId w:val="19"/>
  </w:num>
  <w:num w:numId="12" w16cid:durableId="1872910340">
    <w:abstractNumId w:val="27"/>
  </w:num>
  <w:num w:numId="13" w16cid:durableId="881133096">
    <w:abstractNumId w:val="24"/>
  </w:num>
  <w:num w:numId="14" w16cid:durableId="939146280">
    <w:abstractNumId w:val="2"/>
  </w:num>
  <w:num w:numId="15" w16cid:durableId="499464006">
    <w:abstractNumId w:val="18"/>
  </w:num>
  <w:num w:numId="16" w16cid:durableId="202642830">
    <w:abstractNumId w:val="8"/>
  </w:num>
  <w:num w:numId="17" w16cid:durableId="777798530">
    <w:abstractNumId w:val="1"/>
  </w:num>
  <w:num w:numId="18" w16cid:durableId="1605571628">
    <w:abstractNumId w:val="23"/>
  </w:num>
  <w:num w:numId="19" w16cid:durableId="446699003">
    <w:abstractNumId w:val="28"/>
  </w:num>
  <w:num w:numId="20" w16cid:durableId="2135981911">
    <w:abstractNumId w:val="7"/>
  </w:num>
  <w:num w:numId="21" w16cid:durableId="660233354">
    <w:abstractNumId w:val="3"/>
  </w:num>
  <w:num w:numId="22" w16cid:durableId="695424629">
    <w:abstractNumId w:val="0"/>
  </w:num>
  <w:num w:numId="23" w16cid:durableId="1288972726">
    <w:abstractNumId w:val="5"/>
  </w:num>
  <w:num w:numId="24" w16cid:durableId="1019963130">
    <w:abstractNumId w:val="12"/>
  </w:num>
  <w:num w:numId="25" w16cid:durableId="1317800199">
    <w:abstractNumId w:val="20"/>
  </w:num>
  <w:num w:numId="26" w16cid:durableId="718673458">
    <w:abstractNumId w:val="10"/>
  </w:num>
  <w:num w:numId="27" w16cid:durableId="215893704">
    <w:abstractNumId w:val="4"/>
  </w:num>
  <w:num w:numId="28" w16cid:durableId="1789468963">
    <w:abstractNumId w:val="25"/>
  </w:num>
  <w:num w:numId="29" w16cid:durableId="1563908764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A3A"/>
    <w:rsid w:val="000213A0"/>
    <w:rsid w:val="00064C89"/>
    <w:rsid w:val="000722FB"/>
    <w:rsid w:val="00074AC0"/>
    <w:rsid w:val="00082DE8"/>
    <w:rsid w:val="000A0F5E"/>
    <w:rsid w:val="000D0DFD"/>
    <w:rsid w:val="000D3D1F"/>
    <w:rsid w:val="000F183E"/>
    <w:rsid w:val="000F3EB2"/>
    <w:rsid w:val="00101687"/>
    <w:rsid w:val="0010320B"/>
    <w:rsid w:val="0010483E"/>
    <w:rsid w:val="00115180"/>
    <w:rsid w:val="00134A35"/>
    <w:rsid w:val="00141AA8"/>
    <w:rsid w:val="00145AA8"/>
    <w:rsid w:val="00160D9C"/>
    <w:rsid w:val="00162211"/>
    <w:rsid w:val="00172C49"/>
    <w:rsid w:val="001A20A8"/>
    <w:rsid w:val="001A5328"/>
    <w:rsid w:val="001D149C"/>
    <w:rsid w:val="001D5616"/>
    <w:rsid w:val="001E299C"/>
    <w:rsid w:val="001E3501"/>
    <w:rsid w:val="001E5504"/>
    <w:rsid w:val="001F1EBB"/>
    <w:rsid w:val="001F4ECC"/>
    <w:rsid w:val="00203EE9"/>
    <w:rsid w:val="00204672"/>
    <w:rsid w:val="002437C9"/>
    <w:rsid w:val="00246243"/>
    <w:rsid w:val="00251132"/>
    <w:rsid w:val="002601CB"/>
    <w:rsid w:val="002620F5"/>
    <w:rsid w:val="00266D08"/>
    <w:rsid w:val="0028513F"/>
    <w:rsid w:val="002C1789"/>
    <w:rsid w:val="002E4D59"/>
    <w:rsid w:val="00300947"/>
    <w:rsid w:val="0031219B"/>
    <w:rsid w:val="00323B83"/>
    <w:rsid w:val="00336CF2"/>
    <w:rsid w:val="0034453C"/>
    <w:rsid w:val="00346BB6"/>
    <w:rsid w:val="00350C5C"/>
    <w:rsid w:val="003A28EA"/>
    <w:rsid w:val="003B2EEB"/>
    <w:rsid w:val="003B78C7"/>
    <w:rsid w:val="003C2493"/>
    <w:rsid w:val="003C276E"/>
    <w:rsid w:val="003D3EAC"/>
    <w:rsid w:val="003D5165"/>
    <w:rsid w:val="003D6C60"/>
    <w:rsid w:val="003D7435"/>
    <w:rsid w:val="003E09D6"/>
    <w:rsid w:val="003E1084"/>
    <w:rsid w:val="003E3423"/>
    <w:rsid w:val="00401778"/>
    <w:rsid w:val="00403422"/>
    <w:rsid w:val="00411C02"/>
    <w:rsid w:val="0041517D"/>
    <w:rsid w:val="00441D33"/>
    <w:rsid w:val="004444B0"/>
    <w:rsid w:val="00446384"/>
    <w:rsid w:val="0045199C"/>
    <w:rsid w:val="00464E41"/>
    <w:rsid w:val="004654E1"/>
    <w:rsid w:val="00482F7F"/>
    <w:rsid w:val="0048347E"/>
    <w:rsid w:val="00483983"/>
    <w:rsid w:val="004874B2"/>
    <w:rsid w:val="00491415"/>
    <w:rsid w:val="00494ADB"/>
    <w:rsid w:val="004971FF"/>
    <w:rsid w:val="004C6FE9"/>
    <w:rsid w:val="004C7A73"/>
    <w:rsid w:val="004D3BDF"/>
    <w:rsid w:val="004E6B1C"/>
    <w:rsid w:val="004F7E4D"/>
    <w:rsid w:val="00503BB4"/>
    <w:rsid w:val="00515F09"/>
    <w:rsid w:val="005347B7"/>
    <w:rsid w:val="00543749"/>
    <w:rsid w:val="00554BC4"/>
    <w:rsid w:val="0056006C"/>
    <w:rsid w:val="00581515"/>
    <w:rsid w:val="005917EF"/>
    <w:rsid w:val="005971DC"/>
    <w:rsid w:val="00597EF7"/>
    <w:rsid w:val="005C4332"/>
    <w:rsid w:val="005C5FE6"/>
    <w:rsid w:val="005C7BE4"/>
    <w:rsid w:val="005D19D7"/>
    <w:rsid w:val="005E01C1"/>
    <w:rsid w:val="005E2AAB"/>
    <w:rsid w:val="00602766"/>
    <w:rsid w:val="00602904"/>
    <w:rsid w:val="00620E79"/>
    <w:rsid w:val="0063152C"/>
    <w:rsid w:val="006316C3"/>
    <w:rsid w:val="00632811"/>
    <w:rsid w:val="00633E50"/>
    <w:rsid w:val="00645A5B"/>
    <w:rsid w:val="00655C60"/>
    <w:rsid w:val="00655DC1"/>
    <w:rsid w:val="00661174"/>
    <w:rsid w:val="00667203"/>
    <w:rsid w:val="006A24C1"/>
    <w:rsid w:val="006A34B9"/>
    <w:rsid w:val="006B00C7"/>
    <w:rsid w:val="006B193B"/>
    <w:rsid w:val="006B2D47"/>
    <w:rsid w:val="006B6832"/>
    <w:rsid w:val="006D2D71"/>
    <w:rsid w:val="006F13D9"/>
    <w:rsid w:val="00705157"/>
    <w:rsid w:val="00706803"/>
    <w:rsid w:val="00711EB6"/>
    <w:rsid w:val="00712CB3"/>
    <w:rsid w:val="007269CA"/>
    <w:rsid w:val="007335B0"/>
    <w:rsid w:val="0073657C"/>
    <w:rsid w:val="00746F14"/>
    <w:rsid w:val="007623F2"/>
    <w:rsid w:val="007763FA"/>
    <w:rsid w:val="00790260"/>
    <w:rsid w:val="00792E2B"/>
    <w:rsid w:val="007A727E"/>
    <w:rsid w:val="007B2B9A"/>
    <w:rsid w:val="007C024D"/>
    <w:rsid w:val="007C0918"/>
    <w:rsid w:val="007D31EA"/>
    <w:rsid w:val="007D5D72"/>
    <w:rsid w:val="007E34D2"/>
    <w:rsid w:val="007F6F26"/>
    <w:rsid w:val="008025CB"/>
    <w:rsid w:val="00805417"/>
    <w:rsid w:val="008073CC"/>
    <w:rsid w:val="00820A96"/>
    <w:rsid w:val="00834A86"/>
    <w:rsid w:val="00836FD5"/>
    <w:rsid w:val="008407B6"/>
    <w:rsid w:val="00843EA8"/>
    <w:rsid w:val="008748E0"/>
    <w:rsid w:val="00890FCB"/>
    <w:rsid w:val="008963BA"/>
    <w:rsid w:val="008A00AE"/>
    <w:rsid w:val="008B000D"/>
    <w:rsid w:val="008B2EB4"/>
    <w:rsid w:val="008D058D"/>
    <w:rsid w:val="008D521D"/>
    <w:rsid w:val="008D53BD"/>
    <w:rsid w:val="008D66D7"/>
    <w:rsid w:val="008E3350"/>
    <w:rsid w:val="008E6456"/>
    <w:rsid w:val="00900F09"/>
    <w:rsid w:val="00901354"/>
    <w:rsid w:val="00910FF7"/>
    <w:rsid w:val="00911AF0"/>
    <w:rsid w:val="009223A5"/>
    <w:rsid w:val="009235C1"/>
    <w:rsid w:val="00944933"/>
    <w:rsid w:val="009571CE"/>
    <w:rsid w:val="009624E9"/>
    <w:rsid w:val="00967AEC"/>
    <w:rsid w:val="009917A7"/>
    <w:rsid w:val="00994D3D"/>
    <w:rsid w:val="00997CCC"/>
    <w:rsid w:val="009A5DF0"/>
    <w:rsid w:val="009B0E17"/>
    <w:rsid w:val="009B7E7E"/>
    <w:rsid w:val="009C0BD5"/>
    <w:rsid w:val="009D1E7B"/>
    <w:rsid w:val="009D233D"/>
    <w:rsid w:val="009E470A"/>
    <w:rsid w:val="009E52C2"/>
    <w:rsid w:val="009F5E72"/>
    <w:rsid w:val="00A074B1"/>
    <w:rsid w:val="00A137C5"/>
    <w:rsid w:val="00A13EAD"/>
    <w:rsid w:val="00A22309"/>
    <w:rsid w:val="00A274AF"/>
    <w:rsid w:val="00A378CE"/>
    <w:rsid w:val="00A41169"/>
    <w:rsid w:val="00A439AE"/>
    <w:rsid w:val="00A54D6A"/>
    <w:rsid w:val="00A640A0"/>
    <w:rsid w:val="00A74209"/>
    <w:rsid w:val="00A806B0"/>
    <w:rsid w:val="00A83937"/>
    <w:rsid w:val="00A84034"/>
    <w:rsid w:val="00A91E89"/>
    <w:rsid w:val="00A97060"/>
    <w:rsid w:val="00AA431A"/>
    <w:rsid w:val="00AB3A5E"/>
    <w:rsid w:val="00AD6271"/>
    <w:rsid w:val="00AE44E2"/>
    <w:rsid w:val="00AE6F59"/>
    <w:rsid w:val="00AF29B9"/>
    <w:rsid w:val="00AF5D28"/>
    <w:rsid w:val="00B25ACC"/>
    <w:rsid w:val="00B3112F"/>
    <w:rsid w:val="00B3366B"/>
    <w:rsid w:val="00B36048"/>
    <w:rsid w:val="00B36E75"/>
    <w:rsid w:val="00B401F7"/>
    <w:rsid w:val="00B7721A"/>
    <w:rsid w:val="00B8050A"/>
    <w:rsid w:val="00B93A2E"/>
    <w:rsid w:val="00BA33D6"/>
    <w:rsid w:val="00BA648E"/>
    <w:rsid w:val="00BB3070"/>
    <w:rsid w:val="00BE5F19"/>
    <w:rsid w:val="00BF08C0"/>
    <w:rsid w:val="00BF70D8"/>
    <w:rsid w:val="00C265F5"/>
    <w:rsid w:val="00C47460"/>
    <w:rsid w:val="00C55A17"/>
    <w:rsid w:val="00C74099"/>
    <w:rsid w:val="00C74CB1"/>
    <w:rsid w:val="00C75F22"/>
    <w:rsid w:val="00C83B72"/>
    <w:rsid w:val="00C9531C"/>
    <w:rsid w:val="00CA5700"/>
    <w:rsid w:val="00CB1455"/>
    <w:rsid w:val="00CC345F"/>
    <w:rsid w:val="00CF2078"/>
    <w:rsid w:val="00D009AE"/>
    <w:rsid w:val="00D0111C"/>
    <w:rsid w:val="00D012B2"/>
    <w:rsid w:val="00D06D5D"/>
    <w:rsid w:val="00D06E2C"/>
    <w:rsid w:val="00D229EE"/>
    <w:rsid w:val="00D416C4"/>
    <w:rsid w:val="00D75D29"/>
    <w:rsid w:val="00D82A31"/>
    <w:rsid w:val="00D82CDC"/>
    <w:rsid w:val="00D87AE0"/>
    <w:rsid w:val="00D87E0C"/>
    <w:rsid w:val="00DA23C8"/>
    <w:rsid w:val="00DC0FF2"/>
    <w:rsid w:val="00DD706E"/>
    <w:rsid w:val="00DE4CE2"/>
    <w:rsid w:val="00E12D4B"/>
    <w:rsid w:val="00E203C2"/>
    <w:rsid w:val="00E21C67"/>
    <w:rsid w:val="00E25C87"/>
    <w:rsid w:val="00E43427"/>
    <w:rsid w:val="00E45E54"/>
    <w:rsid w:val="00E473C5"/>
    <w:rsid w:val="00E5008C"/>
    <w:rsid w:val="00E54BA4"/>
    <w:rsid w:val="00E57755"/>
    <w:rsid w:val="00E77E43"/>
    <w:rsid w:val="00E95E50"/>
    <w:rsid w:val="00EA5E74"/>
    <w:rsid w:val="00EC1084"/>
    <w:rsid w:val="00ED34F7"/>
    <w:rsid w:val="00F05F57"/>
    <w:rsid w:val="00F10418"/>
    <w:rsid w:val="00F10DA8"/>
    <w:rsid w:val="00F2239C"/>
    <w:rsid w:val="00F2241D"/>
    <w:rsid w:val="00F23D18"/>
    <w:rsid w:val="00F249B4"/>
    <w:rsid w:val="00F25137"/>
    <w:rsid w:val="00F40C63"/>
    <w:rsid w:val="00F54785"/>
    <w:rsid w:val="00F56AE0"/>
    <w:rsid w:val="00F61A3A"/>
    <w:rsid w:val="00F67D89"/>
    <w:rsid w:val="00F7166D"/>
    <w:rsid w:val="00F72641"/>
    <w:rsid w:val="00F8215E"/>
    <w:rsid w:val="00F848AA"/>
    <w:rsid w:val="00F919E1"/>
    <w:rsid w:val="00F95356"/>
    <w:rsid w:val="00F97AAF"/>
    <w:rsid w:val="00FA2FFA"/>
    <w:rsid w:val="00FA5C30"/>
    <w:rsid w:val="00FA7708"/>
    <w:rsid w:val="00FC379E"/>
    <w:rsid w:val="00FC7B68"/>
    <w:rsid w:val="00FD4FBB"/>
    <w:rsid w:val="00FD6EC2"/>
    <w:rsid w:val="00FF36D4"/>
    <w:rsid w:val="00FF4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9E07E81"/>
  <w15:chartTrackingRefBased/>
  <w15:docId w15:val="{664E0404-FBDB-425B-8A55-018222DD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uiPriority="22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/>
      <w:b/>
      <w:sz w:val="20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/>
      <w:b/>
      <w:sz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9E52C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i/>
      <w:sz w:val="26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after="100"/>
    </w:pPr>
  </w:style>
  <w:style w:type="paragraph" w:styleId="Title">
    <w:name w:val="Title"/>
    <w:basedOn w:val="Normal"/>
    <w:qFormat/>
    <w:pPr>
      <w:jc w:val="center"/>
    </w:pPr>
    <w:rPr>
      <w:rFonts w:ascii="Haettenschweiler"/>
      <w:b/>
      <w:sz w:val="36"/>
      <w:u w:val="single"/>
    </w:rPr>
  </w:style>
  <w:style w:type="paragraph" w:styleId="BodyTextIndent">
    <w:name w:val="Body Text Indent"/>
    <w:basedOn w:val="Normal"/>
    <w:rPr>
      <w:b/>
      <w:sz w:val="22"/>
    </w:rPr>
  </w:style>
  <w:style w:type="paragraph" w:styleId="BodyText">
    <w:name w:val="Body Text"/>
    <w:basedOn w:val="Normal"/>
    <w:pPr>
      <w:spacing w:after="220" w:line="240" w:lineRule="atLeast"/>
      <w:jc w:val="both"/>
    </w:pPr>
    <w:rPr>
      <w:rFonts w:ascii="Garamond"/>
      <w:sz w:val="22"/>
    </w:rPr>
  </w:style>
  <w:style w:type="paragraph" w:customStyle="1" w:styleId="Address1">
    <w:name w:val="Address 1"/>
    <w:basedOn w:val="Normal"/>
    <w:pPr>
      <w:spacing w:line="160" w:lineRule="atLeast"/>
      <w:jc w:val="center"/>
    </w:pPr>
    <w:rPr>
      <w:rFonts w:ascii="Garamond"/>
      <w:caps/>
      <w:spacing w:val="30"/>
      <w:sz w:val="15"/>
    </w:rPr>
  </w:style>
  <w:style w:type="paragraph" w:customStyle="1" w:styleId="Objective">
    <w:name w:val="Objective"/>
    <w:basedOn w:val="Normal"/>
    <w:next w:val="BodyText"/>
    <w:pPr>
      <w:spacing w:before="60" w:after="220" w:line="220" w:lineRule="atLeast"/>
      <w:jc w:val="both"/>
    </w:pPr>
    <w:rPr>
      <w:rFonts w:ascii="Garamond"/>
      <w:sz w:val="22"/>
    </w:rPr>
  </w:style>
  <w:style w:type="paragraph" w:styleId="BodyText3">
    <w:name w:val="Body Text 3"/>
    <w:basedOn w:val="Normal"/>
    <w:pPr>
      <w:jc w:val="center"/>
    </w:pPr>
  </w:style>
  <w:style w:type="paragraph" w:customStyle="1" w:styleId="SectionTitle">
    <w:name w:val="Section Title"/>
    <w:basedOn w:val="Normal"/>
    <w:next w:val="Objective"/>
    <w:pPr>
      <w:pBdr>
        <w:bottom w:val="single" w:sz="6" w:space="1" w:color="808080"/>
      </w:pBdr>
      <w:spacing w:before="220" w:line="220" w:lineRule="atLeast"/>
    </w:pPr>
    <w:rPr>
      <w:rFonts w:ascii="Garamond"/>
      <w:caps/>
      <w:spacing w:val="16"/>
      <w:sz w:val="20"/>
    </w:rPr>
  </w:style>
  <w:style w:type="paragraph" w:styleId="BodyText2">
    <w:name w:val="Body Text 2"/>
    <w:basedOn w:val="Normal"/>
    <w:pPr>
      <w:spacing w:line="240" w:lineRule="atLeast"/>
      <w:jc w:val="both"/>
    </w:pPr>
  </w:style>
  <w:style w:type="character" w:styleId="Hyperlink">
    <w:name w:val="Hyperlink"/>
    <w:rPr>
      <w:rFonts w:cs="Times New Roman"/>
      <w:color w:val="0000FF"/>
      <w:u w:val="singl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</w:pPr>
    <w:rPr>
      <w:szCs w:val="24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a">
    <w:name w:val=":"/>
    <w:basedOn w:val="Title"/>
    <w:pPr>
      <w:jc w:val="both"/>
    </w:pPr>
    <w:rPr>
      <w:rFonts w:ascii="Times New Roman"/>
      <w:bCs/>
      <w:sz w:val="34"/>
      <w:szCs w:val="34"/>
      <w:u w:val="none"/>
      <w:lang w:val="en-GB"/>
    </w:rPr>
  </w:style>
  <w:style w:type="character" w:styleId="Strong">
    <w:name w:val="Strong"/>
    <w:uiPriority w:val="22"/>
    <w:qFormat/>
    <w:locked/>
    <w:rPr>
      <w:b/>
      <w:bCs/>
    </w:rPr>
  </w:style>
  <w:style w:type="paragraph" w:styleId="NoSpacing">
    <w:name w:val="No Spacing"/>
    <w:qFormat/>
    <w:rPr>
      <w:rFonts w:ascii="Calibri" w:eastAsia="Calibri" w:hAnsi="Calibri"/>
      <w:sz w:val="22"/>
      <w:szCs w:val="22"/>
      <w:lang w:val="en-IN"/>
    </w:rPr>
  </w:style>
  <w:style w:type="character" w:customStyle="1" w:styleId="apple-style-span">
    <w:name w:val="apple-style-span"/>
    <w:basedOn w:val="DefaultParagraphFont"/>
  </w:style>
  <w:style w:type="paragraph" w:customStyle="1" w:styleId="ResumeHeaderStyle1">
    <w:name w:val="Resume Header Style1"/>
    <w:basedOn w:val="Normal"/>
    <w:link w:val="ResumeHeaderStyle1Char"/>
    <w:qFormat/>
    <w:rsid w:val="00B93A2E"/>
    <w:pPr>
      <w:pBdr>
        <w:bottom w:val="thinThickLargeGap" w:sz="24" w:space="1" w:color="auto"/>
      </w:pBdr>
      <w:jc w:val="both"/>
    </w:pPr>
    <w:rPr>
      <w:b/>
      <w:sz w:val="22"/>
      <w:szCs w:val="17"/>
    </w:rPr>
  </w:style>
  <w:style w:type="table" w:styleId="TableGrid">
    <w:name w:val="Table Grid"/>
    <w:basedOn w:val="TableNormal"/>
    <w:uiPriority w:val="39"/>
    <w:locked/>
    <w:rsid w:val="007E34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sumeHeaderStyle1Char">
    <w:name w:val="Resume Header Style1 Char"/>
    <w:link w:val="ResumeHeaderStyle1"/>
    <w:rsid w:val="00B93A2E"/>
    <w:rPr>
      <w:b/>
      <w:sz w:val="22"/>
      <w:szCs w:val="17"/>
    </w:rPr>
  </w:style>
  <w:style w:type="paragraph" w:customStyle="1" w:styleId="description">
    <w:name w:val="description"/>
    <w:basedOn w:val="Normal"/>
    <w:rsid w:val="00DE4CE2"/>
    <w:pPr>
      <w:spacing w:before="100" w:beforeAutospacing="1" w:after="100" w:afterAutospacing="1"/>
    </w:pPr>
    <w:rPr>
      <w:szCs w:val="24"/>
      <w:lang w:val="en-IN" w:eastAsia="en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11C"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D0111C"/>
    <w:rPr>
      <w:i/>
      <w:iCs/>
      <w:color w:val="5B9BD5"/>
      <w:sz w:val="24"/>
      <w:lang w:val="en-US" w:eastAsia="en-US"/>
    </w:rPr>
  </w:style>
  <w:style w:type="character" w:customStyle="1" w:styleId="Heading4Char">
    <w:name w:val="Heading 4 Char"/>
    <w:link w:val="Heading4"/>
    <w:semiHidden/>
    <w:rsid w:val="009E52C2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v-entitydescription">
    <w:name w:val="pv-entity__description"/>
    <w:basedOn w:val="Normal"/>
    <w:rsid w:val="009E52C2"/>
    <w:pPr>
      <w:spacing w:before="100" w:beforeAutospacing="1" w:after="100" w:afterAutospacing="1"/>
    </w:pPr>
    <w:rPr>
      <w:szCs w:val="24"/>
    </w:rPr>
  </w:style>
  <w:style w:type="character" w:customStyle="1" w:styleId="lt-line-clampraw-line">
    <w:name w:val="lt-line-clamp__raw-line"/>
    <w:rsid w:val="00E203C2"/>
  </w:style>
  <w:style w:type="paragraph" w:customStyle="1" w:styleId="pv-aboutsummary-text">
    <w:name w:val="pv-about__summary-text"/>
    <w:basedOn w:val="Normal"/>
    <w:rsid w:val="00E203C2"/>
    <w:pPr>
      <w:spacing w:before="100" w:beforeAutospacing="1" w:after="100" w:afterAutospacing="1"/>
    </w:pPr>
    <w:rPr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55A17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948501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59620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7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4774">
          <w:marLeft w:val="0"/>
          <w:marRight w:val="0"/>
          <w:marTop w:val="0"/>
          <w:marBottom w:val="0"/>
          <w:divBdr>
            <w:top w:val="single" w:sz="6" w:space="23" w:color="DDDDDD"/>
            <w:left w:val="none" w:sz="0" w:space="26" w:color="auto"/>
            <w:bottom w:val="none" w:sz="0" w:space="23" w:color="auto"/>
            <w:right w:val="none" w:sz="0" w:space="26" w:color="auto"/>
          </w:divBdr>
          <w:divsChild>
            <w:div w:id="4397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4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://www.linkedin.com/in/dhavalshah27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haval.shah01@gmail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7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E68AD9969BDD44991E658A71CC0BBD" ma:contentTypeVersion="3" ma:contentTypeDescription="Create a new document." ma:contentTypeScope="" ma:versionID="c324553531c92994fc81dc1c4d1836f3">
  <xsd:schema xmlns:xsd="http://www.w3.org/2001/XMLSchema" xmlns:xs="http://www.w3.org/2001/XMLSchema" xmlns:p="http://schemas.microsoft.com/office/2006/metadata/properties" xmlns:ns1="http://schemas.microsoft.com/sharepoint/v3" xmlns:ns2="157111f2-c7ca-4066-a899-d72471e6d9e1" targetNamespace="http://schemas.microsoft.com/office/2006/metadata/properties" ma:root="true" ma:fieldsID="222d118cfc432ddac6494ff2ad32f13d" ns1:_="" ns2:_="">
    <xsd:import namespace="http://schemas.microsoft.com/sharepoint/v3"/>
    <xsd:import namespace="157111f2-c7ca-4066-a899-d72471e6d9e1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7111f2-c7ca-4066-a899-d72471e6d9e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ask 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DD15FD-6669-452E-8AF0-969C71D765A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6E0CC105-4E06-428D-A63D-F14298311D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3BB13D-EEF4-4BD5-812C-52EE87A812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57111f2-c7ca-4066-a899-d72471e6d9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E176DB0-D875-4C27-B676-3070D72F103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1584</Words>
  <Characters>11093</Characters>
  <Application>Microsoft Office Word</Application>
  <DocSecurity>0</DocSecurity>
  <Lines>201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Dhaval Shah - SharePoint, Power Platforms, Azure &amp; .Net Consultant</vt:lpstr>
    </vt:vector>
  </TitlesOfParts>
  <Company>Ayka Consulting</Company>
  <LinksUpToDate>false</LinksUpToDate>
  <CharactersWithSpaces>12578</CharactersWithSpaces>
  <SharedDoc>false</SharedDoc>
  <HLinks>
    <vt:vector size="12" baseType="variant">
      <vt:variant>
        <vt:i4>6357090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http://www.linkedin.com/in/dhavalshah27</vt:lpwstr>
      </vt:variant>
      <vt:variant>
        <vt:lpwstr/>
      </vt:variant>
      <vt:variant>
        <vt:i4>8192031</vt:i4>
      </vt:variant>
      <vt:variant>
        <vt:i4>0</vt:i4>
      </vt:variant>
      <vt:variant>
        <vt:i4>0</vt:i4>
      </vt:variant>
      <vt:variant>
        <vt:i4>5</vt:i4>
      </vt:variant>
      <vt:variant>
        <vt:lpwstr>mailto:dhaval.shah01@gmail.com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Dhaval Shah - SharePoint, Power Platforms, Azure &amp; .Net Consultant</dc:title>
  <dc:subject>Dhaval Shah</dc:subject>
  <dc:creator>dhaval.shah@aykaconsulting.com</dc:creator>
  <cp:keywords/>
  <cp:lastModifiedBy>Dhaval Shah</cp:lastModifiedBy>
  <cp:revision>5</cp:revision>
  <cp:lastPrinted>2021-04-23T15:27:00Z</cp:lastPrinted>
  <dcterms:created xsi:type="dcterms:W3CDTF">2025-12-10T00:39:00Z</dcterms:created>
  <dcterms:modified xsi:type="dcterms:W3CDTF">2026-03-23T15:15:00Z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1258898629</vt:i4>
  </property>
  <property fmtid="{D5CDD505-2E9C-101B-9397-08002B2CF9AE}" pid="3" name="_EmailSubject">
    <vt:lpwstr>resume,sop</vt:lpwstr>
  </property>
  <property fmtid="{D5CDD505-2E9C-101B-9397-08002B2CF9AE}" pid="4" name="_AuthorEmail">
    <vt:lpwstr>shyam@edwiseinternational.com</vt:lpwstr>
  </property>
  <property fmtid="{D5CDD505-2E9C-101B-9397-08002B2CF9AE}" pid="5" name="_AuthorEmailDisplayName">
    <vt:lpwstr>Shyam - Edwise</vt:lpwstr>
  </property>
  <property fmtid="{D5CDD505-2E9C-101B-9397-08002B2CF9AE}" pid="6" name="_PreviousAdHocReviewCycleID">
    <vt:i4>-1157792608</vt:i4>
  </property>
  <property fmtid="{D5CDD505-2E9C-101B-9397-08002B2CF9AE}" pid="7" name="_ReviewingToolsShownOnce">
    <vt:lpwstr/>
  </property>
  <property fmtid="{D5CDD505-2E9C-101B-9397-08002B2CF9AE}" pid="8" name="MSIP_Label_f42aa342-8706-4288-bd11-ebb85995028c_Enabled">
    <vt:lpwstr>True</vt:lpwstr>
  </property>
  <property fmtid="{D5CDD505-2E9C-101B-9397-08002B2CF9AE}" pid="9" name="MSIP_Label_f42aa342-8706-4288-bd11-ebb85995028c_SiteId">
    <vt:lpwstr>72f988bf-86f1-41af-91ab-2d7cd011db47</vt:lpwstr>
  </property>
  <property fmtid="{D5CDD505-2E9C-101B-9397-08002B2CF9AE}" pid="10" name="MSIP_Label_f42aa342-8706-4288-bd11-ebb85995028c_SetDate">
    <vt:lpwstr>2020-03-11T14:46:23.9751006Z</vt:lpwstr>
  </property>
  <property fmtid="{D5CDD505-2E9C-101B-9397-08002B2CF9AE}" pid="11" name="MSIP_Label_f42aa342-8706-4288-bd11-ebb85995028c_Name">
    <vt:lpwstr>General</vt:lpwstr>
  </property>
  <property fmtid="{D5CDD505-2E9C-101B-9397-08002B2CF9AE}" pid="12" name="MSIP_Label_f42aa342-8706-4288-bd11-ebb85995028c_ActionId">
    <vt:lpwstr>abf31dc6-5ef2-4e33-af88-020f0ea82db7</vt:lpwstr>
  </property>
  <property fmtid="{D5CDD505-2E9C-101B-9397-08002B2CF9AE}" pid="13" name="MSIP_Label_f42aa342-8706-4288-bd11-ebb85995028c_Extended_MSFT_Method">
    <vt:lpwstr>Automatic</vt:lpwstr>
  </property>
  <property fmtid="{D5CDD505-2E9C-101B-9397-08002B2CF9AE}" pid="14" name="Sensitivity">
    <vt:lpwstr>General</vt:lpwstr>
  </property>
</Properties>
</file>