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BC7" w:rsidRPr="00B86A9D" w:rsidRDefault="00CF0683" w:rsidP="00CF0683">
      <w:pPr>
        <w:jc w:val="center"/>
        <w:rPr>
          <w:rFonts w:asciiTheme="majorHAnsi" w:hAnsiTheme="majorHAnsi"/>
          <w:b/>
          <w:sz w:val="36"/>
          <w:szCs w:val="36"/>
          <w:u w:val="single"/>
        </w:rPr>
      </w:pPr>
      <w:r w:rsidRPr="00B86A9D">
        <w:rPr>
          <w:rFonts w:asciiTheme="majorHAnsi" w:hAnsiTheme="majorHAnsi"/>
          <w:b/>
          <w:sz w:val="36"/>
          <w:szCs w:val="36"/>
          <w:u w:val="single"/>
        </w:rPr>
        <w:t>Assignment 1 Solution</w:t>
      </w:r>
      <w:r w:rsidRPr="00B86A9D">
        <w:rPr>
          <w:rFonts w:asciiTheme="majorHAnsi" w:hAnsiTheme="majorHAnsi"/>
          <w:b/>
          <w:sz w:val="36"/>
          <w:szCs w:val="36"/>
          <w:u w:val="single"/>
        </w:rPr>
        <w:br/>
        <w:t>Computer Vision (CS-559)</w:t>
      </w:r>
    </w:p>
    <w:p w:rsidR="00A02878" w:rsidRPr="001B3249" w:rsidRDefault="00A02878" w:rsidP="00A02878">
      <w:pPr>
        <w:rPr>
          <w:b/>
          <w:sz w:val="32"/>
          <w:szCs w:val="32"/>
        </w:rPr>
      </w:pPr>
      <w:r w:rsidRPr="001B3249">
        <w:rPr>
          <w:b/>
          <w:sz w:val="32"/>
          <w:szCs w:val="32"/>
        </w:rPr>
        <w:t>Name: Dhaval Harish Sharma</w:t>
      </w:r>
      <w:r w:rsidRPr="001B3249">
        <w:rPr>
          <w:b/>
          <w:sz w:val="32"/>
          <w:szCs w:val="32"/>
        </w:rPr>
        <w:br/>
        <w:t>Red ID: 824654344</w:t>
      </w:r>
    </w:p>
    <w:p w:rsidR="008F2584" w:rsidRPr="00F021CD" w:rsidRDefault="008F2584" w:rsidP="008F2584">
      <w:pPr>
        <w:pStyle w:val="ListParagraph"/>
        <w:numPr>
          <w:ilvl w:val="0"/>
          <w:numId w:val="1"/>
        </w:numPr>
        <w:rPr>
          <w:b/>
          <w:sz w:val="28"/>
          <w:szCs w:val="28"/>
        </w:rPr>
      </w:pPr>
      <w:r w:rsidRPr="00F021CD">
        <w:rPr>
          <w:b/>
          <w:sz w:val="28"/>
          <w:szCs w:val="28"/>
          <w:lang w:val="en-US"/>
        </w:rPr>
        <w:t>(8 points)  Consider a square region of size m by m pixels in each of two images f1(x,y) and f2(x,y). The RGB colors of these two regions are denoted by R1(x,y), G1(x,y), B1(x,y), and R2(x,y), G2(x,y), B2(x,y), where (x0,y0) is the position of the upper left corner of the square region, and (x,y) is the position of a typical pixel in the region, i.e. x=x0, x0+1, …, x0+m-1and y=y0, y0+1, …, y0+m-1 .  Propose a measure for the similarity (not identically) between the colors of these two regions. Express the measure in analytical form and explain why your measure is appropriate. If two regions are very similar by your measure, will that mean that they are visually similar? Demonstrate your findings with the aid of two regions of an image.</w:t>
      </w:r>
    </w:p>
    <w:p w:rsidR="00B206F3" w:rsidRPr="00F021CD" w:rsidRDefault="008F2584" w:rsidP="00F17CBE">
      <w:pPr>
        <w:ind w:left="360"/>
        <w:rPr>
          <w:sz w:val="28"/>
          <w:szCs w:val="28"/>
        </w:rPr>
      </w:pPr>
      <w:r w:rsidRPr="00F021CD">
        <w:rPr>
          <w:b/>
          <w:sz w:val="28"/>
          <w:szCs w:val="28"/>
        </w:rPr>
        <w:t>Solution</w:t>
      </w:r>
      <w:r w:rsidR="00C22747" w:rsidRPr="00F021CD">
        <w:rPr>
          <w:b/>
          <w:sz w:val="28"/>
          <w:szCs w:val="28"/>
        </w:rPr>
        <w:t xml:space="preserve">: </w:t>
      </w:r>
      <w:r w:rsidR="001E3D57" w:rsidRPr="00F021CD">
        <w:rPr>
          <w:b/>
          <w:sz w:val="28"/>
          <w:szCs w:val="28"/>
        </w:rPr>
        <w:br/>
      </w:r>
      <w:r w:rsidR="00A73336" w:rsidRPr="00F021CD">
        <w:rPr>
          <w:sz w:val="28"/>
          <w:szCs w:val="28"/>
        </w:rPr>
        <w:t xml:space="preserve">The measure for finding the similarity between the </w:t>
      </w:r>
      <w:r w:rsidR="004A5C75" w:rsidRPr="00F021CD">
        <w:rPr>
          <w:sz w:val="28"/>
          <w:szCs w:val="28"/>
        </w:rPr>
        <w:t>colours</w:t>
      </w:r>
      <w:r w:rsidR="00BC25C6" w:rsidRPr="00F021CD">
        <w:rPr>
          <w:sz w:val="28"/>
          <w:szCs w:val="28"/>
        </w:rPr>
        <w:t xml:space="preserve"> of </w:t>
      </w:r>
      <w:r w:rsidR="004F26B4" w:rsidRPr="00F021CD">
        <w:rPr>
          <w:sz w:val="28"/>
          <w:szCs w:val="28"/>
        </w:rPr>
        <w:t xml:space="preserve">two </w:t>
      </w:r>
      <w:r w:rsidR="00A73336" w:rsidRPr="00F021CD">
        <w:rPr>
          <w:sz w:val="28"/>
          <w:szCs w:val="28"/>
        </w:rPr>
        <w:t xml:space="preserve">images is based on the </w:t>
      </w:r>
      <w:r w:rsidR="00072748" w:rsidRPr="00F021CD">
        <w:rPr>
          <w:sz w:val="28"/>
          <w:szCs w:val="28"/>
        </w:rPr>
        <w:t xml:space="preserve">average of the </w:t>
      </w:r>
      <w:r w:rsidR="00926604" w:rsidRPr="00F021CD">
        <w:rPr>
          <w:sz w:val="28"/>
          <w:szCs w:val="28"/>
        </w:rPr>
        <w:t xml:space="preserve">differenced </w:t>
      </w:r>
      <w:r w:rsidR="0043372B" w:rsidRPr="00F021CD">
        <w:rPr>
          <w:sz w:val="28"/>
          <w:szCs w:val="28"/>
        </w:rPr>
        <w:t xml:space="preserve">value of pixels of the </w:t>
      </w:r>
      <w:r w:rsidR="00B86689" w:rsidRPr="00F021CD">
        <w:rPr>
          <w:sz w:val="28"/>
          <w:szCs w:val="28"/>
        </w:rPr>
        <w:t>regions</w:t>
      </w:r>
      <w:r w:rsidR="00072748" w:rsidRPr="00F021CD">
        <w:rPr>
          <w:sz w:val="28"/>
          <w:szCs w:val="28"/>
        </w:rPr>
        <w:t xml:space="preserve"> in both the images and then comparing that average</w:t>
      </w:r>
      <w:r w:rsidR="00A73336" w:rsidRPr="00F021CD">
        <w:rPr>
          <w:sz w:val="28"/>
          <w:szCs w:val="28"/>
        </w:rPr>
        <w:t>.</w:t>
      </w:r>
    </w:p>
    <w:p w:rsidR="00741AA6" w:rsidRPr="00F021CD" w:rsidRDefault="00F844B3" w:rsidP="008F2584">
      <w:pPr>
        <w:ind w:left="360"/>
        <w:rPr>
          <w:sz w:val="28"/>
          <w:szCs w:val="28"/>
        </w:rPr>
      </w:pPr>
      <w:r w:rsidRPr="00F021CD">
        <w:rPr>
          <w:sz w:val="28"/>
          <w:szCs w:val="28"/>
        </w:rPr>
        <w:t>The basi</w:t>
      </w:r>
      <w:r w:rsidR="004E556E" w:rsidRPr="00F021CD">
        <w:rPr>
          <w:sz w:val="28"/>
          <w:szCs w:val="28"/>
        </w:rPr>
        <w:t xml:space="preserve">c idea behind the </w:t>
      </w:r>
      <w:r w:rsidR="001E3E81" w:rsidRPr="00F021CD">
        <w:rPr>
          <w:sz w:val="28"/>
          <w:szCs w:val="28"/>
        </w:rPr>
        <w:t xml:space="preserve">measure is the </w:t>
      </w:r>
      <w:r w:rsidR="0015363A" w:rsidRPr="00F021CD">
        <w:rPr>
          <w:sz w:val="28"/>
          <w:szCs w:val="28"/>
        </w:rPr>
        <w:t xml:space="preserve">difference between </w:t>
      </w:r>
      <w:r w:rsidR="006C0253" w:rsidRPr="00F021CD">
        <w:rPr>
          <w:sz w:val="28"/>
          <w:szCs w:val="28"/>
        </w:rPr>
        <w:t xml:space="preserve">corresponding </w:t>
      </w:r>
      <w:r w:rsidR="0015363A" w:rsidRPr="00F021CD">
        <w:rPr>
          <w:sz w:val="28"/>
          <w:szCs w:val="28"/>
        </w:rPr>
        <w:t>pixel values</w:t>
      </w:r>
      <w:r w:rsidRPr="00F021CD">
        <w:rPr>
          <w:sz w:val="28"/>
          <w:szCs w:val="28"/>
        </w:rPr>
        <w:t xml:space="preserve"> </w:t>
      </w:r>
      <w:r w:rsidR="001E3E81" w:rsidRPr="00F021CD">
        <w:rPr>
          <w:sz w:val="28"/>
          <w:szCs w:val="28"/>
        </w:rPr>
        <w:t>which can be used</w:t>
      </w:r>
      <w:r w:rsidRPr="00F021CD">
        <w:rPr>
          <w:sz w:val="28"/>
          <w:szCs w:val="28"/>
        </w:rPr>
        <w:t xml:space="preserve"> to </w:t>
      </w:r>
      <w:r w:rsidR="006C0253" w:rsidRPr="00F021CD">
        <w:rPr>
          <w:sz w:val="28"/>
          <w:szCs w:val="28"/>
        </w:rPr>
        <w:t>compare</w:t>
      </w:r>
      <w:r w:rsidRPr="00F021CD">
        <w:rPr>
          <w:sz w:val="28"/>
          <w:szCs w:val="28"/>
        </w:rPr>
        <w:t xml:space="preserve"> </w:t>
      </w:r>
      <w:r w:rsidR="007F01C3" w:rsidRPr="00F021CD">
        <w:rPr>
          <w:sz w:val="28"/>
          <w:szCs w:val="28"/>
        </w:rPr>
        <w:t>the similarity of the pixel values in the region</w:t>
      </w:r>
      <w:r w:rsidRPr="00F021CD">
        <w:rPr>
          <w:sz w:val="28"/>
          <w:szCs w:val="28"/>
        </w:rPr>
        <w:t xml:space="preserve">. </w:t>
      </w:r>
      <w:r w:rsidR="00B6781A" w:rsidRPr="00F021CD">
        <w:rPr>
          <w:sz w:val="28"/>
          <w:szCs w:val="28"/>
        </w:rPr>
        <w:t>The output of this</w:t>
      </w:r>
      <w:r w:rsidR="00A87C5F" w:rsidRPr="00F021CD">
        <w:rPr>
          <w:sz w:val="28"/>
          <w:szCs w:val="28"/>
        </w:rPr>
        <w:t xml:space="preserve"> a</w:t>
      </w:r>
      <w:r w:rsidR="001941B4" w:rsidRPr="00F021CD">
        <w:rPr>
          <w:sz w:val="28"/>
          <w:szCs w:val="28"/>
        </w:rPr>
        <w:t>lgorithm results in a</w:t>
      </w:r>
      <w:r w:rsidR="00A87C5F" w:rsidRPr="00F021CD">
        <w:rPr>
          <w:sz w:val="28"/>
          <w:szCs w:val="28"/>
        </w:rPr>
        <w:t xml:space="preserve"> </w:t>
      </w:r>
      <w:r w:rsidR="00567A0D" w:rsidRPr="00F021CD">
        <w:rPr>
          <w:sz w:val="28"/>
          <w:szCs w:val="28"/>
        </w:rPr>
        <w:t xml:space="preserve">particular </w:t>
      </w:r>
      <w:r w:rsidR="00A87C5F" w:rsidRPr="00F021CD">
        <w:rPr>
          <w:sz w:val="28"/>
          <w:szCs w:val="28"/>
        </w:rPr>
        <w:t xml:space="preserve">value </w:t>
      </w:r>
      <w:r w:rsidR="003B2DBE" w:rsidRPr="00F021CD">
        <w:rPr>
          <w:sz w:val="28"/>
          <w:szCs w:val="28"/>
        </w:rPr>
        <w:t xml:space="preserve">between 0 </w:t>
      </w:r>
      <w:r w:rsidR="00567A0D" w:rsidRPr="00F021CD">
        <w:rPr>
          <w:sz w:val="28"/>
          <w:szCs w:val="28"/>
        </w:rPr>
        <w:t>and</w:t>
      </w:r>
      <w:r w:rsidR="00C3093A" w:rsidRPr="00F021CD">
        <w:rPr>
          <w:sz w:val="28"/>
          <w:szCs w:val="28"/>
        </w:rPr>
        <w:t xml:space="preserve"> 1</w:t>
      </w:r>
      <w:r w:rsidR="00A87C5F" w:rsidRPr="00F021CD">
        <w:rPr>
          <w:sz w:val="28"/>
          <w:szCs w:val="28"/>
        </w:rPr>
        <w:t xml:space="preserve">. </w:t>
      </w:r>
      <w:r w:rsidR="007E07F0" w:rsidRPr="00F021CD">
        <w:rPr>
          <w:sz w:val="28"/>
          <w:szCs w:val="28"/>
        </w:rPr>
        <w:t xml:space="preserve">All of </w:t>
      </w:r>
      <w:r w:rsidR="006F39A5" w:rsidRPr="00F021CD">
        <w:rPr>
          <w:sz w:val="28"/>
          <w:szCs w:val="28"/>
        </w:rPr>
        <w:t>these results</w:t>
      </w:r>
      <w:r w:rsidR="007E07F0" w:rsidRPr="00F021CD">
        <w:rPr>
          <w:sz w:val="28"/>
          <w:szCs w:val="28"/>
        </w:rPr>
        <w:t xml:space="preserve"> can be cumulated and a brief idea about the whole picture can be obtained.</w:t>
      </w:r>
    </w:p>
    <w:p w:rsidR="001334D7" w:rsidRPr="00F021CD" w:rsidRDefault="00780F5A" w:rsidP="00AF2B20">
      <w:pPr>
        <w:ind w:left="360"/>
        <w:rPr>
          <w:sz w:val="28"/>
          <w:szCs w:val="28"/>
        </w:rPr>
      </w:pPr>
      <w:r w:rsidRPr="00F021CD">
        <w:rPr>
          <w:sz w:val="28"/>
          <w:szCs w:val="28"/>
        </w:rPr>
        <w:t>The algorithm for the same is as follows</w:t>
      </w:r>
      <w:r w:rsidR="00C2496A" w:rsidRPr="00F021CD">
        <w:rPr>
          <w:sz w:val="28"/>
          <w:szCs w:val="28"/>
        </w:rPr>
        <w:t xml:space="preserve">: </w:t>
      </w:r>
      <w:r w:rsidR="00FC7AEE" w:rsidRPr="00F021CD">
        <w:rPr>
          <w:sz w:val="28"/>
          <w:szCs w:val="28"/>
        </w:rPr>
        <w:br/>
        <w:t>1</w:t>
      </w:r>
      <w:r w:rsidR="004C373F" w:rsidRPr="00F021CD">
        <w:rPr>
          <w:sz w:val="28"/>
          <w:szCs w:val="28"/>
        </w:rPr>
        <w:t xml:space="preserve">. </w:t>
      </w:r>
      <w:r w:rsidR="00C56721" w:rsidRPr="00F021CD">
        <w:rPr>
          <w:sz w:val="28"/>
          <w:szCs w:val="28"/>
        </w:rPr>
        <w:t>Initialize a</w:t>
      </w:r>
      <w:r w:rsidR="004C373F" w:rsidRPr="00F021CD">
        <w:rPr>
          <w:sz w:val="28"/>
          <w:szCs w:val="28"/>
        </w:rPr>
        <w:t xml:space="preserve"> variable called </w:t>
      </w:r>
      <w:r w:rsidR="00B840C7" w:rsidRPr="00F021CD">
        <w:rPr>
          <w:sz w:val="28"/>
          <w:szCs w:val="28"/>
        </w:rPr>
        <w:t>“</w:t>
      </w:r>
      <w:r w:rsidR="004C373F" w:rsidRPr="00F021CD">
        <w:rPr>
          <w:sz w:val="28"/>
          <w:szCs w:val="28"/>
        </w:rPr>
        <w:t>sum</w:t>
      </w:r>
      <w:r w:rsidR="000952C9" w:rsidRPr="00F021CD">
        <w:rPr>
          <w:sz w:val="28"/>
          <w:szCs w:val="28"/>
        </w:rPr>
        <w:t>”</w:t>
      </w:r>
      <w:r w:rsidR="00E2723B" w:rsidRPr="00F021CD">
        <w:rPr>
          <w:sz w:val="28"/>
          <w:szCs w:val="28"/>
        </w:rPr>
        <w:t xml:space="preserve"> </w:t>
      </w:r>
      <w:r w:rsidR="004C373F" w:rsidRPr="00F021CD">
        <w:rPr>
          <w:sz w:val="28"/>
          <w:szCs w:val="28"/>
        </w:rPr>
        <w:t>to value 0.</w:t>
      </w:r>
      <w:r w:rsidR="00FC7AEE" w:rsidRPr="00F021CD">
        <w:rPr>
          <w:sz w:val="28"/>
          <w:szCs w:val="28"/>
        </w:rPr>
        <w:br/>
        <w:t>2</w:t>
      </w:r>
      <w:r w:rsidR="00AF2B20" w:rsidRPr="00F021CD">
        <w:rPr>
          <w:sz w:val="28"/>
          <w:szCs w:val="28"/>
        </w:rPr>
        <w:t>. Start with the first pixel</w:t>
      </w:r>
      <w:r w:rsidR="007412CE">
        <w:rPr>
          <w:sz w:val="28"/>
          <w:szCs w:val="28"/>
        </w:rPr>
        <w:t xml:space="preserve"> </w:t>
      </w:r>
      <w:r w:rsidR="003167E0">
        <w:rPr>
          <w:sz w:val="28"/>
          <w:szCs w:val="28"/>
        </w:rPr>
        <w:t>from the</w:t>
      </w:r>
      <w:r w:rsidR="007412CE">
        <w:rPr>
          <w:sz w:val="28"/>
          <w:szCs w:val="28"/>
        </w:rPr>
        <w:t xml:space="preserve"> first row and first column</w:t>
      </w:r>
      <w:r w:rsidR="00AF2B20" w:rsidRPr="00F021CD">
        <w:rPr>
          <w:sz w:val="28"/>
          <w:szCs w:val="28"/>
        </w:rPr>
        <w:t>.</w:t>
      </w:r>
      <w:r w:rsidR="00FC7AEE" w:rsidRPr="00F021CD">
        <w:rPr>
          <w:sz w:val="28"/>
          <w:szCs w:val="28"/>
        </w:rPr>
        <w:br/>
        <w:t>3</w:t>
      </w:r>
      <w:r w:rsidR="00975FB9" w:rsidRPr="00F021CD">
        <w:rPr>
          <w:sz w:val="28"/>
          <w:szCs w:val="28"/>
        </w:rPr>
        <w:t xml:space="preserve">. </w:t>
      </w:r>
      <w:r w:rsidR="00A2700E" w:rsidRPr="00F021CD">
        <w:rPr>
          <w:sz w:val="28"/>
          <w:szCs w:val="28"/>
        </w:rPr>
        <w:t>Modulo</w:t>
      </w:r>
      <w:r w:rsidR="00C72AAB" w:rsidRPr="00F021CD">
        <w:rPr>
          <w:sz w:val="28"/>
          <w:szCs w:val="28"/>
        </w:rPr>
        <w:t xml:space="preserve"> the s</w:t>
      </w:r>
      <w:r w:rsidR="00CB20E2" w:rsidRPr="00F021CD">
        <w:rPr>
          <w:sz w:val="28"/>
          <w:szCs w:val="28"/>
        </w:rPr>
        <w:t>ubtract</w:t>
      </w:r>
      <w:r w:rsidR="00C72AAB" w:rsidRPr="00F021CD">
        <w:rPr>
          <w:sz w:val="28"/>
          <w:szCs w:val="28"/>
        </w:rPr>
        <w:t>ion</w:t>
      </w:r>
      <w:r w:rsidR="00575A37" w:rsidRPr="00F021CD">
        <w:rPr>
          <w:sz w:val="28"/>
          <w:szCs w:val="28"/>
        </w:rPr>
        <w:t xml:space="preserve"> of</w:t>
      </w:r>
      <w:r w:rsidR="00CB20E2" w:rsidRPr="00F021CD">
        <w:rPr>
          <w:sz w:val="28"/>
          <w:szCs w:val="28"/>
        </w:rPr>
        <w:t xml:space="preserve"> pixel values from both the images and a</w:t>
      </w:r>
      <w:r w:rsidR="007808F4" w:rsidRPr="00F021CD">
        <w:rPr>
          <w:sz w:val="28"/>
          <w:szCs w:val="28"/>
        </w:rPr>
        <w:t>dd it</w:t>
      </w:r>
      <w:r w:rsidR="00B07D09">
        <w:rPr>
          <w:sz w:val="28"/>
          <w:szCs w:val="28"/>
        </w:rPr>
        <w:t xml:space="preserve"> to variable “</w:t>
      </w:r>
      <w:r w:rsidR="00D5329C" w:rsidRPr="00F021CD">
        <w:rPr>
          <w:sz w:val="28"/>
          <w:szCs w:val="28"/>
        </w:rPr>
        <w:t>sum</w:t>
      </w:r>
      <w:r w:rsidR="00B07D09">
        <w:rPr>
          <w:sz w:val="28"/>
          <w:szCs w:val="28"/>
        </w:rPr>
        <w:t>”</w:t>
      </w:r>
      <w:r w:rsidR="004C373F" w:rsidRPr="00F021CD">
        <w:rPr>
          <w:sz w:val="28"/>
          <w:szCs w:val="28"/>
        </w:rPr>
        <w:t>.</w:t>
      </w:r>
      <w:r w:rsidRPr="00F021CD">
        <w:rPr>
          <w:sz w:val="28"/>
          <w:szCs w:val="28"/>
        </w:rPr>
        <w:t xml:space="preserve"> </w:t>
      </w:r>
      <w:r w:rsidR="003B0356" w:rsidRPr="00F021CD">
        <w:rPr>
          <w:sz w:val="28"/>
          <w:szCs w:val="28"/>
        </w:rPr>
        <w:br/>
      </w:r>
      <w:r w:rsidR="00FC7AEE" w:rsidRPr="00F021CD">
        <w:rPr>
          <w:sz w:val="28"/>
          <w:szCs w:val="28"/>
        </w:rPr>
        <w:t>4</w:t>
      </w:r>
      <w:r w:rsidR="00C2496A" w:rsidRPr="00F021CD">
        <w:rPr>
          <w:sz w:val="28"/>
          <w:szCs w:val="28"/>
        </w:rPr>
        <w:t xml:space="preserve">. </w:t>
      </w:r>
      <w:r w:rsidR="003F2EA1" w:rsidRPr="00F021CD">
        <w:rPr>
          <w:sz w:val="28"/>
          <w:szCs w:val="28"/>
        </w:rPr>
        <w:t>Then, increment the pixels in the next column</w:t>
      </w:r>
      <w:r w:rsidR="00142BC0">
        <w:rPr>
          <w:sz w:val="28"/>
          <w:szCs w:val="28"/>
        </w:rPr>
        <w:t xml:space="preserve"> and go to step 3</w:t>
      </w:r>
      <w:r w:rsidR="003B0356" w:rsidRPr="00F021CD">
        <w:rPr>
          <w:sz w:val="28"/>
          <w:szCs w:val="28"/>
        </w:rPr>
        <w:t>.</w:t>
      </w:r>
      <w:r w:rsidR="008B666E" w:rsidRPr="00F021CD">
        <w:rPr>
          <w:sz w:val="28"/>
          <w:szCs w:val="28"/>
        </w:rPr>
        <w:t xml:space="preserve"> If there are no more colu</w:t>
      </w:r>
      <w:r w:rsidR="00A041BF" w:rsidRPr="00F021CD">
        <w:rPr>
          <w:sz w:val="28"/>
          <w:szCs w:val="28"/>
        </w:rPr>
        <w:t>mns, then increment the row by 1</w:t>
      </w:r>
      <w:r w:rsidR="00FC7AEE" w:rsidRPr="00F021CD">
        <w:rPr>
          <w:sz w:val="28"/>
          <w:szCs w:val="28"/>
        </w:rPr>
        <w:t xml:space="preserve"> and go to step 3</w:t>
      </w:r>
      <w:r w:rsidR="008B666E" w:rsidRPr="00F021CD">
        <w:rPr>
          <w:sz w:val="28"/>
          <w:szCs w:val="28"/>
        </w:rPr>
        <w:t>.</w:t>
      </w:r>
      <w:r w:rsidR="00FC7AEE" w:rsidRPr="00F021CD">
        <w:rPr>
          <w:sz w:val="28"/>
          <w:szCs w:val="28"/>
        </w:rPr>
        <w:br/>
        <w:t>5</w:t>
      </w:r>
      <w:r w:rsidR="003B0356" w:rsidRPr="00F021CD">
        <w:rPr>
          <w:sz w:val="28"/>
          <w:szCs w:val="28"/>
        </w:rPr>
        <w:t xml:space="preserve">. </w:t>
      </w:r>
      <w:r w:rsidR="00A05C61" w:rsidRPr="00F021CD">
        <w:rPr>
          <w:sz w:val="28"/>
          <w:szCs w:val="28"/>
        </w:rPr>
        <w:t xml:space="preserve">After getting </w:t>
      </w:r>
      <w:r w:rsidR="00B840C7" w:rsidRPr="00F021CD">
        <w:rPr>
          <w:sz w:val="28"/>
          <w:szCs w:val="28"/>
        </w:rPr>
        <w:t>the sum</w:t>
      </w:r>
      <w:r w:rsidR="00A05C61" w:rsidRPr="00F021CD">
        <w:rPr>
          <w:sz w:val="28"/>
          <w:szCs w:val="28"/>
        </w:rPr>
        <w:t xml:space="preserve"> of </w:t>
      </w:r>
      <w:r w:rsidR="002F5E20">
        <w:rPr>
          <w:sz w:val="28"/>
          <w:szCs w:val="28"/>
        </w:rPr>
        <w:t xml:space="preserve">all </w:t>
      </w:r>
      <w:r w:rsidR="00A05C61" w:rsidRPr="00F021CD">
        <w:rPr>
          <w:sz w:val="28"/>
          <w:szCs w:val="28"/>
        </w:rPr>
        <w:t xml:space="preserve">the corresponding </w:t>
      </w:r>
      <w:r w:rsidR="00D7789F" w:rsidRPr="00F021CD">
        <w:rPr>
          <w:sz w:val="28"/>
          <w:szCs w:val="28"/>
        </w:rPr>
        <w:t>pixels</w:t>
      </w:r>
      <w:r w:rsidR="00A05C61" w:rsidRPr="00F021CD">
        <w:rPr>
          <w:sz w:val="28"/>
          <w:szCs w:val="28"/>
        </w:rPr>
        <w:t xml:space="preserve"> </w:t>
      </w:r>
      <w:r w:rsidR="003A20B0" w:rsidRPr="00F021CD">
        <w:rPr>
          <w:sz w:val="28"/>
          <w:szCs w:val="28"/>
        </w:rPr>
        <w:t xml:space="preserve">divide the result by the total number of pixels in the </w:t>
      </w:r>
      <w:r w:rsidR="00AE5620" w:rsidRPr="00F021CD">
        <w:rPr>
          <w:sz w:val="28"/>
          <w:szCs w:val="28"/>
        </w:rPr>
        <w:t xml:space="preserve">window of both the </w:t>
      </w:r>
      <w:r w:rsidR="00B840C7" w:rsidRPr="00F021CD">
        <w:rPr>
          <w:sz w:val="28"/>
          <w:szCs w:val="28"/>
        </w:rPr>
        <w:t>image</w:t>
      </w:r>
      <w:r w:rsidR="00AE5620" w:rsidRPr="00F021CD">
        <w:rPr>
          <w:sz w:val="28"/>
          <w:szCs w:val="28"/>
        </w:rPr>
        <w:t>s</w:t>
      </w:r>
      <w:r w:rsidR="003A20B0" w:rsidRPr="00F021CD">
        <w:rPr>
          <w:sz w:val="28"/>
          <w:szCs w:val="28"/>
        </w:rPr>
        <w:t xml:space="preserve"> and store</w:t>
      </w:r>
      <w:r w:rsidR="00635D86" w:rsidRPr="00F021CD">
        <w:rPr>
          <w:sz w:val="28"/>
          <w:szCs w:val="28"/>
        </w:rPr>
        <w:t xml:space="preserve"> it in the variable “average”</w:t>
      </w:r>
      <w:r w:rsidR="00AE5620" w:rsidRPr="00F021CD">
        <w:rPr>
          <w:sz w:val="28"/>
          <w:szCs w:val="28"/>
        </w:rPr>
        <w:t>.</w:t>
      </w:r>
      <w:r w:rsidR="00FC7AEE" w:rsidRPr="00F021CD">
        <w:rPr>
          <w:sz w:val="28"/>
          <w:szCs w:val="28"/>
        </w:rPr>
        <w:br/>
        <w:t>6</w:t>
      </w:r>
      <w:r w:rsidR="003A20B0" w:rsidRPr="00F021CD">
        <w:rPr>
          <w:sz w:val="28"/>
          <w:szCs w:val="28"/>
        </w:rPr>
        <w:t xml:space="preserve">. </w:t>
      </w:r>
      <w:r w:rsidR="007F6B8B" w:rsidRPr="00F021CD">
        <w:rPr>
          <w:sz w:val="28"/>
          <w:szCs w:val="28"/>
        </w:rPr>
        <w:t>Get the final out</w:t>
      </w:r>
      <w:r w:rsidR="00D82981" w:rsidRPr="00F021CD">
        <w:rPr>
          <w:sz w:val="28"/>
          <w:szCs w:val="28"/>
        </w:rPr>
        <w:t>put by normalizing the value of</w:t>
      </w:r>
      <w:r w:rsidR="00A8386D" w:rsidRPr="00F021CD">
        <w:rPr>
          <w:sz w:val="28"/>
          <w:szCs w:val="28"/>
        </w:rPr>
        <w:t xml:space="preserve"> </w:t>
      </w:r>
      <w:r w:rsidR="007F6B8B" w:rsidRPr="00F021CD">
        <w:rPr>
          <w:sz w:val="28"/>
          <w:szCs w:val="28"/>
        </w:rPr>
        <w:t xml:space="preserve">the average that </w:t>
      </w:r>
      <w:r w:rsidR="00CA4071" w:rsidRPr="00F021CD">
        <w:rPr>
          <w:sz w:val="28"/>
          <w:szCs w:val="28"/>
        </w:rPr>
        <w:t>is;</w:t>
      </w:r>
      <w:r w:rsidR="007F6B8B" w:rsidRPr="00F021CD">
        <w:rPr>
          <w:sz w:val="28"/>
          <w:szCs w:val="28"/>
        </w:rPr>
        <w:t xml:space="preserve"> divide the average by number of gray values available in the image.</w:t>
      </w:r>
      <w:r w:rsidR="00FC7AEE" w:rsidRPr="00F021CD">
        <w:rPr>
          <w:sz w:val="28"/>
          <w:szCs w:val="28"/>
        </w:rPr>
        <w:br/>
        <w:t>7</w:t>
      </w:r>
      <w:r w:rsidR="008D2B4E" w:rsidRPr="00F021CD">
        <w:rPr>
          <w:sz w:val="28"/>
          <w:szCs w:val="28"/>
        </w:rPr>
        <w:t xml:space="preserve">. In the same way, continue doing this process </w:t>
      </w:r>
      <w:r w:rsidR="00DA78C9" w:rsidRPr="00F021CD">
        <w:rPr>
          <w:sz w:val="28"/>
          <w:szCs w:val="28"/>
        </w:rPr>
        <w:t>un</w:t>
      </w:r>
      <w:r w:rsidR="004D6C8B" w:rsidRPr="00F021CD">
        <w:rPr>
          <w:sz w:val="28"/>
          <w:szCs w:val="28"/>
        </w:rPr>
        <w:t>til</w:t>
      </w:r>
      <w:r w:rsidR="008D2B4E" w:rsidRPr="00F021CD">
        <w:rPr>
          <w:sz w:val="28"/>
          <w:szCs w:val="28"/>
        </w:rPr>
        <w:t xml:space="preserve"> all the </w:t>
      </w:r>
      <w:r w:rsidR="00667663">
        <w:rPr>
          <w:sz w:val="28"/>
          <w:szCs w:val="28"/>
        </w:rPr>
        <w:t xml:space="preserve">RGB values of the </w:t>
      </w:r>
      <w:r w:rsidR="00FC7AEE" w:rsidRPr="00F021CD">
        <w:rPr>
          <w:sz w:val="28"/>
          <w:szCs w:val="28"/>
        </w:rPr>
        <w:t>pixels</w:t>
      </w:r>
      <w:r w:rsidR="008D2B4E" w:rsidRPr="00F021CD">
        <w:rPr>
          <w:sz w:val="28"/>
          <w:szCs w:val="28"/>
        </w:rPr>
        <w:t xml:space="preserve"> </w:t>
      </w:r>
      <w:r w:rsidR="00FC7AEE" w:rsidRPr="00F021CD">
        <w:rPr>
          <w:sz w:val="28"/>
          <w:szCs w:val="28"/>
        </w:rPr>
        <w:t>in the image are</w:t>
      </w:r>
      <w:r w:rsidR="008D2B4E" w:rsidRPr="00F021CD">
        <w:rPr>
          <w:sz w:val="28"/>
          <w:szCs w:val="28"/>
        </w:rPr>
        <w:t xml:space="preserve"> </w:t>
      </w:r>
      <w:r w:rsidR="00D60531" w:rsidRPr="00F021CD">
        <w:rPr>
          <w:sz w:val="28"/>
          <w:szCs w:val="28"/>
        </w:rPr>
        <w:t>traversed</w:t>
      </w:r>
      <w:r w:rsidR="008D2B4E" w:rsidRPr="00F021CD">
        <w:rPr>
          <w:sz w:val="28"/>
          <w:szCs w:val="28"/>
        </w:rPr>
        <w:t>.</w:t>
      </w:r>
    </w:p>
    <w:p w:rsidR="00AA4EA7" w:rsidRPr="00F021CD" w:rsidRDefault="0078458F" w:rsidP="008F2584">
      <w:pPr>
        <w:ind w:left="360"/>
        <w:rPr>
          <w:sz w:val="28"/>
          <w:szCs w:val="28"/>
        </w:rPr>
      </w:pPr>
      <w:r w:rsidRPr="00F021CD">
        <w:rPr>
          <w:sz w:val="28"/>
          <w:szCs w:val="28"/>
        </w:rPr>
        <w:lastRenderedPageBreak/>
        <w:t xml:space="preserve">The output of the above algorithm is the measure of similarity between the two </w:t>
      </w:r>
      <w:r w:rsidR="00D508C7" w:rsidRPr="00F021CD">
        <w:rPr>
          <w:sz w:val="28"/>
          <w:szCs w:val="28"/>
        </w:rPr>
        <w:t xml:space="preserve">regions of the </w:t>
      </w:r>
      <w:r w:rsidRPr="00F021CD">
        <w:rPr>
          <w:sz w:val="28"/>
          <w:szCs w:val="28"/>
        </w:rPr>
        <w:t xml:space="preserve">images. The range of the output is between 0 and 1. The closer the output is to 0, the more similar the images are. </w:t>
      </w:r>
      <w:r w:rsidR="00092171" w:rsidRPr="00F021CD">
        <w:rPr>
          <w:sz w:val="28"/>
          <w:szCs w:val="28"/>
        </w:rPr>
        <w:t>A value of 0 in the output means that the images are identical and a value of 1 in the output means the pixel values in both the images are inverse of each other.</w:t>
      </w:r>
      <w:r w:rsidR="00AA4EA7" w:rsidRPr="00F021CD">
        <w:rPr>
          <w:sz w:val="28"/>
          <w:szCs w:val="28"/>
        </w:rPr>
        <w:t xml:space="preserve"> </w:t>
      </w:r>
    </w:p>
    <w:p w:rsidR="00342D41" w:rsidRPr="00F021CD" w:rsidRDefault="00AA4EA7" w:rsidP="00342D41">
      <w:pPr>
        <w:ind w:left="360"/>
        <w:rPr>
          <w:sz w:val="28"/>
          <w:szCs w:val="28"/>
        </w:rPr>
      </w:pPr>
      <w:r w:rsidRPr="00F021CD">
        <w:rPr>
          <w:sz w:val="28"/>
          <w:szCs w:val="28"/>
        </w:rPr>
        <w:t>If two regions are found similar by this algorithm, then it can be said that the regions are visually similar because both the regions are having almost similar kind</w:t>
      </w:r>
      <w:r w:rsidR="00F23BA0" w:rsidRPr="00F021CD">
        <w:rPr>
          <w:sz w:val="28"/>
          <w:szCs w:val="28"/>
        </w:rPr>
        <w:t>s</w:t>
      </w:r>
      <w:r w:rsidRPr="00F021CD">
        <w:rPr>
          <w:sz w:val="28"/>
          <w:szCs w:val="28"/>
        </w:rPr>
        <w:t xml:space="preserve"> of </w:t>
      </w:r>
      <w:r w:rsidR="002133D7" w:rsidRPr="00F021CD">
        <w:rPr>
          <w:sz w:val="28"/>
          <w:szCs w:val="28"/>
        </w:rPr>
        <w:t>pixel values</w:t>
      </w:r>
      <w:r w:rsidRPr="00F021CD">
        <w:rPr>
          <w:sz w:val="28"/>
          <w:szCs w:val="28"/>
        </w:rPr>
        <w:t>.</w:t>
      </w:r>
    </w:p>
    <w:p w:rsidR="00C31082" w:rsidRDefault="002C6770" w:rsidP="00C31082">
      <w:pPr>
        <w:ind w:left="360"/>
        <w:rPr>
          <w:sz w:val="28"/>
          <w:szCs w:val="28"/>
        </w:rPr>
      </w:pPr>
      <w:r w:rsidRPr="00F021CD">
        <w:rPr>
          <w:sz w:val="28"/>
          <w:szCs w:val="28"/>
        </w:rPr>
        <w:t>Let us consider an example to understand this algorithm,</w:t>
      </w:r>
      <w:r w:rsidR="008F764F" w:rsidRPr="00F021CD">
        <w:rPr>
          <w:sz w:val="28"/>
          <w:szCs w:val="28"/>
        </w:rPr>
        <w:br/>
      </w:r>
      <w:r w:rsidR="00C34F6A" w:rsidRPr="00F021CD">
        <w:rPr>
          <w:sz w:val="28"/>
          <w:szCs w:val="28"/>
        </w:rPr>
        <w:t xml:space="preserve">We have two images </w:t>
      </w:r>
      <w:r w:rsidR="00575202" w:rsidRPr="00F021CD">
        <w:rPr>
          <w:sz w:val="28"/>
          <w:szCs w:val="28"/>
        </w:rPr>
        <w:t>which are almost similar in pixel values</w:t>
      </w:r>
      <w:r w:rsidR="00ED692C" w:rsidRPr="00F021CD">
        <w:rPr>
          <w:sz w:val="28"/>
          <w:szCs w:val="28"/>
        </w:rPr>
        <w:t xml:space="preserve">. If the </w:t>
      </w:r>
      <w:r w:rsidR="00530F27">
        <w:rPr>
          <w:sz w:val="28"/>
          <w:szCs w:val="28"/>
        </w:rPr>
        <w:t>pixel values</w:t>
      </w:r>
      <w:r w:rsidR="009011F0">
        <w:rPr>
          <w:sz w:val="28"/>
          <w:szCs w:val="28"/>
        </w:rPr>
        <w:t xml:space="preserve"> consist</w:t>
      </w:r>
      <w:r w:rsidR="00ED692C" w:rsidRPr="00F021CD">
        <w:rPr>
          <w:sz w:val="28"/>
          <w:szCs w:val="28"/>
        </w:rPr>
        <w:t xml:space="preserve"> of 3X3 pixels, w</w:t>
      </w:r>
      <w:r w:rsidR="009934F5">
        <w:rPr>
          <w:sz w:val="28"/>
          <w:szCs w:val="28"/>
        </w:rPr>
        <w:t>e have two matrices as follows:</w:t>
      </w:r>
    </w:p>
    <w:tbl>
      <w:tblPr>
        <w:tblStyle w:val="TableGrid"/>
        <w:tblW w:w="0" w:type="auto"/>
        <w:tblInd w:w="360" w:type="dxa"/>
        <w:tblLook w:val="04A0"/>
      </w:tblPr>
      <w:tblGrid>
        <w:gridCol w:w="1720"/>
        <w:gridCol w:w="1720"/>
        <w:gridCol w:w="1720"/>
        <w:gridCol w:w="1720"/>
        <w:gridCol w:w="1721"/>
        <w:gridCol w:w="1721"/>
      </w:tblGrid>
      <w:tr w:rsidR="00C31082" w:rsidTr="005535AE">
        <w:tc>
          <w:tcPr>
            <w:tcW w:w="5160" w:type="dxa"/>
            <w:gridSpan w:val="3"/>
          </w:tcPr>
          <w:p w:rsidR="00C31082" w:rsidRPr="00D37DB9" w:rsidRDefault="00C31082" w:rsidP="005535AE">
            <w:pPr>
              <w:jc w:val="center"/>
              <w:rPr>
                <w:b/>
                <w:sz w:val="28"/>
                <w:szCs w:val="28"/>
              </w:rPr>
            </w:pPr>
            <w:r>
              <w:rPr>
                <w:b/>
                <w:sz w:val="28"/>
                <w:szCs w:val="28"/>
              </w:rPr>
              <w:t>Image 1</w:t>
            </w:r>
          </w:p>
        </w:tc>
        <w:tc>
          <w:tcPr>
            <w:tcW w:w="5162" w:type="dxa"/>
            <w:gridSpan w:val="3"/>
          </w:tcPr>
          <w:p w:rsidR="00C31082" w:rsidRPr="00D37DB9" w:rsidRDefault="00C31082" w:rsidP="005535AE">
            <w:pPr>
              <w:jc w:val="center"/>
              <w:rPr>
                <w:b/>
                <w:sz w:val="28"/>
                <w:szCs w:val="28"/>
              </w:rPr>
            </w:pPr>
            <w:r>
              <w:rPr>
                <w:b/>
                <w:sz w:val="28"/>
                <w:szCs w:val="28"/>
              </w:rPr>
              <w:t>Image 2</w:t>
            </w:r>
          </w:p>
        </w:tc>
      </w:tr>
      <w:tr w:rsidR="00C31082" w:rsidTr="005535AE">
        <w:tc>
          <w:tcPr>
            <w:tcW w:w="1720" w:type="dxa"/>
          </w:tcPr>
          <w:p w:rsidR="00C31082" w:rsidRDefault="00D83AED" w:rsidP="005535AE">
            <w:pPr>
              <w:jc w:val="center"/>
              <w:rPr>
                <w:sz w:val="28"/>
                <w:szCs w:val="28"/>
              </w:rPr>
            </w:pPr>
            <w:r>
              <w:rPr>
                <w:sz w:val="28"/>
                <w:szCs w:val="28"/>
              </w:rPr>
              <w:t>231</w:t>
            </w:r>
          </w:p>
        </w:tc>
        <w:tc>
          <w:tcPr>
            <w:tcW w:w="1720" w:type="dxa"/>
          </w:tcPr>
          <w:p w:rsidR="00C31082" w:rsidRDefault="00D83AED" w:rsidP="005535AE">
            <w:pPr>
              <w:jc w:val="center"/>
              <w:rPr>
                <w:sz w:val="28"/>
                <w:szCs w:val="28"/>
              </w:rPr>
            </w:pPr>
            <w:r>
              <w:rPr>
                <w:sz w:val="28"/>
                <w:szCs w:val="28"/>
              </w:rPr>
              <w:t>150</w:t>
            </w:r>
          </w:p>
        </w:tc>
        <w:tc>
          <w:tcPr>
            <w:tcW w:w="1720" w:type="dxa"/>
          </w:tcPr>
          <w:p w:rsidR="00C31082" w:rsidRDefault="00D83AED" w:rsidP="005535AE">
            <w:pPr>
              <w:jc w:val="center"/>
              <w:rPr>
                <w:sz w:val="28"/>
                <w:szCs w:val="28"/>
              </w:rPr>
            </w:pPr>
            <w:r>
              <w:rPr>
                <w:sz w:val="28"/>
                <w:szCs w:val="28"/>
              </w:rPr>
              <w:t>27</w:t>
            </w:r>
          </w:p>
        </w:tc>
        <w:tc>
          <w:tcPr>
            <w:tcW w:w="1720" w:type="dxa"/>
          </w:tcPr>
          <w:p w:rsidR="00C31082" w:rsidRDefault="00D83AED" w:rsidP="005535AE">
            <w:pPr>
              <w:jc w:val="center"/>
              <w:rPr>
                <w:sz w:val="28"/>
                <w:szCs w:val="28"/>
              </w:rPr>
            </w:pPr>
            <w:r>
              <w:rPr>
                <w:sz w:val="28"/>
                <w:szCs w:val="28"/>
              </w:rPr>
              <w:t>220</w:t>
            </w:r>
          </w:p>
        </w:tc>
        <w:tc>
          <w:tcPr>
            <w:tcW w:w="1721" w:type="dxa"/>
          </w:tcPr>
          <w:p w:rsidR="00C31082" w:rsidRDefault="00D83AED" w:rsidP="005535AE">
            <w:pPr>
              <w:jc w:val="center"/>
              <w:rPr>
                <w:sz w:val="28"/>
                <w:szCs w:val="28"/>
              </w:rPr>
            </w:pPr>
            <w:r>
              <w:rPr>
                <w:sz w:val="28"/>
                <w:szCs w:val="28"/>
              </w:rPr>
              <w:t>140</w:t>
            </w:r>
          </w:p>
        </w:tc>
        <w:tc>
          <w:tcPr>
            <w:tcW w:w="1721" w:type="dxa"/>
          </w:tcPr>
          <w:p w:rsidR="00C31082" w:rsidRDefault="00D83AED" w:rsidP="005535AE">
            <w:pPr>
              <w:jc w:val="center"/>
              <w:rPr>
                <w:sz w:val="28"/>
                <w:szCs w:val="28"/>
              </w:rPr>
            </w:pPr>
            <w:r>
              <w:rPr>
                <w:sz w:val="28"/>
                <w:szCs w:val="28"/>
              </w:rPr>
              <w:t>20</w:t>
            </w:r>
          </w:p>
        </w:tc>
      </w:tr>
      <w:tr w:rsidR="00C31082" w:rsidTr="005535AE">
        <w:tc>
          <w:tcPr>
            <w:tcW w:w="1720" w:type="dxa"/>
          </w:tcPr>
          <w:p w:rsidR="00C31082" w:rsidRDefault="00D83AED" w:rsidP="005535AE">
            <w:pPr>
              <w:jc w:val="center"/>
              <w:rPr>
                <w:sz w:val="28"/>
                <w:szCs w:val="28"/>
              </w:rPr>
            </w:pPr>
            <w:r>
              <w:rPr>
                <w:sz w:val="28"/>
                <w:szCs w:val="28"/>
              </w:rPr>
              <w:t>250</w:t>
            </w:r>
          </w:p>
        </w:tc>
        <w:tc>
          <w:tcPr>
            <w:tcW w:w="1720" w:type="dxa"/>
          </w:tcPr>
          <w:p w:rsidR="00C31082" w:rsidRDefault="00D83AED" w:rsidP="005535AE">
            <w:pPr>
              <w:jc w:val="center"/>
              <w:rPr>
                <w:sz w:val="28"/>
                <w:szCs w:val="28"/>
              </w:rPr>
            </w:pPr>
            <w:r>
              <w:rPr>
                <w:sz w:val="28"/>
                <w:szCs w:val="28"/>
              </w:rPr>
              <w:t>201</w:t>
            </w:r>
          </w:p>
        </w:tc>
        <w:tc>
          <w:tcPr>
            <w:tcW w:w="1720" w:type="dxa"/>
          </w:tcPr>
          <w:p w:rsidR="00C31082" w:rsidRDefault="00D83AED" w:rsidP="005535AE">
            <w:pPr>
              <w:jc w:val="center"/>
              <w:rPr>
                <w:sz w:val="28"/>
                <w:szCs w:val="28"/>
              </w:rPr>
            </w:pPr>
            <w:r>
              <w:rPr>
                <w:sz w:val="28"/>
                <w:szCs w:val="28"/>
              </w:rPr>
              <w:t>75</w:t>
            </w:r>
          </w:p>
        </w:tc>
        <w:tc>
          <w:tcPr>
            <w:tcW w:w="1720" w:type="dxa"/>
          </w:tcPr>
          <w:p w:rsidR="00C31082" w:rsidRDefault="00D83AED" w:rsidP="005535AE">
            <w:pPr>
              <w:jc w:val="center"/>
              <w:rPr>
                <w:sz w:val="28"/>
                <w:szCs w:val="28"/>
              </w:rPr>
            </w:pPr>
            <w:r>
              <w:rPr>
                <w:sz w:val="28"/>
                <w:szCs w:val="28"/>
              </w:rPr>
              <w:t>250</w:t>
            </w:r>
          </w:p>
        </w:tc>
        <w:tc>
          <w:tcPr>
            <w:tcW w:w="1721" w:type="dxa"/>
          </w:tcPr>
          <w:p w:rsidR="00C31082" w:rsidRDefault="00D83AED" w:rsidP="005535AE">
            <w:pPr>
              <w:jc w:val="center"/>
              <w:rPr>
                <w:sz w:val="28"/>
                <w:szCs w:val="28"/>
              </w:rPr>
            </w:pPr>
            <w:r>
              <w:rPr>
                <w:sz w:val="28"/>
                <w:szCs w:val="28"/>
              </w:rPr>
              <w:t>199</w:t>
            </w:r>
          </w:p>
        </w:tc>
        <w:tc>
          <w:tcPr>
            <w:tcW w:w="1721" w:type="dxa"/>
          </w:tcPr>
          <w:p w:rsidR="00C31082" w:rsidRDefault="00D83AED" w:rsidP="005535AE">
            <w:pPr>
              <w:jc w:val="center"/>
              <w:rPr>
                <w:sz w:val="28"/>
                <w:szCs w:val="28"/>
              </w:rPr>
            </w:pPr>
            <w:r>
              <w:rPr>
                <w:sz w:val="28"/>
                <w:szCs w:val="28"/>
              </w:rPr>
              <w:t>70</w:t>
            </w:r>
          </w:p>
        </w:tc>
      </w:tr>
      <w:tr w:rsidR="00C31082" w:rsidTr="005535AE">
        <w:tc>
          <w:tcPr>
            <w:tcW w:w="1720" w:type="dxa"/>
          </w:tcPr>
          <w:p w:rsidR="00C31082" w:rsidRDefault="00D83AED" w:rsidP="005535AE">
            <w:pPr>
              <w:jc w:val="center"/>
              <w:rPr>
                <w:sz w:val="28"/>
                <w:szCs w:val="28"/>
              </w:rPr>
            </w:pPr>
            <w:r>
              <w:rPr>
                <w:sz w:val="28"/>
                <w:szCs w:val="28"/>
              </w:rPr>
              <w:t>31</w:t>
            </w:r>
          </w:p>
        </w:tc>
        <w:tc>
          <w:tcPr>
            <w:tcW w:w="1720" w:type="dxa"/>
          </w:tcPr>
          <w:p w:rsidR="00C31082" w:rsidRDefault="00D83AED" w:rsidP="005535AE">
            <w:pPr>
              <w:jc w:val="center"/>
              <w:rPr>
                <w:sz w:val="28"/>
                <w:szCs w:val="28"/>
              </w:rPr>
            </w:pPr>
            <w:r>
              <w:rPr>
                <w:sz w:val="28"/>
                <w:szCs w:val="28"/>
              </w:rPr>
              <w:t>24</w:t>
            </w:r>
          </w:p>
        </w:tc>
        <w:tc>
          <w:tcPr>
            <w:tcW w:w="1720" w:type="dxa"/>
          </w:tcPr>
          <w:p w:rsidR="00C31082" w:rsidRDefault="00D83AED" w:rsidP="005535AE">
            <w:pPr>
              <w:jc w:val="center"/>
              <w:rPr>
                <w:sz w:val="28"/>
                <w:szCs w:val="28"/>
              </w:rPr>
            </w:pPr>
            <w:r>
              <w:rPr>
                <w:sz w:val="28"/>
                <w:szCs w:val="28"/>
              </w:rPr>
              <w:t>0</w:t>
            </w:r>
          </w:p>
        </w:tc>
        <w:tc>
          <w:tcPr>
            <w:tcW w:w="1720" w:type="dxa"/>
          </w:tcPr>
          <w:p w:rsidR="00C31082" w:rsidRDefault="00D83AED" w:rsidP="005535AE">
            <w:pPr>
              <w:jc w:val="center"/>
              <w:rPr>
                <w:sz w:val="28"/>
                <w:szCs w:val="28"/>
              </w:rPr>
            </w:pPr>
            <w:r>
              <w:rPr>
                <w:sz w:val="28"/>
                <w:szCs w:val="28"/>
              </w:rPr>
              <w:t>28</w:t>
            </w:r>
          </w:p>
        </w:tc>
        <w:tc>
          <w:tcPr>
            <w:tcW w:w="1721" w:type="dxa"/>
          </w:tcPr>
          <w:p w:rsidR="00C31082" w:rsidRDefault="00D83AED" w:rsidP="005535AE">
            <w:pPr>
              <w:jc w:val="center"/>
              <w:rPr>
                <w:sz w:val="28"/>
                <w:szCs w:val="28"/>
              </w:rPr>
            </w:pPr>
            <w:r>
              <w:rPr>
                <w:sz w:val="28"/>
                <w:szCs w:val="28"/>
              </w:rPr>
              <w:t>20</w:t>
            </w:r>
          </w:p>
        </w:tc>
        <w:tc>
          <w:tcPr>
            <w:tcW w:w="1721" w:type="dxa"/>
          </w:tcPr>
          <w:p w:rsidR="00C31082" w:rsidRDefault="00D83AED" w:rsidP="005535AE">
            <w:pPr>
              <w:jc w:val="center"/>
              <w:rPr>
                <w:sz w:val="28"/>
                <w:szCs w:val="28"/>
              </w:rPr>
            </w:pPr>
            <w:r>
              <w:rPr>
                <w:sz w:val="28"/>
                <w:szCs w:val="28"/>
              </w:rPr>
              <w:t>10</w:t>
            </w:r>
          </w:p>
        </w:tc>
      </w:tr>
    </w:tbl>
    <w:p w:rsidR="00E96112" w:rsidRPr="00F021CD" w:rsidRDefault="00637524" w:rsidP="007824BB">
      <w:pPr>
        <w:ind w:left="360"/>
        <w:rPr>
          <w:sz w:val="28"/>
          <w:szCs w:val="28"/>
        </w:rPr>
      </w:pPr>
      <w:r w:rsidRPr="00F021CD">
        <w:rPr>
          <w:sz w:val="28"/>
          <w:szCs w:val="28"/>
        </w:rPr>
        <w:t xml:space="preserve">Sum = </w:t>
      </w:r>
      <w:r w:rsidR="008C33CB" w:rsidRPr="00F021CD">
        <w:rPr>
          <w:sz w:val="28"/>
          <w:szCs w:val="28"/>
        </w:rPr>
        <w:t>|231 – 220| + |150 – 140| + |27 – 20| + | 250 – 250| + |201 – 199| + |75 – 70| + |31 – 28| + |24 – 20| + |0 – 10|</w:t>
      </w:r>
      <w:r w:rsidR="001905A5" w:rsidRPr="00F021CD">
        <w:rPr>
          <w:sz w:val="28"/>
          <w:szCs w:val="28"/>
        </w:rPr>
        <w:t xml:space="preserve"> = 52</w:t>
      </w:r>
      <w:r w:rsidR="0064326D" w:rsidRPr="00F021CD">
        <w:rPr>
          <w:sz w:val="28"/>
          <w:szCs w:val="28"/>
        </w:rPr>
        <w:br/>
        <w:t xml:space="preserve">Average = </w:t>
      </w:r>
      <w:r w:rsidR="00AD7F3B" w:rsidRPr="00F021CD">
        <w:rPr>
          <w:sz w:val="28"/>
          <w:szCs w:val="28"/>
        </w:rPr>
        <w:t>52</w:t>
      </w:r>
      <w:r w:rsidR="00CE5E48" w:rsidRPr="00F021CD">
        <w:rPr>
          <w:sz w:val="28"/>
          <w:szCs w:val="28"/>
        </w:rPr>
        <w:t xml:space="preserve"> / 9 = </w:t>
      </w:r>
      <w:r w:rsidR="00AD7F3B" w:rsidRPr="00F021CD">
        <w:rPr>
          <w:sz w:val="28"/>
          <w:szCs w:val="28"/>
        </w:rPr>
        <w:t>5.7777</w:t>
      </w:r>
      <w:r w:rsidR="007A36E5" w:rsidRPr="00F021CD">
        <w:rPr>
          <w:sz w:val="28"/>
          <w:szCs w:val="28"/>
        </w:rPr>
        <w:br/>
        <w:t>Normalizing</w:t>
      </w:r>
      <w:r w:rsidR="00171B65" w:rsidRPr="00F021CD">
        <w:rPr>
          <w:sz w:val="28"/>
          <w:szCs w:val="28"/>
        </w:rPr>
        <w:t xml:space="preserve">: </w:t>
      </w:r>
      <w:r w:rsidR="00082505" w:rsidRPr="00F021CD">
        <w:rPr>
          <w:sz w:val="28"/>
          <w:szCs w:val="28"/>
        </w:rPr>
        <w:br/>
      </w:r>
      <w:r w:rsidR="00723BDA" w:rsidRPr="00F021CD">
        <w:rPr>
          <w:b/>
          <w:sz w:val="28"/>
          <w:szCs w:val="28"/>
        </w:rPr>
        <w:t>Measure Value</w:t>
      </w:r>
      <w:r w:rsidR="007A36E5" w:rsidRPr="00F021CD">
        <w:rPr>
          <w:b/>
          <w:sz w:val="28"/>
          <w:szCs w:val="28"/>
        </w:rPr>
        <w:t xml:space="preserve"> = </w:t>
      </w:r>
      <w:r w:rsidR="00082505" w:rsidRPr="00F021CD">
        <w:rPr>
          <w:b/>
          <w:sz w:val="28"/>
          <w:szCs w:val="28"/>
        </w:rPr>
        <w:t>5.7777 / 255 = 0.022</w:t>
      </w:r>
      <w:r w:rsidR="0052648F" w:rsidRPr="00F021CD">
        <w:rPr>
          <w:b/>
          <w:sz w:val="28"/>
          <w:szCs w:val="28"/>
        </w:rPr>
        <w:t>6</w:t>
      </w:r>
    </w:p>
    <w:p w:rsidR="00E96112" w:rsidRPr="00F021CD" w:rsidRDefault="00575202" w:rsidP="00C40787">
      <w:pPr>
        <w:ind w:left="360"/>
        <w:jc w:val="center"/>
        <w:rPr>
          <w:sz w:val="28"/>
          <w:szCs w:val="28"/>
        </w:rPr>
      </w:pPr>
      <w:r w:rsidRPr="00F021CD">
        <w:rPr>
          <w:noProof/>
          <w:sz w:val="28"/>
          <w:szCs w:val="28"/>
          <w:lang w:eastAsia="en-IN"/>
        </w:rPr>
        <w:drawing>
          <wp:inline distT="0" distB="0" distL="0" distR="0">
            <wp:extent cx="1490313" cy="13932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490313" cy="1393200"/>
                    </a:xfrm>
                    <a:prstGeom prst="rect">
                      <a:avLst/>
                    </a:prstGeom>
                    <a:noFill/>
                    <a:ln w="9525">
                      <a:noFill/>
                      <a:miter lim="800000"/>
                      <a:headEnd/>
                      <a:tailEnd/>
                    </a:ln>
                  </pic:spPr>
                </pic:pic>
              </a:graphicData>
            </a:graphic>
          </wp:inline>
        </w:drawing>
      </w:r>
      <w:r w:rsidR="00E9200F" w:rsidRPr="00F021CD">
        <w:rPr>
          <w:sz w:val="28"/>
          <w:szCs w:val="28"/>
        </w:rPr>
        <w:t xml:space="preserve">            </w:t>
      </w:r>
      <w:r w:rsidR="007C31D3" w:rsidRPr="00F021CD">
        <w:rPr>
          <w:sz w:val="28"/>
          <w:szCs w:val="28"/>
        </w:rPr>
        <w:t xml:space="preserve">           </w:t>
      </w:r>
      <w:r w:rsidR="00E9200F" w:rsidRPr="00F021CD">
        <w:rPr>
          <w:sz w:val="28"/>
          <w:szCs w:val="28"/>
        </w:rPr>
        <w:t xml:space="preserve">               </w:t>
      </w:r>
      <w:r w:rsidRPr="00F021CD">
        <w:rPr>
          <w:noProof/>
          <w:sz w:val="28"/>
          <w:szCs w:val="28"/>
          <w:lang w:eastAsia="en-IN"/>
        </w:rPr>
        <w:drawing>
          <wp:inline distT="0" distB="0" distL="0" distR="0">
            <wp:extent cx="1490313" cy="13932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490313" cy="1393200"/>
                    </a:xfrm>
                    <a:prstGeom prst="rect">
                      <a:avLst/>
                    </a:prstGeom>
                    <a:noFill/>
                    <a:ln w="9525">
                      <a:noFill/>
                      <a:miter lim="800000"/>
                      <a:headEnd/>
                      <a:tailEnd/>
                    </a:ln>
                  </pic:spPr>
                </pic:pic>
              </a:graphicData>
            </a:graphic>
          </wp:inline>
        </w:drawing>
      </w:r>
      <w:r w:rsidR="00C40787" w:rsidRPr="00F021CD">
        <w:rPr>
          <w:sz w:val="28"/>
          <w:szCs w:val="28"/>
        </w:rPr>
        <w:br/>
        <w:t xml:space="preserve">   </w:t>
      </w:r>
      <w:r w:rsidR="007C31D3" w:rsidRPr="00F021CD">
        <w:rPr>
          <w:sz w:val="28"/>
          <w:szCs w:val="28"/>
        </w:rPr>
        <w:t xml:space="preserve">  </w:t>
      </w:r>
      <w:r w:rsidR="00C40787" w:rsidRPr="00F021CD">
        <w:rPr>
          <w:sz w:val="28"/>
          <w:szCs w:val="28"/>
        </w:rPr>
        <w:t xml:space="preserve">Image 1       </w:t>
      </w:r>
      <w:r w:rsidR="00041F2A" w:rsidRPr="00F021CD">
        <w:rPr>
          <w:sz w:val="28"/>
          <w:szCs w:val="28"/>
        </w:rPr>
        <w:t xml:space="preserve">              </w:t>
      </w:r>
      <w:r w:rsidR="00316CC6">
        <w:rPr>
          <w:sz w:val="28"/>
          <w:szCs w:val="28"/>
        </w:rPr>
        <w:t xml:space="preserve">       </w:t>
      </w:r>
      <w:r w:rsidR="00041F2A" w:rsidRPr="00F021CD">
        <w:rPr>
          <w:sz w:val="28"/>
          <w:szCs w:val="28"/>
        </w:rPr>
        <w:t xml:space="preserve">       </w:t>
      </w:r>
      <w:r w:rsidR="00C40787" w:rsidRPr="00F021CD">
        <w:rPr>
          <w:sz w:val="28"/>
          <w:szCs w:val="28"/>
        </w:rPr>
        <w:t xml:space="preserve">            </w:t>
      </w:r>
      <w:r w:rsidR="007C31D3" w:rsidRPr="00F021CD">
        <w:rPr>
          <w:sz w:val="28"/>
          <w:szCs w:val="28"/>
        </w:rPr>
        <w:t xml:space="preserve"> </w:t>
      </w:r>
      <w:r w:rsidR="00C40787" w:rsidRPr="00F021CD">
        <w:rPr>
          <w:sz w:val="28"/>
          <w:szCs w:val="28"/>
        </w:rPr>
        <w:t xml:space="preserve">              </w:t>
      </w:r>
      <w:r w:rsidR="007C31D3" w:rsidRPr="00F021CD">
        <w:rPr>
          <w:sz w:val="28"/>
          <w:szCs w:val="28"/>
        </w:rPr>
        <w:t xml:space="preserve"> </w:t>
      </w:r>
      <w:r w:rsidR="008B7BBC" w:rsidRPr="00F021CD">
        <w:rPr>
          <w:sz w:val="28"/>
          <w:szCs w:val="28"/>
        </w:rPr>
        <w:t>Image 2</w:t>
      </w:r>
    </w:p>
    <w:p w:rsidR="00E96112" w:rsidRDefault="00590999" w:rsidP="00E96112">
      <w:pPr>
        <w:ind w:left="360"/>
        <w:rPr>
          <w:sz w:val="28"/>
          <w:szCs w:val="28"/>
        </w:rPr>
      </w:pPr>
      <w:r w:rsidRPr="00F021CD">
        <w:rPr>
          <w:sz w:val="28"/>
          <w:szCs w:val="28"/>
        </w:rPr>
        <w:t xml:space="preserve">Suppose we have two regions </w:t>
      </w:r>
      <w:r w:rsidR="00A23B4F" w:rsidRPr="00F021CD">
        <w:rPr>
          <w:sz w:val="28"/>
          <w:szCs w:val="28"/>
        </w:rPr>
        <w:t xml:space="preserve">that are quite dissimilar than each other, </w:t>
      </w:r>
    </w:p>
    <w:tbl>
      <w:tblPr>
        <w:tblStyle w:val="TableGrid"/>
        <w:tblW w:w="0" w:type="auto"/>
        <w:tblInd w:w="360" w:type="dxa"/>
        <w:tblLook w:val="04A0"/>
      </w:tblPr>
      <w:tblGrid>
        <w:gridCol w:w="1720"/>
        <w:gridCol w:w="1720"/>
        <w:gridCol w:w="1720"/>
        <w:gridCol w:w="1720"/>
        <w:gridCol w:w="1721"/>
        <w:gridCol w:w="1721"/>
      </w:tblGrid>
      <w:tr w:rsidR="00D37DB9" w:rsidTr="00580551">
        <w:tc>
          <w:tcPr>
            <w:tcW w:w="5160" w:type="dxa"/>
            <w:gridSpan w:val="3"/>
          </w:tcPr>
          <w:p w:rsidR="00D37DB9" w:rsidRPr="00D37DB9" w:rsidRDefault="00D37DB9" w:rsidP="00D37DB9">
            <w:pPr>
              <w:jc w:val="center"/>
              <w:rPr>
                <w:b/>
                <w:sz w:val="28"/>
                <w:szCs w:val="28"/>
              </w:rPr>
            </w:pPr>
            <w:r>
              <w:rPr>
                <w:b/>
                <w:sz w:val="28"/>
                <w:szCs w:val="28"/>
              </w:rPr>
              <w:t>Image 1</w:t>
            </w:r>
          </w:p>
        </w:tc>
        <w:tc>
          <w:tcPr>
            <w:tcW w:w="5162" w:type="dxa"/>
            <w:gridSpan w:val="3"/>
          </w:tcPr>
          <w:p w:rsidR="00D37DB9" w:rsidRPr="00D37DB9" w:rsidRDefault="00D37DB9" w:rsidP="00D37DB9">
            <w:pPr>
              <w:jc w:val="center"/>
              <w:rPr>
                <w:b/>
                <w:sz w:val="28"/>
                <w:szCs w:val="28"/>
              </w:rPr>
            </w:pPr>
            <w:r>
              <w:rPr>
                <w:b/>
                <w:sz w:val="28"/>
                <w:szCs w:val="28"/>
              </w:rPr>
              <w:t>Image 2</w:t>
            </w:r>
          </w:p>
        </w:tc>
      </w:tr>
      <w:tr w:rsidR="00D37DB9" w:rsidTr="00D37DB9">
        <w:tc>
          <w:tcPr>
            <w:tcW w:w="1720" w:type="dxa"/>
          </w:tcPr>
          <w:p w:rsidR="00D37DB9" w:rsidRDefault="00AA4DD9" w:rsidP="00AA4DD9">
            <w:pPr>
              <w:jc w:val="center"/>
              <w:rPr>
                <w:sz w:val="28"/>
                <w:szCs w:val="28"/>
              </w:rPr>
            </w:pPr>
            <w:r>
              <w:rPr>
                <w:sz w:val="28"/>
                <w:szCs w:val="28"/>
              </w:rPr>
              <w:t>0</w:t>
            </w:r>
          </w:p>
        </w:tc>
        <w:tc>
          <w:tcPr>
            <w:tcW w:w="1720" w:type="dxa"/>
          </w:tcPr>
          <w:p w:rsidR="00D37DB9" w:rsidRDefault="00AA4DD9" w:rsidP="00AA4DD9">
            <w:pPr>
              <w:jc w:val="center"/>
              <w:rPr>
                <w:sz w:val="28"/>
                <w:szCs w:val="28"/>
              </w:rPr>
            </w:pPr>
            <w:r>
              <w:rPr>
                <w:sz w:val="28"/>
                <w:szCs w:val="28"/>
              </w:rPr>
              <w:t>24</w:t>
            </w:r>
          </w:p>
        </w:tc>
        <w:tc>
          <w:tcPr>
            <w:tcW w:w="1720" w:type="dxa"/>
          </w:tcPr>
          <w:p w:rsidR="00D37DB9" w:rsidRDefault="00AA4DD9" w:rsidP="00AA4DD9">
            <w:pPr>
              <w:jc w:val="center"/>
              <w:rPr>
                <w:sz w:val="28"/>
                <w:szCs w:val="28"/>
              </w:rPr>
            </w:pPr>
            <w:r>
              <w:rPr>
                <w:sz w:val="28"/>
                <w:szCs w:val="28"/>
              </w:rPr>
              <w:t>31</w:t>
            </w:r>
          </w:p>
        </w:tc>
        <w:tc>
          <w:tcPr>
            <w:tcW w:w="1720" w:type="dxa"/>
          </w:tcPr>
          <w:p w:rsidR="00D37DB9" w:rsidRDefault="00AA4DD9" w:rsidP="00AA4DD9">
            <w:pPr>
              <w:jc w:val="center"/>
              <w:rPr>
                <w:sz w:val="28"/>
                <w:szCs w:val="28"/>
              </w:rPr>
            </w:pPr>
            <w:r>
              <w:rPr>
                <w:sz w:val="28"/>
                <w:szCs w:val="28"/>
              </w:rPr>
              <w:t>240</w:t>
            </w:r>
          </w:p>
        </w:tc>
        <w:tc>
          <w:tcPr>
            <w:tcW w:w="1721" w:type="dxa"/>
          </w:tcPr>
          <w:p w:rsidR="00D37DB9" w:rsidRDefault="00AA4DD9" w:rsidP="00AA4DD9">
            <w:pPr>
              <w:jc w:val="center"/>
              <w:rPr>
                <w:sz w:val="28"/>
                <w:szCs w:val="28"/>
              </w:rPr>
            </w:pPr>
            <w:r>
              <w:rPr>
                <w:sz w:val="28"/>
                <w:szCs w:val="28"/>
              </w:rPr>
              <w:t>230</w:t>
            </w:r>
          </w:p>
        </w:tc>
        <w:tc>
          <w:tcPr>
            <w:tcW w:w="1721" w:type="dxa"/>
          </w:tcPr>
          <w:p w:rsidR="00D37DB9" w:rsidRDefault="00AA4DD9" w:rsidP="00AA4DD9">
            <w:pPr>
              <w:jc w:val="center"/>
              <w:rPr>
                <w:sz w:val="28"/>
                <w:szCs w:val="28"/>
              </w:rPr>
            </w:pPr>
            <w:r>
              <w:rPr>
                <w:sz w:val="28"/>
                <w:szCs w:val="28"/>
              </w:rPr>
              <w:t>224</w:t>
            </w:r>
          </w:p>
        </w:tc>
      </w:tr>
      <w:tr w:rsidR="00D37DB9" w:rsidTr="00D37DB9">
        <w:tc>
          <w:tcPr>
            <w:tcW w:w="1720" w:type="dxa"/>
          </w:tcPr>
          <w:p w:rsidR="00D37DB9" w:rsidRDefault="00AA4DD9" w:rsidP="00AA4DD9">
            <w:pPr>
              <w:jc w:val="center"/>
              <w:rPr>
                <w:sz w:val="28"/>
                <w:szCs w:val="28"/>
              </w:rPr>
            </w:pPr>
            <w:r>
              <w:rPr>
                <w:sz w:val="28"/>
                <w:szCs w:val="28"/>
              </w:rPr>
              <w:t>75</w:t>
            </w:r>
          </w:p>
        </w:tc>
        <w:tc>
          <w:tcPr>
            <w:tcW w:w="1720" w:type="dxa"/>
          </w:tcPr>
          <w:p w:rsidR="00D37DB9" w:rsidRDefault="00AA4DD9" w:rsidP="00AA4DD9">
            <w:pPr>
              <w:jc w:val="center"/>
              <w:rPr>
                <w:sz w:val="28"/>
                <w:szCs w:val="28"/>
              </w:rPr>
            </w:pPr>
            <w:r>
              <w:rPr>
                <w:sz w:val="28"/>
                <w:szCs w:val="28"/>
              </w:rPr>
              <w:t>201</w:t>
            </w:r>
          </w:p>
        </w:tc>
        <w:tc>
          <w:tcPr>
            <w:tcW w:w="1720" w:type="dxa"/>
          </w:tcPr>
          <w:p w:rsidR="00D37DB9" w:rsidRDefault="00AA4DD9" w:rsidP="00AA4DD9">
            <w:pPr>
              <w:jc w:val="center"/>
              <w:rPr>
                <w:sz w:val="28"/>
                <w:szCs w:val="28"/>
              </w:rPr>
            </w:pPr>
            <w:r>
              <w:rPr>
                <w:sz w:val="28"/>
                <w:szCs w:val="28"/>
              </w:rPr>
              <w:t>255</w:t>
            </w:r>
          </w:p>
        </w:tc>
        <w:tc>
          <w:tcPr>
            <w:tcW w:w="1720" w:type="dxa"/>
          </w:tcPr>
          <w:p w:rsidR="00D37DB9" w:rsidRDefault="00AA4DD9" w:rsidP="00AA4DD9">
            <w:pPr>
              <w:jc w:val="center"/>
              <w:rPr>
                <w:sz w:val="28"/>
                <w:szCs w:val="28"/>
              </w:rPr>
            </w:pPr>
            <w:r>
              <w:rPr>
                <w:sz w:val="28"/>
                <w:szCs w:val="28"/>
              </w:rPr>
              <w:t>201</w:t>
            </w:r>
          </w:p>
        </w:tc>
        <w:tc>
          <w:tcPr>
            <w:tcW w:w="1721" w:type="dxa"/>
          </w:tcPr>
          <w:p w:rsidR="00D37DB9" w:rsidRDefault="00AA4DD9" w:rsidP="00AA4DD9">
            <w:pPr>
              <w:jc w:val="center"/>
              <w:rPr>
                <w:sz w:val="28"/>
                <w:szCs w:val="28"/>
              </w:rPr>
            </w:pPr>
            <w:r>
              <w:rPr>
                <w:sz w:val="28"/>
                <w:szCs w:val="28"/>
              </w:rPr>
              <w:t>23</w:t>
            </w:r>
          </w:p>
        </w:tc>
        <w:tc>
          <w:tcPr>
            <w:tcW w:w="1721" w:type="dxa"/>
          </w:tcPr>
          <w:p w:rsidR="00D37DB9" w:rsidRDefault="00AA4DD9" w:rsidP="00AA4DD9">
            <w:pPr>
              <w:jc w:val="center"/>
              <w:rPr>
                <w:sz w:val="28"/>
                <w:szCs w:val="28"/>
              </w:rPr>
            </w:pPr>
            <w:r>
              <w:rPr>
                <w:sz w:val="28"/>
                <w:szCs w:val="28"/>
              </w:rPr>
              <w:t>12</w:t>
            </w:r>
          </w:p>
        </w:tc>
      </w:tr>
      <w:tr w:rsidR="00D37DB9" w:rsidTr="00D37DB9">
        <w:tc>
          <w:tcPr>
            <w:tcW w:w="1720" w:type="dxa"/>
          </w:tcPr>
          <w:p w:rsidR="00D37DB9" w:rsidRDefault="00AA4DD9" w:rsidP="00AA4DD9">
            <w:pPr>
              <w:jc w:val="center"/>
              <w:rPr>
                <w:sz w:val="28"/>
                <w:szCs w:val="28"/>
              </w:rPr>
            </w:pPr>
            <w:r>
              <w:rPr>
                <w:sz w:val="28"/>
                <w:szCs w:val="28"/>
              </w:rPr>
              <w:t>231</w:t>
            </w:r>
          </w:p>
        </w:tc>
        <w:tc>
          <w:tcPr>
            <w:tcW w:w="1720" w:type="dxa"/>
          </w:tcPr>
          <w:p w:rsidR="00D37DB9" w:rsidRDefault="00AA4DD9" w:rsidP="00AA4DD9">
            <w:pPr>
              <w:jc w:val="center"/>
              <w:rPr>
                <w:sz w:val="28"/>
                <w:szCs w:val="28"/>
              </w:rPr>
            </w:pPr>
            <w:r>
              <w:rPr>
                <w:sz w:val="28"/>
                <w:szCs w:val="28"/>
              </w:rPr>
              <w:t>150</w:t>
            </w:r>
          </w:p>
        </w:tc>
        <w:tc>
          <w:tcPr>
            <w:tcW w:w="1720" w:type="dxa"/>
          </w:tcPr>
          <w:p w:rsidR="00D37DB9" w:rsidRDefault="00AA4DD9" w:rsidP="00AA4DD9">
            <w:pPr>
              <w:jc w:val="center"/>
              <w:rPr>
                <w:sz w:val="28"/>
                <w:szCs w:val="28"/>
              </w:rPr>
            </w:pPr>
            <w:r>
              <w:rPr>
                <w:sz w:val="28"/>
                <w:szCs w:val="28"/>
              </w:rPr>
              <w:t>27</w:t>
            </w:r>
          </w:p>
        </w:tc>
        <w:tc>
          <w:tcPr>
            <w:tcW w:w="1720" w:type="dxa"/>
          </w:tcPr>
          <w:p w:rsidR="00D37DB9" w:rsidRDefault="00AA4DD9" w:rsidP="00AA4DD9">
            <w:pPr>
              <w:jc w:val="center"/>
              <w:rPr>
                <w:sz w:val="28"/>
                <w:szCs w:val="28"/>
              </w:rPr>
            </w:pPr>
            <w:r>
              <w:rPr>
                <w:sz w:val="28"/>
                <w:szCs w:val="28"/>
              </w:rPr>
              <w:t>33</w:t>
            </w:r>
          </w:p>
        </w:tc>
        <w:tc>
          <w:tcPr>
            <w:tcW w:w="1721" w:type="dxa"/>
          </w:tcPr>
          <w:p w:rsidR="00D37DB9" w:rsidRDefault="00AA4DD9" w:rsidP="00AA4DD9">
            <w:pPr>
              <w:jc w:val="center"/>
              <w:rPr>
                <w:sz w:val="28"/>
                <w:szCs w:val="28"/>
              </w:rPr>
            </w:pPr>
            <w:r>
              <w:rPr>
                <w:sz w:val="28"/>
                <w:szCs w:val="28"/>
              </w:rPr>
              <w:t>255</w:t>
            </w:r>
          </w:p>
        </w:tc>
        <w:tc>
          <w:tcPr>
            <w:tcW w:w="1721" w:type="dxa"/>
          </w:tcPr>
          <w:p w:rsidR="00D37DB9" w:rsidRDefault="00AA4DD9" w:rsidP="00AA4DD9">
            <w:pPr>
              <w:jc w:val="center"/>
              <w:rPr>
                <w:sz w:val="28"/>
                <w:szCs w:val="28"/>
              </w:rPr>
            </w:pPr>
            <w:r>
              <w:rPr>
                <w:sz w:val="28"/>
                <w:szCs w:val="28"/>
              </w:rPr>
              <w:t>233</w:t>
            </w:r>
          </w:p>
        </w:tc>
      </w:tr>
    </w:tbl>
    <w:p w:rsidR="00E96112" w:rsidRPr="00F021CD" w:rsidRDefault="00F57F21" w:rsidP="00820AE4">
      <w:pPr>
        <w:ind w:left="360"/>
        <w:rPr>
          <w:sz w:val="28"/>
          <w:szCs w:val="28"/>
        </w:rPr>
      </w:pPr>
      <w:r w:rsidRPr="00F021CD">
        <w:rPr>
          <w:sz w:val="28"/>
          <w:szCs w:val="28"/>
        </w:rPr>
        <w:t>Sum</w:t>
      </w:r>
      <w:r w:rsidR="00426B4E" w:rsidRPr="00F021CD">
        <w:rPr>
          <w:sz w:val="28"/>
          <w:szCs w:val="28"/>
        </w:rPr>
        <w:t xml:space="preserve"> = 1695</w:t>
      </w:r>
      <w:r w:rsidRPr="00F021CD">
        <w:rPr>
          <w:sz w:val="28"/>
          <w:szCs w:val="28"/>
        </w:rPr>
        <w:br/>
        <w:t xml:space="preserve">Average = </w:t>
      </w:r>
      <w:r w:rsidR="00682B05" w:rsidRPr="00F021CD">
        <w:rPr>
          <w:sz w:val="28"/>
          <w:szCs w:val="28"/>
        </w:rPr>
        <w:t>1695</w:t>
      </w:r>
      <w:r w:rsidR="0015193F" w:rsidRPr="00F021CD">
        <w:rPr>
          <w:sz w:val="28"/>
          <w:szCs w:val="28"/>
        </w:rPr>
        <w:t xml:space="preserve"> / 9 = </w:t>
      </w:r>
      <w:r w:rsidR="00612F5D" w:rsidRPr="00F021CD">
        <w:rPr>
          <w:sz w:val="28"/>
          <w:szCs w:val="28"/>
        </w:rPr>
        <w:t>188.3333</w:t>
      </w:r>
      <w:r w:rsidR="00820AE4" w:rsidRPr="00F021CD">
        <w:rPr>
          <w:sz w:val="28"/>
          <w:szCs w:val="28"/>
        </w:rPr>
        <w:br/>
        <w:t>Normalizing</w:t>
      </w:r>
      <w:r w:rsidR="00F21AFC" w:rsidRPr="00F021CD">
        <w:rPr>
          <w:sz w:val="28"/>
          <w:szCs w:val="28"/>
        </w:rPr>
        <w:t xml:space="preserve">: </w:t>
      </w:r>
      <w:r w:rsidRPr="00F021CD">
        <w:rPr>
          <w:sz w:val="28"/>
          <w:szCs w:val="28"/>
        </w:rPr>
        <w:br/>
      </w:r>
      <w:r w:rsidRPr="00F021CD">
        <w:rPr>
          <w:b/>
          <w:sz w:val="28"/>
          <w:szCs w:val="28"/>
        </w:rPr>
        <w:t>Measure Value =</w:t>
      </w:r>
      <w:r w:rsidR="00C50C71" w:rsidRPr="00F021CD">
        <w:rPr>
          <w:b/>
          <w:sz w:val="28"/>
          <w:szCs w:val="28"/>
        </w:rPr>
        <w:t xml:space="preserve"> </w:t>
      </w:r>
      <w:r w:rsidR="00CC1D5E" w:rsidRPr="00F021CD">
        <w:rPr>
          <w:b/>
          <w:sz w:val="28"/>
          <w:szCs w:val="28"/>
        </w:rPr>
        <w:t>188</w:t>
      </w:r>
      <w:r w:rsidR="00F21AFC" w:rsidRPr="00F021CD">
        <w:rPr>
          <w:b/>
          <w:sz w:val="28"/>
          <w:szCs w:val="28"/>
        </w:rPr>
        <w:t>.</w:t>
      </w:r>
      <w:r w:rsidR="00CC1D5E" w:rsidRPr="00F021CD">
        <w:rPr>
          <w:b/>
          <w:sz w:val="28"/>
          <w:szCs w:val="28"/>
        </w:rPr>
        <w:t>3333</w:t>
      </w:r>
      <w:r w:rsidR="00F21AFC" w:rsidRPr="00F021CD">
        <w:rPr>
          <w:b/>
          <w:sz w:val="28"/>
          <w:szCs w:val="28"/>
        </w:rPr>
        <w:t xml:space="preserve"> / 255 = 0.</w:t>
      </w:r>
      <w:r w:rsidR="00687EFF" w:rsidRPr="00F021CD">
        <w:rPr>
          <w:b/>
          <w:sz w:val="28"/>
          <w:szCs w:val="28"/>
        </w:rPr>
        <w:t>7385</w:t>
      </w:r>
    </w:p>
    <w:p w:rsidR="00791CB8" w:rsidRPr="00F021CD" w:rsidRDefault="000665B3" w:rsidP="00F54918">
      <w:pPr>
        <w:jc w:val="center"/>
        <w:rPr>
          <w:sz w:val="28"/>
          <w:szCs w:val="28"/>
        </w:rPr>
      </w:pPr>
      <w:r w:rsidRPr="00F021CD">
        <w:rPr>
          <w:noProof/>
          <w:sz w:val="28"/>
          <w:szCs w:val="28"/>
          <w:lang w:eastAsia="en-IN"/>
        </w:rPr>
        <w:lastRenderedPageBreak/>
        <w:drawing>
          <wp:inline distT="0" distB="0" distL="0" distR="0">
            <wp:extent cx="1490313" cy="13932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490313" cy="1393200"/>
                    </a:xfrm>
                    <a:prstGeom prst="rect">
                      <a:avLst/>
                    </a:prstGeom>
                    <a:noFill/>
                    <a:ln w="9525">
                      <a:noFill/>
                      <a:miter lim="800000"/>
                      <a:headEnd/>
                      <a:tailEnd/>
                    </a:ln>
                  </pic:spPr>
                </pic:pic>
              </a:graphicData>
            </a:graphic>
          </wp:inline>
        </w:drawing>
      </w:r>
      <w:r w:rsidR="00720256" w:rsidRPr="00F021CD">
        <w:rPr>
          <w:sz w:val="28"/>
          <w:szCs w:val="28"/>
        </w:rPr>
        <w:t xml:space="preserve">                                 </w:t>
      </w:r>
      <w:r w:rsidRPr="00F021CD">
        <w:rPr>
          <w:noProof/>
          <w:sz w:val="28"/>
          <w:szCs w:val="28"/>
          <w:lang w:eastAsia="en-IN"/>
        </w:rPr>
        <w:drawing>
          <wp:inline distT="0" distB="0" distL="0" distR="0">
            <wp:extent cx="1490313" cy="13932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1490313" cy="1393200"/>
                    </a:xfrm>
                    <a:prstGeom prst="rect">
                      <a:avLst/>
                    </a:prstGeom>
                    <a:noFill/>
                    <a:ln w="9525">
                      <a:noFill/>
                      <a:miter lim="800000"/>
                      <a:headEnd/>
                      <a:tailEnd/>
                    </a:ln>
                  </pic:spPr>
                </pic:pic>
              </a:graphicData>
            </a:graphic>
          </wp:inline>
        </w:drawing>
      </w:r>
      <w:r w:rsidR="00F54918" w:rsidRPr="00F021CD">
        <w:rPr>
          <w:sz w:val="28"/>
          <w:szCs w:val="28"/>
        </w:rPr>
        <w:br/>
        <w:t xml:space="preserve">     </w:t>
      </w:r>
      <w:r w:rsidR="006D45C4" w:rsidRPr="00F021CD">
        <w:rPr>
          <w:sz w:val="28"/>
          <w:szCs w:val="28"/>
        </w:rPr>
        <w:t>Image</w:t>
      </w:r>
      <w:r w:rsidR="00F54918" w:rsidRPr="00F021CD">
        <w:rPr>
          <w:sz w:val="28"/>
          <w:szCs w:val="28"/>
        </w:rPr>
        <w:t xml:space="preserve"> 1         </w:t>
      </w:r>
      <w:r w:rsidR="006D45C4" w:rsidRPr="00F021CD">
        <w:rPr>
          <w:sz w:val="28"/>
          <w:szCs w:val="28"/>
        </w:rPr>
        <w:t xml:space="preserve">  </w:t>
      </w:r>
      <w:r w:rsidR="00F54918" w:rsidRPr="00F021CD">
        <w:rPr>
          <w:sz w:val="28"/>
          <w:szCs w:val="28"/>
        </w:rPr>
        <w:t xml:space="preserve">        </w:t>
      </w:r>
      <w:r w:rsidR="00F93891" w:rsidRPr="00F021CD">
        <w:rPr>
          <w:sz w:val="28"/>
          <w:szCs w:val="28"/>
        </w:rPr>
        <w:t xml:space="preserve">                                   </w:t>
      </w:r>
      <w:r w:rsidR="00F54918" w:rsidRPr="00F021CD">
        <w:rPr>
          <w:sz w:val="28"/>
          <w:szCs w:val="28"/>
        </w:rPr>
        <w:t xml:space="preserve">               </w:t>
      </w:r>
      <w:r w:rsidR="006D45C4" w:rsidRPr="00F021CD">
        <w:rPr>
          <w:sz w:val="28"/>
          <w:szCs w:val="28"/>
        </w:rPr>
        <w:t>Image 2</w:t>
      </w:r>
    </w:p>
    <w:p w:rsidR="004034A3" w:rsidRPr="00F021CD" w:rsidRDefault="004034A3" w:rsidP="004F5835">
      <w:pPr>
        <w:rPr>
          <w:sz w:val="28"/>
          <w:szCs w:val="28"/>
        </w:rPr>
      </w:pPr>
    </w:p>
    <w:p w:rsidR="00627D5F" w:rsidRPr="00F021CD" w:rsidRDefault="00C50949" w:rsidP="00627D5F">
      <w:pPr>
        <w:pStyle w:val="ListParagraph"/>
        <w:keepNext/>
        <w:numPr>
          <w:ilvl w:val="0"/>
          <w:numId w:val="1"/>
        </w:numPr>
        <w:rPr>
          <w:b/>
          <w:sz w:val="28"/>
          <w:szCs w:val="28"/>
        </w:rPr>
      </w:pPr>
      <w:r w:rsidRPr="00F021CD">
        <w:rPr>
          <w:b/>
          <w:sz w:val="28"/>
          <w:szCs w:val="28"/>
          <w:lang w:val="en-US"/>
        </w:rPr>
        <w:t xml:space="preserve">(20 points) In an automated manufacturing, inspection of circuit boards is to be done using a CCD camera. The individual imaging elements (photosites) each has a dimension of 5 by 5 </w:t>
      </w:r>
      <w:r w:rsidRPr="00F021CD">
        <w:rPr>
          <w:b/>
          <w:sz w:val="28"/>
          <w:szCs w:val="28"/>
          <w:lang w:val="en-US"/>
        </w:rPr>
        <w:t xml:space="preserve">m (micron) and the spacing between the elements is 1 </w:t>
      </w:r>
      <w:r w:rsidRPr="00F021CD">
        <w:rPr>
          <w:b/>
          <w:sz w:val="28"/>
          <w:szCs w:val="28"/>
          <w:lang w:val="en-US"/>
        </w:rPr>
        <w:t>m. The circuit boards are 60 by 60 mm, and defects appear as dark circular blobs with diameter of 0.4 mm or larger.  The smallest defect must appear in the image as an area of at least 6 by 6 pixels. Assume that available lenses come with focal lengths of multiple of 25 mm, 35 mm and 50 mm, and the available camera resolutions are multiple of 256 by 256 pixels up to 2048 by 2048 pixels (4 Mpix).  Manufacturing requirements dictate that distance between camera and the circuit board must be between 200 mm to 500 mm. The image of the board must occupy the whole image plane. You are to select the lens focal length and the minimum camera resolution (number of pixels) required.  Show in reasonable details the analysis that lead to your answers</w:t>
      </w:r>
      <w:r w:rsidR="00627D5F" w:rsidRPr="00F021CD">
        <w:rPr>
          <w:b/>
          <w:sz w:val="28"/>
          <w:szCs w:val="28"/>
          <w:lang w:val="en-US"/>
        </w:rPr>
        <w:t>.</w:t>
      </w:r>
    </w:p>
    <w:p w:rsidR="000E57E0" w:rsidRPr="00F021CD" w:rsidRDefault="00627D5F" w:rsidP="00054B9E">
      <w:pPr>
        <w:keepNext/>
        <w:ind w:left="360"/>
        <w:rPr>
          <w:sz w:val="28"/>
          <w:szCs w:val="28"/>
        </w:rPr>
      </w:pPr>
      <w:r w:rsidRPr="00F021CD">
        <w:rPr>
          <w:b/>
          <w:sz w:val="28"/>
          <w:szCs w:val="28"/>
        </w:rPr>
        <w:t>Solution:</w:t>
      </w:r>
      <w:r w:rsidR="00D865A7" w:rsidRPr="00F021CD">
        <w:rPr>
          <w:b/>
          <w:sz w:val="28"/>
          <w:szCs w:val="28"/>
        </w:rPr>
        <w:br/>
      </w:r>
      <w:r w:rsidR="00BD701B" w:rsidRPr="00F021CD">
        <w:rPr>
          <w:sz w:val="28"/>
          <w:szCs w:val="28"/>
        </w:rPr>
        <w:t>The first step is to calculate the number of pixels in the image plane. This can be found by mapping the size of error in circuit board to the number of pixels in the image plane. It is given in the question that an error of 0.4</w:t>
      </w:r>
      <w:r w:rsidR="00EB6937" w:rsidRPr="00F021CD">
        <w:rPr>
          <w:sz w:val="28"/>
          <w:szCs w:val="28"/>
        </w:rPr>
        <w:t xml:space="preserve"> </w:t>
      </w:r>
      <w:r w:rsidR="00BD701B" w:rsidRPr="00F021CD">
        <w:rPr>
          <w:sz w:val="28"/>
          <w:szCs w:val="28"/>
        </w:rPr>
        <w:t>mm</w:t>
      </w:r>
      <w:r w:rsidR="005B307F" w:rsidRPr="00F021CD">
        <w:rPr>
          <w:sz w:val="28"/>
          <w:szCs w:val="28"/>
        </w:rPr>
        <w:t xml:space="preserve"> in diameter</w:t>
      </w:r>
      <w:r w:rsidR="00BD701B" w:rsidRPr="00F021CD">
        <w:rPr>
          <w:sz w:val="28"/>
          <w:szCs w:val="28"/>
        </w:rPr>
        <w:t xml:space="preserve"> appears as 6 X 6 pixels in the image plane.</w:t>
      </w:r>
      <w:r w:rsidR="0099224E" w:rsidRPr="00F021CD">
        <w:rPr>
          <w:sz w:val="28"/>
          <w:szCs w:val="28"/>
        </w:rPr>
        <w:t xml:space="preserve"> </w:t>
      </w:r>
      <w:r w:rsidR="005B233A" w:rsidRPr="00F021CD">
        <w:rPr>
          <w:sz w:val="28"/>
          <w:szCs w:val="28"/>
        </w:rPr>
        <w:t xml:space="preserve">So, we calculate the total number of errors that can appear in a single row in the circuit board. </w:t>
      </w:r>
    </w:p>
    <w:p w:rsidR="00043879" w:rsidRPr="00F021CD" w:rsidRDefault="00043879" w:rsidP="00054B9E">
      <w:pPr>
        <w:keepNext/>
        <w:ind w:left="360"/>
        <w:rPr>
          <w:sz w:val="28"/>
          <w:szCs w:val="28"/>
        </w:rPr>
      </w:pPr>
      <w:r w:rsidRPr="00F021CD">
        <w:rPr>
          <w:sz w:val="28"/>
          <w:szCs w:val="28"/>
        </w:rPr>
        <w:t>0.4 mm -&gt; 6 pixels</w:t>
      </w:r>
      <w:r w:rsidRPr="00F021CD">
        <w:rPr>
          <w:sz w:val="28"/>
          <w:szCs w:val="28"/>
        </w:rPr>
        <w:br/>
        <w:t>6</w:t>
      </w:r>
      <w:r w:rsidR="00621A13" w:rsidRPr="00F021CD">
        <w:rPr>
          <w:sz w:val="28"/>
          <w:szCs w:val="28"/>
        </w:rPr>
        <w:t xml:space="preserve">0mm   -&gt; </w:t>
      </w:r>
      <w:r w:rsidRPr="00F021CD">
        <w:rPr>
          <w:sz w:val="28"/>
          <w:szCs w:val="28"/>
        </w:rPr>
        <w:t>(?)</w:t>
      </w:r>
    </w:p>
    <w:p w:rsidR="0072560B" w:rsidRPr="00F021CD" w:rsidRDefault="00856E75" w:rsidP="00054B9E">
      <w:pPr>
        <w:keepNext/>
        <w:ind w:left="360"/>
        <w:rPr>
          <w:sz w:val="28"/>
          <w:szCs w:val="28"/>
        </w:rPr>
      </w:pPr>
      <w:r w:rsidRPr="00F021CD">
        <w:rPr>
          <w:sz w:val="28"/>
          <w:szCs w:val="28"/>
        </w:rPr>
        <w:t>Total number of pixels in the image plane = (60 * 6)</w:t>
      </w:r>
      <w:r w:rsidR="00E5269C" w:rsidRPr="00F021CD">
        <w:rPr>
          <w:sz w:val="28"/>
          <w:szCs w:val="28"/>
        </w:rPr>
        <w:t xml:space="preserve"> / 0.4 = 900 p</w:t>
      </w:r>
      <w:r w:rsidRPr="00F021CD">
        <w:rPr>
          <w:sz w:val="28"/>
          <w:szCs w:val="28"/>
        </w:rPr>
        <w:t>ixels</w:t>
      </w:r>
    </w:p>
    <w:p w:rsidR="00F60360" w:rsidRPr="00F021CD" w:rsidRDefault="0072560B" w:rsidP="00054B9E">
      <w:pPr>
        <w:keepNext/>
        <w:ind w:left="360"/>
        <w:rPr>
          <w:sz w:val="28"/>
          <w:szCs w:val="28"/>
        </w:rPr>
      </w:pPr>
      <w:r w:rsidRPr="00F021CD">
        <w:rPr>
          <w:sz w:val="28"/>
          <w:szCs w:val="28"/>
        </w:rPr>
        <w:t xml:space="preserve">This gives us the size of the </w:t>
      </w:r>
      <w:r w:rsidR="00D73CD9" w:rsidRPr="00F021CD">
        <w:rPr>
          <w:sz w:val="28"/>
          <w:szCs w:val="28"/>
        </w:rPr>
        <w:t>image plane which is 900 X 900 p</w:t>
      </w:r>
      <w:r w:rsidRPr="00F021CD">
        <w:rPr>
          <w:sz w:val="28"/>
          <w:szCs w:val="28"/>
        </w:rPr>
        <w:t xml:space="preserve">ixels, but we are given a set of resolutions of the image plane. So, the nearest resolution from the set of given resolutions is </w:t>
      </w:r>
      <w:r w:rsidRPr="00F021CD">
        <w:rPr>
          <w:b/>
          <w:sz w:val="28"/>
          <w:szCs w:val="28"/>
        </w:rPr>
        <w:t>1024 X 1024 pixels</w:t>
      </w:r>
      <w:r w:rsidRPr="00F021CD">
        <w:rPr>
          <w:sz w:val="28"/>
          <w:szCs w:val="28"/>
        </w:rPr>
        <w:t>.</w:t>
      </w:r>
    </w:p>
    <w:p w:rsidR="00FD2317" w:rsidRPr="00F021CD" w:rsidRDefault="00834B04" w:rsidP="00054B9E">
      <w:pPr>
        <w:keepNext/>
        <w:ind w:left="360"/>
        <w:rPr>
          <w:sz w:val="28"/>
          <w:szCs w:val="28"/>
        </w:rPr>
      </w:pPr>
      <w:r w:rsidRPr="00F021CD">
        <w:rPr>
          <w:sz w:val="28"/>
          <w:szCs w:val="28"/>
        </w:rPr>
        <w:t>Then, the next step is to find the actual area of the total image plane. We are given that an individual pixel’s size is 5 X 5 micrometer</w:t>
      </w:r>
      <w:r w:rsidR="004D2D35" w:rsidRPr="00F021CD">
        <w:rPr>
          <w:sz w:val="28"/>
          <w:szCs w:val="28"/>
        </w:rPr>
        <w:t xml:space="preserve"> </w:t>
      </w:r>
      <w:r w:rsidRPr="00F021CD">
        <w:rPr>
          <w:sz w:val="28"/>
          <w:szCs w:val="28"/>
        </w:rPr>
        <w:t>(0.005</w:t>
      </w:r>
      <w:r w:rsidR="00A959BF">
        <w:rPr>
          <w:sz w:val="28"/>
          <w:szCs w:val="28"/>
        </w:rPr>
        <w:t xml:space="preserve"> X 0.005</w:t>
      </w:r>
      <w:r w:rsidRPr="00F021CD">
        <w:rPr>
          <w:sz w:val="28"/>
          <w:szCs w:val="28"/>
        </w:rPr>
        <w:t xml:space="preserve"> mm)</w:t>
      </w:r>
      <w:r w:rsidR="00F95CF5" w:rsidRPr="00F021CD">
        <w:rPr>
          <w:sz w:val="28"/>
          <w:szCs w:val="28"/>
        </w:rPr>
        <w:t xml:space="preserve"> and the distance </w:t>
      </w:r>
      <w:r w:rsidR="00F95CF5" w:rsidRPr="00F021CD">
        <w:rPr>
          <w:sz w:val="28"/>
          <w:szCs w:val="28"/>
        </w:rPr>
        <w:lastRenderedPageBreak/>
        <w:t xml:space="preserve">between individual pixels is 1 micrometer (0.001 mm), so we can calculate </w:t>
      </w:r>
      <w:r w:rsidR="00222661" w:rsidRPr="00F021CD">
        <w:rPr>
          <w:sz w:val="28"/>
          <w:szCs w:val="28"/>
        </w:rPr>
        <w:t>the distance of the image plane along x-axis which is as follows:</w:t>
      </w:r>
    </w:p>
    <w:p w:rsidR="0055175E" w:rsidRPr="00F021CD" w:rsidRDefault="00FD2317" w:rsidP="002D401B">
      <w:pPr>
        <w:keepNext/>
        <w:ind w:left="360"/>
        <w:rPr>
          <w:sz w:val="28"/>
          <w:szCs w:val="28"/>
        </w:rPr>
      </w:pPr>
      <w:r w:rsidRPr="00F021CD">
        <w:rPr>
          <w:sz w:val="28"/>
          <w:szCs w:val="28"/>
        </w:rPr>
        <w:t>x = (1024 * 0.005) + (1023 * 0.001)</w:t>
      </w:r>
      <w:r w:rsidR="00C364DD" w:rsidRPr="00F021CD">
        <w:rPr>
          <w:sz w:val="28"/>
          <w:szCs w:val="28"/>
        </w:rPr>
        <w:t xml:space="preserve"> = 6.143 mm</w:t>
      </w:r>
      <w:r w:rsidR="00E52AE3" w:rsidRPr="00F021CD">
        <w:rPr>
          <w:sz w:val="28"/>
          <w:szCs w:val="28"/>
        </w:rPr>
        <w:br/>
        <w:t>In the same way,</w:t>
      </w:r>
      <w:r w:rsidR="002D401B" w:rsidRPr="00F021CD">
        <w:rPr>
          <w:sz w:val="28"/>
          <w:szCs w:val="28"/>
        </w:rPr>
        <w:br/>
        <w:t>y = 6.143 mm</w:t>
      </w:r>
    </w:p>
    <w:p w:rsidR="00D43EA4" w:rsidRPr="00F021CD" w:rsidRDefault="00D43EA4" w:rsidP="002D401B">
      <w:pPr>
        <w:keepNext/>
        <w:ind w:left="360"/>
        <w:rPr>
          <w:sz w:val="28"/>
          <w:szCs w:val="28"/>
        </w:rPr>
      </w:pPr>
      <w:r w:rsidRPr="00F021CD">
        <w:rPr>
          <w:sz w:val="28"/>
          <w:szCs w:val="28"/>
        </w:rPr>
        <w:t xml:space="preserve">Now, we are also given that the image of the board should occupy the whole image plane. We can calculate the magnification factor </w:t>
      </w:r>
      <w:r w:rsidRPr="00F021CD">
        <w:rPr>
          <w:position w:val="-12"/>
          <w:sz w:val="28"/>
          <w:szCs w:val="28"/>
        </w:rPr>
        <w:object w:dxaOrig="2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5pt" o:ole="" fillcolor="window">
            <v:imagedata r:id="rId10" o:title=""/>
          </v:shape>
          <o:OLEObject Type="Embed" ProgID="Equation.3" ShapeID="_x0000_i1025" DrawAspect="Content" ObjectID="_1630590952" r:id="rId11"/>
        </w:object>
      </w:r>
      <w:r w:rsidRPr="00F021CD">
        <w:rPr>
          <w:sz w:val="28"/>
          <w:szCs w:val="28"/>
        </w:rPr>
        <w:t xml:space="preserve"> as follows:</w:t>
      </w:r>
    </w:p>
    <w:p w:rsidR="00F43BC8" w:rsidRPr="00F021CD" w:rsidRDefault="00D43EA4" w:rsidP="000463DE">
      <w:pPr>
        <w:keepNext/>
        <w:ind w:left="360"/>
        <w:rPr>
          <w:sz w:val="28"/>
          <w:szCs w:val="28"/>
        </w:rPr>
      </w:pPr>
      <w:r w:rsidRPr="00F021CD">
        <w:rPr>
          <w:position w:val="-12"/>
          <w:sz w:val="28"/>
          <w:szCs w:val="28"/>
        </w:rPr>
        <w:object w:dxaOrig="260" w:dyaOrig="300">
          <v:shape id="_x0000_i1026" type="#_x0000_t75" style="width:12.75pt;height:15pt" o:ole="" fillcolor="window">
            <v:imagedata r:id="rId10" o:title=""/>
          </v:shape>
          <o:OLEObject Type="Embed" ProgID="Equation.3" ShapeID="_x0000_i1026" DrawAspect="Content" ObjectID="_1630590953" r:id="rId12"/>
        </w:object>
      </w:r>
      <w:r w:rsidRPr="00F021CD">
        <w:rPr>
          <w:sz w:val="28"/>
          <w:szCs w:val="28"/>
        </w:rPr>
        <w:t xml:space="preserve"> = Image size / Object size</w:t>
      </w:r>
      <w:r w:rsidR="000463DE" w:rsidRPr="00F021CD">
        <w:rPr>
          <w:sz w:val="28"/>
          <w:szCs w:val="28"/>
        </w:rPr>
        <w:br/>
        <w:t xml:space="preserve">      = 6.143 mm / 60 mm</w:t>
      </w:r>
      <w:r w:rsidR="000463DE" w:rsidRPr="00F021CD">
        <w:rPr>
          <w:sz w:val="28"/>
          <w:szCs w:val="28"/>
        </w:rPr>
        <w:br/>
      </w:r>
      <w:r w:rsidR="009F24E8" w:rsidRPr="00F021CD">
        <w:rPr>
          <w:position w:val="-12"/>
          <w:sz w:val="28"/>
          <w:szCs w:val="28"/>
        </w:rPr>
        <w:object w:dxaOrig="260" w:dyaOrig="300">
          <v:shape id="_x0000_i1027" type="#_x0000_t75" style="width:12.75pt;height:15pt" o:ole="" fillcolor="window">
            <v:imagedata r:id="rId10" o:title=""/>
          </v:shape>
          <o:OLEObject Type="Embed" ProgID="Equation.3" ShapeID="_x0000_i1027" DrawAspect="Content" ObjectID="_1630590954" r:id="rId13"/>
        </w:object>
      </w:r>
      <w:r w:rsidR="009F24E8" w:rsidRPr="00F021CD">
        <w:rPr>
          <w:sz w:val="28"/>
          <w:szCs w:val="28"/>
        </w:rPr>
        <w:t xml:space="preserve"> </w:t>
      </w:r>
      <w:r w:rsidR="000463DE" w:rsidRPr="00F021CD">
        <w:rPr>
          <w:sz w:val="28"/>
          <w:szCs w:val="28"/>
        </w:rPr>
        <w:t>= 0.1024</w:t>
      </w:r>
    </w:p>
    <w:p w:rsidR="00F43BC8" w:rsidRPr="00F021CD" w:rsidRDefault="00F43BC8" w:rsidP="000463DE">
      <w:pPr>
        <w:keepNext/>
        <w:ind w:left="360"/>
        <w:rPr>
          <w:sz w:val="28"/>
          <w:szCs w:val="28"/>
        </w:rPr>
      </w:pPr>
      <w:r w:rsidRPr="00F021CD">
        <w:rPr>
          <w:sz w:val="28"/>
          <w:szCs w:val="28"/>
        </w:rPr>
        <w:t>According to the formula for focal length, we get</w:t>
      </w:r>
    </w:p>
    <w:p w:rsidR="00AE3E44" w:rsidRPr="00F021CD" w:rsidRDefault="0001002E" w:rsidP="000463DE">
      <w:pPr>
        <w:keepNext/>
        <w:ind w:left="360"/>
        <w:rPr>
          <w:sz w:val="28"/>
          <w:szCs w:val="28"/>
        </w:rPr>
      </w:pPr>
      <w:r w:rsidRPr="00F021CD">
        <w:rPr>
          <w:position w:val="-32"/>
          <w:sz w:val="28"/>
          <w:szCs w:val="28"/>
        </w:rPr>
        <w:object w:dxaOrig="1219" w:dyaOrig="760">
          <v:shape id="_x0000_i1028" type="#_x0000_t75" style="width:60.75pt;height:38.25pt" o:ole="" fillcolor="window">
            <v:imagedata r:id="rId14" o:title=""/>
          </v:shape>
          <o:OLEObject Type="Embed" ProgID="Equation.3" ShapeID="_x0000_i1028" DrawAspect="Content" ObjectID="_1630590955" r:id="rId15"/>
        </w:object>
      </w:r>
      <w:r w:rsidRPr="00F021CD">
        <w:rPr>
          <w:sz w:val="28"/>
          <w:szCs w:val="28"/>
        </w:rPr>
        <w:br/>
      </w:r>
      <w:r w:rsidR="004A4A6C" w:rsidRPr="00F021CD">
        <w:rPr>
          <w:sz w:val="28"/>
          <w:szCs w:val="28"/>
        </w:rPr>
        <w:t xml:space="preserve">      </w:t>
      </w:r>
      <w:r w:rsidR="00517F27" w:rsidRPr="00F021CD">
        <w:rPr>
          <w:sz w:val="28"/>
          <w:szCs w:val="28"/>
        </w:rPr>
        <w:t xml:space="preserve"> = (0.1024 * Z) / (0.1024 + 1)</w:t>
      </w:r>
      <w:r w:rsidR="004921B3" w:rsidRPr="00F021CD">
        <w:rPr>
          <w:sz w:val="28"/>
          <w:szCs w:val="28"/>
        </w:rPr>
        <w:br/>
        <w:t xml:space="preserve">    f = 0.0928 Z</w:t>
      </w:r>
      <w:r w:rsidR="004921B3" w:rsidRPr="00F021CD">
        <w:rPr>
          <w:sz w:val="28"/>
          <w:szCs w:val="28"/>
        </w:rPr>
        <w:br/>
      </w:r>
      <w:r w:rsidR="004921B3" w:rsidRPr="00F021CD">
        <w:rPr>
          <w:b/>
          <w:sz w:val="28"/>
          <w:szCs w:val="28"/>
        </w:rPr>
        <w:t xml:space="preserve">   </w:t>
      </w:r>
      <w:r w:rsidR="004921B3" w:rsidRPr="00F021CD">
        <w:rPr>
          <w:sz w:val="28"/>
          <w:szCs w:val="28"/>
        </w:rPr>
        <w:t xml:space="preserve">Z = </w:t>
      </w:r>
      <w:r w:rsidR="00287975" w:rsidRPr="00F021CD">
        <w:rPr>
          <w:sz w:val="28"/>
          <w:szCs w:val="28"/>
        </w:rPr>
        <w:t xml:space="preserve">10.7656 </w:t>
      </w:r>
      <w:r w:rsidR="00E21021" w:rsidRPr="00F021CD">
        <w:rPr>
          <w:sz w:val="28"/>
          <w:szCs w:val="28"/>
        </w:rPr>
        <w:t>f</w:t>
      </w:r>
    </w:p>
    <w:p w:rsidR="00532003" w:rsidRPr="00F021CD" w:rsidRDefault="00AE3E44" w:rsidP="000463DE">
      <w:pPr>
        <w:keepNext/>
        <w:ind w:left="360"/>
        <w:rPr>
          <w:sz w:val="28"/>
          <w:szCs w:val="28"/>
        </w:rPr>
      </w:pPr>
      <w:r w:rsidRPr="00F021CD">
        <w:rPr>
          <w:sz w:val="28"/>
          <w:szCs w:val="28"/>
        </w:rPr>
        <w:t xml:space="preserve">But, we are given that f should be multiple of 25, 35 and 50 whereas the value of Z should be between 200 and 500. This </w:t>
      </w:r>
      <w:r w:rsidR="005954C0" w:rsidRPr="00F021CD">
        <w:rPr>
          <w:sz w:val="28"/>
          <w:szCs w:val="28"/>
        </w:rPr>
        <w:t>gives the possible values of f as follows:</w:t>
      </w:r>
    </w:p>
    <w:p w:rsidR="00BF1B9C" w:rsidRPr="00F021CD" w:rsidRDefault="00C411A3" w:rsidP="000463DE">
      <w:pPr>
        <w:keepNext/>
        <w:ind w:left="360"/>
        <w:rPr>
          <w:sz w:val="28"/>
          <w:szCs w:val="28"/>
        </w:rPr>
      </w:pPr>
      <w:r w:rsidRPr="00F021CD">
        <w:rPr>
          <w:sz w:val="28"/>
          <w:szCs w:val="28"/>
        </w:rPr>
        <w:t>[200</w:t>
      </w:r>
      <w:r w:rsidR="00532003" w:rsidRPr="00F021CD">
        <w:rPr>
          <w:sz w:val="28"/>
          <w:szCs w:val="28"/>
        </w:rPr>
        <w:t xml:space="preserve"> &lt; Z &lt; 500</w:t>
      </w:r>
      <w:r w:rsidR="00917D8B" w:rsidRPr="00F021CD">
        <w:rPr>
          <w:sz w:val="28"/>
          <w:szCs w:val="28"/>
        </w:rPr>
        <w:t xml:space="preserve">] </w:t>
      </w:r>
      <w:r w:rsidR="00532003" w:rsidRPr="00F021CD">
        <w:rPr>
          <w:sz w:val="28"/>
          <w:szCs w:val="28"/>
        </w:rPr>
        <w:br/>
      </w:r>
    </w:p>
    <w:tbl>
      <w:tblPr>
        <w:tblStyle w:val="TableGrid"/>
        <w:tblW w:w="0" w:type="auto"/>
        <w:tblInd w:w="360" w:type="dxa"/>
        <w:tblLook w:val="04A0"/>
      </w:tblPr>
      <w:tblGrid>
        <w:gridCol w:w="2442"/>
        <w:gridCol w:w="2976"/>
      </w:tblGrid>
      <w:tr w:rsidR="00BF1B9C" w:rsidRPr="00F021CD" w:rsidTr="00BF1B9C">
        <w:tc>
          <w:tcPr>
            <w:tcW w:w="2442" w:type="dxa"/>
          </w:tcPr>
          <w:p w:rsidR="00BF1B9C" w:rsidRPr="00F021CD" w:rsidRDefault="00BF1B9C" w:rsidP="00BF1B9C">
            <w:pPr>
              <w:keepNext/>
              <w:jc w:val="center"/>
              <w:rPr>
                <w:b/>
                <w:sz w:val="28"/>
                <w:szCs w:val="28"/>
              </w:rPr>
            </w:pPr>
            <w:r w:rsidRPr="00F021CD">
              <w:rPr>
                <w:b/>
                <w:sz w:val="28"/>
                <w:szCs w:val="28"/>
              </w:rPr>
              <w:t>f</w:t>
            </w:r>
          </w:p>
        </w:tc>
        <w:tc>
          <w:tcPr>
            <w:tcW w:w="2976" w:type="dxa"/>
          </w:tcPr>
          <w:p w:rsidR="00BF1B9C" w:rsidRPr="00F021CD" w:rsidRDefault="00BF1B9C" w:rsidP="00BF1B9C">
            <w:pPr>
              <w:keepNext/>
              <w:jc w:val="center"/>
              <w:rPr>
                <w:b/>
                <w:sz w:val="28"/>
                <w:szCs w:val="28"/>
              </w:rPr>
            </w:pPr>
            <w:r w:rsidRPr="00F021CD">
              <w:rPr>
                <w:b/>
                <w:sz w:val="28"/>
                <w:szCs w:val="28"/>
              </w:rPr>
              <w:t>Z</w:t>
            </w:r>
          </w:p>
        </w:tc>
      </w:tr>
      <w:tr w:rsidR="00BF1B9C" w:rsidRPr="00F021CD" w:rsidTr="00BF1B9C">
        <w:tc>
          <w:tcPr>
            <w:tcW w:w="2442" w:type="dxa"/>
          </w:tcPr>
          <w:p w:rsidR="00BF1B9C" w:rsidRPr="00F021CD" w:rsidRDefault="00BF1B9C" w:rsidP="00BF1B9C">
            <w:pPr>
              <w:keepNext/>
              <w:jc w:val="center"/>
              <w:rPr>
                <w:sz w:val="28"/>
                <w:szCs w:val="28"/>
              </w:rPr>
            </w:pPr>
            <w:r w:rsidRPr="00F021CD">
              <w:rPr>
                <w:sz w:val="28"/>
                <w:szCs w:val="28"/>
              </w:rPr>
              <w:t>25</w:t>
            </w:r>
          </w:p>
        </w:tc>
        <w:tc>
          <w:tcPr>
            <w:tcW w:w="2976" w:type="dxa"/>
          </w:tcPr>
          <w:p w:rsidR="00BF1B9C" w:rsidRPr="00F021CD" w:rsidRDefault="00BF1B9C" w:rsidP="00BF1B9C">
            <w:pPr>
              <w:keepNext/>
              <w:jc w:val="center"/>
              <w:rPr>
                <w:sz w:val="28"/>
                <w:szCs w:val="28"/>
              </w:rPr>
            </w:pPr>
            <w:r w:rsidRPr="00F021CD">
              <w:rPr>
                <w:sz w:val="28"/>
                <w:szCs w:val="28"/>
              </w:rPr>
              <w:t>269.14</w:t>
            </w:r>
          </w:p>
        </w:tc>
      </w:tr>
      <w:tr w:rsidR="00BF1B9C" w:rsidRPr="00F021CD" w:rsidTr="00BF1B9C">
        <w:tc>
          <w:tcPr>
            <w:tcW w:w="2442" w:type="dxa"/>
          </w:tcPr>
          <w:p w:rsidR="00BF1B9C" w:rsidRPr="00F021CD" w:rsidRDefault="00BF1B9C" w:rsidP="00BF1B9C">
            <w:pPr>
              <w:keepNext/>
              <w:jc w:val="center"/>
              <w:rPr>
                <w:sz w:val="28"/>
                <w:szCs w:val="28"/>
              </w:rPr>
            </w:pPr>
            <w:r w:rsidRPr="00F021CD">
              <w:rPr>
                <w:sz w:val="28"/>
                <w:szCs w:val="28"/>
              </w:rPr>
              <w:t>35</w:t>
            </w:r>
          </w:p>
        </w:tc>
        <w:tc>
          <w:tcPr>
            <w:tcW w:w="2976" w:type="dxa"/>
          </w:tcPr>
          <w:p w:rsidR="00BF1B9C" w:rsidRPr="00F021CD" w:rsidRDefault="00BF1B9C" w:rsidP="00BF1B9C">
            <w:pPr>
              <w:keepNext/>
              <w:jc w:val="center"/>
              <w:rPr>
                <w:sz w:val="28"/>
                <w:szCs w:val="28"/>
              </w:rPr>
            </w:pPr>
            <w:r w:rsidRPr="00F021CD">
              <w:rPr>
                <w:sz w:val="28"/>
                <w:szCs w:val="28"/>
              </w:rPr>
              <w:t>376.796</w:t>
            </w:r>
          </w:p>
        </w:tc>
      </w:tr>
      <w:tr w:rsidR="000A631A" w:rsidRPr="00F021CD" w:rsidTr="00BF1B9C">
        <w:tc>
          <w:tcPr>
            <w:tcW w:w="2442" w:type="dxa"/>
          </w:tcPr>
          <w:p w:rsidR="000A631A" w:rsidRPr="00F021CD" w:rsidRDefault="000A631A" w:rsidP="00BF1B9C">
            <w:pPr>
              <w:keepNext/>
              <w:jc w:val="center"/>
              <w:rPr>
                <w:sz w:val="28"/>
                <w:szCs w:val="28"/>
              </w:rPr>
            </w:pPr>
            <w:r w:rsidRPr="00F021CD">
              <w:rPr>
                <w:sz w:val="28"/>
                <w:szCs w:val="28"/>
              </w:rPr>
              <w:t>50</w:t>
            </w:r>
          </w:p>
        </w:tc>
        <w:tc>
          <w:tcPr>
            <w:tcW w:w="2976" w:type="dxa"/>
          </w:tcPr>
          <w:p w:rsidR="000A631A" w:rsidRPr="00F021CD" w:rsidRDefault="000A631A" w:rsidP="00BF1B9C">
            <w:pPr>
              <w:keepNext/>
              <w:jc w:val="center"/>
              <w:rPr>
                <w:sz w:val="28"/>
                <w:szCs w:val="28"/>
              </w:rPr>
            </w:pPr>
            <w:r w:rsidRPr="00F021CD">
              <w:rPr>
                <w:sz w:val="28"/>
                <w:szCs w:val="28"/>
              </w:rPr>
              <w:t>538.28</w:t>
            </w:r>
          </w:p>
        </w:tc>
      </w:tr>
      <w:tr w:rsidR="000A631A" w:rsidRPr="00F021CD" w:rsidTr="00BF1B9C">
        <w:tc>
          <w:tcPr>
            <w:tcW w:w="2442" w:type="dxa"/>
          </w:tcPr>
          <w:p w:rsidR="000A631A" w:rsidRPr="00F021CD" w:rsidRDefault="000A631A" w:rsidP="00BF1B9C">
            <w:pPr>
              <w:keepNext/>
              <w:jc w:val="center"/>
              <w:rPr>
                <w:sz w:val="28"/>
                <w:szCs w:val="28"/>
              </w:rPr>
            </w:pPr>
            <w:r w:rsidRPr="00F021CD">
              <w:rPr>
                <w:sz w:val="28"/>
                <w:szCs w:val="28"/>
              </w:rPr>
              <w:t>70</w:t>
            </w:r>
          </w:p>
        </w:tc>
        <w:tc>
          <w:tcPr>
            <w:tcW w:w="2976" w:type="dxa"/>
          </w:tcPr>
          <w:p w:rsidR="000A631A" w:rsidRPr="00F021CD" w:rsidRDefault="000A631A" w:rsidP="00BF1B9C">
            <w:pPr>
              <w:keepNext/>
              <w:jc w:val="center"/>
              <w:rPr>
                <w:sz w:val="28"/>
                <w:szCs w:val="28"/>
              </w:rPr>
            </w:pPr>
            <w:r w:rsidRPr="00F021CD">
              <w:rPr>
                <w:sz w:val="28"/>
                <w:szCs w:val="28"/>
              </w:rPr>
              <w:t>753.592</w:t>
            </w:r>
          </w:p>
        </w:tc>
      </w:tr>
      <w:tr w:rsidR="000A631A" w:rsidRPr="00F021CD" w:rsidTr="00BF1B9C">
        <w:tc>
          <w:tcPr>
            <w:tcW w:w="2442" w:type="dxa"/>
          </w:tcPr>
          <w:p w:rsidR="000A631A" w:rsidRPr="00F021CD" w:rsidRDefault="000A631A" w:rsidP="00BF1B9C">
            <w:pPr>
              <w:keepNext/>
              <w:jc w:val="center"/>
              <w:rPr>
                <w:sz w:val="28"/>
                <w:szCs w:val="28"/>
              </w:rPr>
            </w:pPr>
            <w:r w:rsidRPr="00F021CD">
              <w:rPr>
                <w:sz w:val="28"/>
                <w:szCs w:val="28"/>
              </w:rPr>
              <w:t>75</w:t>
            </w:r>
          </w:p>
        </w:tc>
        <w:tc>
          <w:tcPr>
            <w:tcW w:w="2976" w:type="dxa"/>
          </w:tcPr>
          <w:p w:rsidR="000A631A" w:rsidRPr="00F021CD" w:rsidRDefault="000A631A" w:rsidP="00BF1B9C">
            <w:pPr>
              <w:keepNext/>
              <w:jc w:val="center"/>
              <w:rPr>
                <w:sz w:val="28"/>
                <w:szCs w:val="28"/>
              </w:rPr>
            </w:pPr>
            <w:r w:rsidRPr="00F021CD">
              <w:rPr>
                <w:sz w:val="28"/>
                <w:szCs w:val="28"/>
              </w:rPr>
              <w:t>807.42</w:t>
            </w:r>
          </w:p>
        </w:tc>
      </w:tr>
    </w:tbl>
    <w:p w:rsidR="00AD0F80" w:rsidRPr="00F021CD" w:rsidRDefault="00AD0F80" w:rsidP="000463DE">
      <w:pPr>
        <w:keepNext/>
        <w:ind w:left="360"/>
        <w:rPr>
          <w:sz w:val="28"/>
          <w:szCs w:val="28"/>
        </w:rPr>
      </w:pPr>
    </w:p>
    <w:p w:rsidR="006F5A94" w:rsidRPr="00F021CD" w:rsidRDefault="00F97456" w:rsidP="000463DE">
      <w:pPr>
        <w:keepNext/>
        <w:ind w:left="360"/>
        <w:rPr>
          <w:sz w:val="28"/>
          <w:szCs w:val="28"/>
        </w:rPr>
      </w:pPr>
      <w:r w:rsidRPr="00F021CD">
        <w:rPr>
          <w:sz w:val="28"/>
          <w:szCs w:val="28"/>
        </w:rPr>
        <w:t xml:space="preserve">Thus, </w:t>
      </w:r>
      <w:r w:rsidR="002E7D24" w:rsidRPr="00F021CD">
        <w:rPr>
          <w:sz w:val="28"/>
          <w:szCs w:val="28"/>
        </w:rPr>
        <w:t>there are</w:t>
      </w:r>
      <w:r w:rsidRPr="00F021CD">
        <w:rPr>
          <w:sz w:val="28"/>
          <w:szCs w:val="28"/>
        </w:rPr>
        <w:t xml:space="preserve"> only two values of f satisfy the value of Z which </w:t>
      </w:r>
      <w:r w:rsidR="00452816" w:rsidRPr="00F021CD">
        <w:rPr>
          <w:sz w:val="28"/>
          <w:szCs w:val="28"/>
        </w:rPr>
        <w:t>are</w:t>
      </w:r>
      <w:r w:rsidRPr="00F021CD">
        <w:rPr>
          <w:sz w:val="28"/>
          <w:szCs w:val="28"/>
        </w:rPr>
        <w:t xml:space="preserve"> </w:t>
      </w:r>
      <w:r w:rsidRPr="00F021CD">
        <w:rPr>
          <w:b/>
          <w:sz w:val="28"/>
          <w:szCs w:val="28"/>
        </w:rPr>
        <w:t>25 and 35</w:t>
      </w:r>
      <w:r w:rsidRPr="00F021CD">
        <w:rPr>
          <w:sz w:val="28"/>
          <w:szCs w:val="28"/>
        </w:rPr>
        <w:t>.</w:t>
      </w:r>
    </w:p>
    <w:p w:rsidR="002E7D24" w:rsidRPr="004D715E" w:rsidRDefault="002E7D24" w:rsidP="000463DE">
      <w:pPr>
        <w:keepNext/>
        <w:ind w:left="360"/>
        <w:rPr>
          <w:b/>
          <w:sz w:val="24"/>
          <w:szCs w:val="24"/>
        </w:rPr>
      </w:pPr>
      <w:r w:rsidRPr="00F021CD">
        <w:rPr>
          <w:b/>
          <w:sz w:val="28"/>
          <w:szCs w:val="28"/>
        </w:rPr>
        <w:t xml:space="preserve">In conclusion, we can say that </w:t>
      </w:r>
      <w:r w:rsidR="00D80986" w:rsidRPr="00F021CD">
        <w:rPr>
          <w:b/>
          <w:sz w:val="28"/>
          <w:szCs w:val="28"/>
        </w:rPr>
        <w:t xml:space="preserve">the resolution of the image plane would be 1024 X 1024 and the focal length </w:t>
      </w:r>
      <w:r w:rsidR="00517D42" w:rsidRPr="00F021CD">
        <w:rPr>
          <w:b/>
          <w:sz w:val="28"/>
          <w:szCs w:val="28"/>
        </w:rPr>
        <w:t>could</w:t>
      </w:r>
      <w:r w:rsidR="00D80986" w:rsidRPr="00F021CD">
        <w:rPr>
          <w:b/>
          <w:sz w:val="28"/>
          <w:szCs w:val="28"/>
        </w:rPr>
        <w:t xml:space="preserve"> be 25 or 35.</w:t>
      </w:r>
    </w:p>
    <w:sectPr w:rsidR="002E7D24" w:rsidRPr="004D715E" w:rsidSect="00CF0683">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5A0D74"/>
    <w:multiLevelType w:val="hybridMultilevel"/>
    <w:tmpl w:val="473EA608"/>
    <w:lvl w:ilvl="0" w:tplc="18D04E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CF0683"/>
    <w:rsid w:val="0001002E"/>
    <w:rsid w:val="000147A3"/>
    <w:rsid w:val="000269BA"/>
    <w:rsid w:val="000324B9"/>
    <w:rsid w:val="00041F2A"/>
    <w:rsid w:val="00043879"/>
    <w:rsid w:val="000463DE"/>
    <w:rsid w:val="00054B9E"/>
    <w:rsid w:val="000665B3"/>
    <w:rsid w:val="00072748"/>
    <w:rsid w:val="00082505"/>
    <w:rsid w:val="00092171"/>
    <w:rsid w:val="000952C9"/>
    <w:rsid w:val="000A0C59"/>
    <w:rsid w:val="000A631A"/>
    <w:rsid w:val="000B68EE"/>
    <w:rsid w:val="000C6C2E"/>
    <w:rsid w:val="000D4446"/>
    <w:rsid w:val="000E3263"/>
    <w:rsid w:val="000E57E0"/>
    <w:rsid w:val="000E71D1"/>
    <w:rsid w:val="00103164"/>
    <w:rsid w:val="00123E51"/>
    <w:rsid w:val="0012491C"/>
    <w:rsid w:val="00124956"/>
    <w:rsid w:val="001334D7"/>
    <w:rsid w:val="00142BC0"/>
    <w:rsid w:val="0015193F"/>
    <w:rsid w:val="0015363A"/>
    <w:rsid w:val="001607A8"/>
    <w:rsid w:val="0016317B"/>
    <w:rsid w:val="0016421E"/>
    <w:rsid w:val="00171B65"/>
    <w:rsid w:val="00174E13"/>
    <w:rsid w:val="001762FE"/>
    <w:rsid w:val="00183863"/>
    <w:rsid w:val="001905A5"/>
    <w:rsid w:val="00191CB5"/>
    <w:rsid w:val="001941B4"/>
    <w:rsid w:val="001A551C"/>
    <w:rsid w:val="001A6666"/>
    <w:rsid w:val="001B2B02"/>
    <w:rsid w:val="001B3249"/>
    <w:rsid w:val="001B3A9B"/>
    <w:rsid w:val="001D4354"/>
    <w:rsid w:val="001D577D"/>
    <w:rsid w:val="001E3D57"/>
    <w:rsid w:val="001E3E81"/>
    <w:rsid w:val="001F5A45"/>
    <w:rsid w:val="00203E91"/>
    <w:rsid w:val="002133D7"/>
    <w:rsid w:val="00222661"/>
    <w:rsid w:val="00234429"/>
    <w:rsid w:val="0023739C"/>
    <w:rsid w:val="00287975"/>
    <w:rsid w:val="002964FD"/>
    <w:rsid w:val="002A172C"/>
    <w:rsid w:val="002B1B08"/>
    <w:rsid w:val="002C6770"/>
    <w:rsid w:val="002D0BA9"/>
    <w:rsid w:val="002D401B"/>
    <w:rsid w:val="002E1ADE"/>
    <w:rsid w:val="002E773B"/>
    <w:rsid w:val="002E7D24"/>
    <w:rsid w:val="002F0162"/>
    <w:rsid w:val="002F5E20"/>
    <w:rsid w:val="00313EE4"/>
    <w:rsid w:val="003167E0"/>
    <w:rsid w:val="00316CC6"/>
    <w:rsid w:val="00322BCA"/>
    <w:rsid w:val="003233F5"/>
    <w:rsid w:val="003256EF"/>
    <w:rsid w:val="0032653F"/>
    <w:rsid w:val="00331972"/>
    <w:rsid w:val="00342D41"/>
    <w:rsid w:val="003514DA"/>
    <w:rsid w:val="003546B1"/>
    <w:rsid w:val="00362147"/>
    <w:rsid w:val="00362EB8"/>
    <w:rsid w:val="00386600"/>
    <w:rsid w:val="0039016E"/>
    <w:rsid w:val="0039067C"/>
    <w:rsid w:val="0039149D"/>
    <w:rsid w:val="003A20B0"/>
    <w:rsid w:val="003B0356"/>
    <w:rsid w:val="003B2DBE"/>
    <w:rsid w:val="003C13E8"/>
    <w:rsid w:val="003C6DE5"/>
    <w:rsid w:val="003D01E9"/>
    <w:rsid w:val="003F2EA1"/>
    <w:rsid w:val="00400715"/>
    <w:rsid w:val="004034A3"/>
    <w:rsid w:val="00426B4E"/>
    <w:rsid w:val="0043372B"/>
    <w:rsid w:val="00440DD6"/>
    <w:rsid w:val="0044251B"/>
    <w:rsid w:val="00452816"/>
    <w:rsid w:val="004921B3"/>
    <w:rsid w:val="004A4A6C"/>
    <w:rsid w:val="004A5C75"/>
    <w:rsid w:val="004C373F"/>
    <w:rsid w:val="004C5DFD"/>
    <w:rsid w:val="004D2D35"/>
    <w:rsid w:val="004D565D"/>
    <w:rsid w:val="004D6C8B"/>
    <w:rsid w:val="004D715E"/>
    <w:rsid w:val="004E2EC9"/>
    <w:rsid w:val="004E556E"/>
    <w:rsid w:val="004F0BA9"/>
    <w:rsid w:val="004F26B4"/>
    <w:rsid w:val="004F2C13"/>
    <w:rsid w:val="004F5835"/>
    <w:rsid w:val="00500243"/>
    <w:rsid w:val="00517D42"/>
    <w:rsid w:val="00517F27"/>
    <w:rsid w:val="0052648F"/>
    <w:rsid w:val="00530F27"/>
    <w:rsid w:val="00532003"/>
    <w:rsid w:val="00541722"/>
    <w:rsid w:val="00544A68"/>
    <w:rsid w:val="0055175E"/>
    <w:rsid w:val="00564098"/>
    <w:rsid w:val="00567A0D"/>
    <w:rsid w:val="00575202"/>
    <w:rsid w:val="00575A37"/>
    <w:rsid w:val="00587F61"/>
    <w:rsid w:val="00590999"/>
    <w:rsid w:val="005954C0"/>
    <w:rsid w:val="005B233A"/>
    <w:rsid w:val="005B307F"/>
    <w:rsid w:val="005D2934"/>
    <w:rsid w:val="005D362F"/>
    <w:rsid w:val="006025E9"/>
    <w:rsid w:val="00612F5D"/>
    <w:rsid w:val="00621A13"/>
    <w:rsid w:val="00627D5F"/>
    <w:rsid w:val="00635D86"/>
    <w:rsid w:val="00637524"/>
    <w:rsid w:val="0064326D"/>
    <w:rsid w:val="0064678B"/>
    <w:rsid w:val="00646B2B"/>
    <w:rsid w:val="00646EF9"/>
    <w:rsid w:val="00667663"/>
    <w:rsid w:val="00671E85"/>
    <w:rsid w:val="0067266A"/>
    <w:rsid w:val="00680A53"/>
    <w:rsid w:val="00682B05"/>
    <w:rsid w:val="00687EFF"/>
    <w:rsid w:val="0069284F"/>
    <w:rsid w:val="006A0A62"/>
    <w:rsid w:val="006C0253"/>
    <w:rsid w:val="006D45C4"/>
    <w:rsid w:val="006F39A5"/>
    <w:rsid w:val="006F5A94"/>
    <w:rsid w:val="00712E1D"/>
    <w:rsid w:val="00717733"/>
    <w:rsid w:val="00720256"/>
    <w:rsid w:val="00723BDA"/>
    <w:rsid w:val="0072560B"/>
    <w:rsid w:val="00730A8B"/>
    <w:rsid w:val="0074104E"/>
    <w:rsid w:val="007412CE"/>
    <w:rsid w:val="00741AA6"/>
    <w:rsid w:val="00742B13"/>
    <w:rsid w:val="00751042"/>
    <w:rsid w:val="0077691D"/>
    <w:rsid w:val="007808F4"/>
    <w:rsid w:val="00780F5A"/>
    <w:rsid w:val="007824BB"/>
    <w:rsid w:val="0078458F"/>
    <w:rsid w:val="007856F5"/>
    <w:rsid w:val="00791CB8"/>
    <w:rsid w:val="007A36E5"/>
    <w:rsid w:val="007A450E"/>
    <w:rsid w:val="007A486E"/>
    <w:rsid w:val="007A5293"/>
    <w:rsid w:val="007A6355"/>
    <w:rsid w:val="007B5322"/>
    <w:rsid w:val="007C31D3"/>
    <w:rsid w:val="007E07F0"/>
    <w:rsid w:val="007F01C3"/>
    <w:rsid w:val="007F54A9"/>
    <w:rsid w:val="007F6B8B"/>
    <w:rsid w:val="00805F5E"/>
    <w:rsid w:val="008158DA"/>
    <w:rsid w:val="00820AE4"/>
    <w:rsid w:val="008214C4"/>
    <w:rsid w:val="00822C63"/>
    <w:rsid w:val="008246B1"/>
    <w:rsid w:val="00832F70"/>
    <w:rsid w:val="00834B04"/>
    <w:rsid w:val="00835159"/>
    <w:rsid w:val="00846925"/>
    <w:rsid w:val="008539CF"/>
    <w:rsid w:val="00856E75"/>
    <w:rsid w:val="00885602"/>
    <w:rsid w:val="008B666E"/>
    <w:rsid w:val="008B7BBC"/>
    <w:rsid w:val="008C33CB"/>
    <w:rsid w:val="008D2B4E"/>
    <w:rsid w:val="008F2584"/>
    <w:rsid w:val="008F6FC3"/>
    <w:rsid w:val="008F764F"/>
    <w:rsid w:val="009011F0"/>
    <w:rsid w:val="00917D8B"/>
    <w:rsid w:val="00926604"/>
    <w:rsid w:val="009423AC"/>
    <w:rsid w:val="0094617A"/>
    <w:rsid w:val="009645BC"/>
    <w:rsid w:val="00975FB9"/>
    <w:rsid w:val="00977A33"/>
    <w:rsid w:val="00977FC0"/>
    <w:rsid w:val="00986519"/>
    <w:rsid w:val="0099224E"/>
    <w:rsid w:val="009934F5"/>
    <w:rsid w:val="009B5215"/>
    <w:rsid w:val="009C54DC"/>
    <w:rsid w:val="009E6B88"/>
    <w:rsid w:val="009F24E8"/>
    <w:rsid w:val="00A02878"/>
    <w:rsid w:val="00A03448"/>
    <w:rsid w:val="00A041BF"/>
    <w:rsid w:val="00A05C61"/>
    <w:rsid w:val="00A23B4F"/>
    <w:rsid w:val="00A2700E"/>
    <w:rsid w:val="00A438E7"/>
    <w:rsid w:val="00A4397F"/>
    <w:rsid w:val="00A57941"/>
    <w:rsid w:val="00A73336"/>
    <w:rsid w:val="00A73BC7"/>
    <w:rsid w:val="00A8386D"/>
    <w:rsid w:val="00A87C5F"/>
    <w:rsid w:val="00A959BF"/>
    <w:rsid w:val="00AA4DD9"/>
    <w:rsid w:val="00AA4EA7"/>
    <w:rsid w:val="00AB3497"/>
    <w:rsid w:val="00AB5BB6"/>
    <w:rsid w:val="00AD0F80"/>
    <w:rsid w:val="00AD63B4"/>
    <w:rsid w:val="00AD7F3B"/>
    <w:rsid w:val="00AE2DA3"/>
    <w:rsid w:val="00AE3E44"/>
    <w:rsid w:val="00AE5620"/>
    <w:rsid w:val="00AF2B20"/>
    <w:rsid w:val="00B07D09"/>
    <w:rsid w:val="00B206F3"/>
    <w:rsid w:val="00B277BB"/>
    <w:rsid w:val="00B6781A"/>
    <w:rsid w:val="00B840C7"/>
    <w:rsid w:val="00B86689"/>
    <w:rsid w:val="00B86A9D"/>
    <w:rsid w:val="00B92B25"/>
    <w:rsid w:val="00B9340E"/>
    <w:rsid w:val="00B95482"/>
    <w:rsid w:val="00BA7C86"/>
    <w:rsid w:val="00BC25C6"/>
    <w:rsid w:val="00BC2CB9"/>
    <w:rsid w:val="00BC7788"/>
    <w:rsid w:val="00BD0C30"/>
    <w:rsid w:val="00BD701B"/>
    <w:rsid w:val="00BF1B9C"/>
    <w:rsid w:val="00C00304"/>
    <w:rsid w:val="00C02CE6"/>
    <w:rsid w:val="00C064BA"/>
    <w:rsid w:val="00C211C6"/>
    <w:rsid w:val="00C22747"/>
    <w:rsid w:val="00C23DE5"/>
    <w:rsid w:val="00C23EF9"/>
    <w:rsid w:val="00C2496A"/>
    <w:rsid w:val="00C26E19"/>
    <w:rsid w:val="00C3093A"/>
    <w:rsid w:val="00C31082"/>
    <w:rsid w:val="00C34F6A"/>
    <w:rsid w:val="00C364DD"/>
    <w:rsid w:val="00C40787"/>
    <w:rsid w:val="00C411A3"/>
    <w:rsid w:val="00C50949"/>
    <w:rsid w:val="00C50C71"/>
    <w:rsid w:val="00C56721"/>
    <w:rsid w:val="00C61BB4"/>
    <w:rsid w:val="00C62CB3"/>
    <w:rsid w:val="00C65548"/>
    <w:rsid w:val="00C72AAB"/>
    <w:rsid w:val="00CA4071"/>
    <w:rsid w:val="00CA59CC"/>
    <w:rsid w:val="00CB20E2"/>
    <w:rsid w:val="00CC1D5E"/>
    <w:rsid w:val="00CC33C9"/>
    <w:rsid w:val="00CE5E48"/>
    <w:rsid w:val="00CF0683"/>
    <w:rsid w:val="00CF0FC9"/>
    <w:rsid w:val="00D0316B"/>
    <w:rsid w:val="00D230FE"/>
    <w:rsid w:val="00D37DB9"/>
    <w:rsid w:val="00D41614"/>
    <w:rsid w:val="00D43EA4"/>
    <w:rsid w:val="00D508C7"/>
    <w:rsid w:val="00D51119"/>
    <w:rsid w:val="00D5329C"/>
    <w:rsid w:val="00D60531"/>
    <w:rsid w:val="00D715F5"/>
    <w:rsid w:val="00D73CD9"/>
    <w:rsid w:val="00D7789F"/>
    <w:rsid w:val="00D80986"/>
    <w:rsid w:val="00D82981"/>
    <w:rsid w:val="00D83AED"/>
    <w:rsid w:val="00D865A7"/>
    <w:rsid w:val="00DA78C9"/>
    <w:rsid w:val="00DD18CD"/>
    <w:rsid w:val="00DD30A6"/>
    <w:rsid w:val="00DE1D9A"/>
    <w:rsid w:val="00DF42A2"/>
    <w:rsid w:val="00E134AA"/>
    <w:rsid w:val="00E17486"/>
    <w:rsid w:val="00E21021"/>
    <w:rsid w:val="00E2611E"/>
    <w:rsid w:val="00E2723B"/>
    <w:rsid w:val="00E407DD"/>
    <w:rsid w:val="00E5269C"/>
    <w:rsid w:val="00E52AE3"/>
    <w:rsid w:val="00E90D85"/>
    <w:rsid w:val="00E9200F"/>
    <w:rsid w:val="00E9573E"/>
    <w:rsid w:val="00E96112"/>
    <w:rsid w:val="00EB0FD3"/>
    <w:rsid w:val="00EB6937"/>
    <w:rsid w:val="00ED692C"/>
    <w:rsid w:val="00EE00BD"/>
    <w:rsid w:val="00EE5D35"/>
    <w:rsid w:val="00F021CD"/>
    <w:rsid w:val="00F15980"/>
    <w:rsid w:val="00F17CBE"/>
    <w:rsid w:val="00F21AFC"/>
    <w:rsid w:val="00F23BA0"/>
    <w:rsid w:val="00F43BC8"/>
    <w:rsid w:val="00F46CC5"/>
    <w:rsid w:val="00F4794E"/>
    <w:rsid w:val="00F54918"/>
    <w:rsid w:val="00F57F21"/>
    <w:rsid w:val="00F60360"/>
    <w:rsid w:val="00F62581"/>
    <w:rsid w:val="00F844B3"/>
    <w:rsid w:val="00F93891"/>
    <w:rsid w:val="00F94938"/>
    <w:rsid w:val="00F95CF5"/>
    <w:rsid w:val="00F97456"/>
    <w:rsid w:val="00F97C05"/>
    <w:rsid w:val="00FA7D7E"/>
    <w:rsid w:val="00FB7766"/>
    <w:rsid w:val="00FC7AEE"/>
    <w:rsid w:val="00FD2317"/>
    <w:rsid w:val="00FE03A7"/>
    <w:rsid w:val="00FE7EB0"/>
    <w:rsid w:val="00FF04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584"/>
    <w:pPr>
      <w:ind w:left="720"/>
      <w:contextualSpacing/>
    </w:pPr>
  </w:style>
  <w:style w:type="paragraph" w:styleId="BalloonText">
    <w:name w:val="Balloon Text"/>
    <w:basedOn w:val="Normal"/>
    <w:link w:val="BalloonTextChar"/>
    <w:uiPriority w:val="99"/>
    <w:semiHidden/>
    <w:unhideWhenUsed/>
    <w:rsid w:val="00C23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EF9"/>
    <w:rPr>
      <w:rFonts w:ascii="Tahoma" w:hAnsi="Tahoma" w:cs="Tahoma"/>
      <w:sz w:val="16"/>
      <w:szCs w:val="16"/>
    </w:rPr>
  </w:style>
  <w:style w:type="paragraph" w:styleId="Caption">
    <w:name w:val="caption"/>
    <w:basedOn w:val="Normal"/>
    <w:next w:val="Normal"/>
    <w:uiPriority w:val="35"/>
    <w:unhideWhenUsed/>
    <w:qFormat/>
    <w:rsid w:val="00A4397F"/>
    <w:pPr>
      <w:spacing w:line="240" w:lineRule="auto"/>
    </w:pPr>
    <w:rPr>
      <w:b/>
      <w:bCs/>
      <w:color w:val="4F81BD" w:themeColor="accent1"/>
      <w:sz w:val="18"/>
      <w:szCs w:val="18"/>
    </w:rPr>
  </w:style>
  <w:style w:type="table" w:styleId="TableGrid">
    <w:name w:val="Table Grid"/>
    <w:basedOn w:val="TableNormal"/>
    <w:uiPriority w:val="59"/>
    <w:rsid w:val="00AD0F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8720C0-50A9-4868-93CE-5EAAA63FA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4</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dc:creator>
  <cp:keywords/>
  <dc:description/>
  <cp:lastModifiedBy>Dhaval</cp:lastModifiedBy>
  <cp:revision>343</cp:revision>
  <dcterms:created xsi:type="dcterms:W3CDTF">2019-09-15T23:41:00Z</dcterms:created>
  <dcterms:modified xsi:type="dcterms:W3CDTF">2019-09-22T00:09:00Z</dcterms:modified>
</cp:coreProperties>
</file>