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902C3" w14:textId="011B949A" w:rsidR="007578DA" w:rsidRDefault="001475B8">
      <w:proofErr w:type="gramStart"/>
      <w:r>
        <w:t>SESSION :</w:t>
      </w:r>
      <w:proofErr w:type="gramEnd"/>
      <w:r>
        <w:t xml:space="preserve"> 5</w:t>
      </w:r>
    </w:p>
    <w:p w14:paraId="6EE4B0A5" w14:textId="77777777" w:rsidR="001475B8" w:rsidRDefault="001475B8"/>
    <w:p w14:paraId="2FEFF325" w14:textId="77777777" w:rsidR="001475B8" w:rsidRPr="001475B8" w:rsidRDefault="001475B8" w:rsidP="001475B8">
      <w:pPr>
        <w:rPr>
          <w:b/>
          <w:bCs/>
        </w:rPr>
      </w:pPr>
      <w:r>
        <w:t>Q1</w:t>
      </w:r>
      <w:proofErr w:type="gramStart"/>
      <w:r>
        <w:t>) :</w:t>
      </w:r>
      <w:proofErr w:type="gramEnd"/>
      <w:r>
        <w:t xml:space="preserve"> </w:t>
      </w:r>
      <w:r w:rsidRPr="001475B8">
        <w:rPr>
          <w:b/>
          <w:bCs/>
        </w:rPr>
        <w:t>1. Seven Phases of STLC (applied to a Login feature)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"/>
        <w:gridCol w:w="3831"/>
        <w:gridCol w:w="5008"/>
      </w:tblGrid>
      <w:tr w:rsidR="001475B8" w:rsidRPr="001475B8" w14:paraId="07283F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4F9D12" w14:textId="77777777" w:rsidR="001475B8" w:rsidRPr="001475B8" w:rsidRDefault="001475B8" w:rsidP="001475B8">
            <w:pPr>
              <w:rPr>
                <w:b/>
                <w:bCs/>
              </w:rPr>
            </w:pPr>
            <w:r w:rsidRPr="001475B8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40499215" w14:textId="77777777" w:rsidR="001475B8" w:rsidRPr="001475B8" w:rsidRDefault="001475B8" w:rsidP="001475B8">
            <w:pPr>
              <w:rPr>
                <w:b/>
                <w:bCs/>
              </w:rPr>
            </w:pPr>
            <w:r w:rsidRPr="001475B8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61760199" w14:textId="77777777" w:rsidR="001475B8" w:rsidRPr="001475B8" w:rsidRDefault="001475B8" w:rsidP="001475B8">
            <w:pPr>
              <w:rPr>
                <w:b/>
                <w:bCs/>
              </w:rPr>
            </w:pPr>
            <w:r w:rsidRPr="001475B8">
              <w:rPr>
                <w:b/>
                <w:bCs/>
              </w:rPr>
              <w:t>What Happens (Login Example)</w:t>
            </w:r>
          </w:p>
        </w:tc>
      </w:tr>
      <w:tr w:rsidR="001475B8" w:rsidRPr="001475B8" w14:paraId="7C356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62593" w14:textId="77777777" w:rsidR="001475B8" w:rsidRPr="001475B8" w:rsidRDefault="001475B8" w:rsidP="001475B8">
            <w:r w:rsidRPr="001475B8">
              <w:t>1</w:t>
            </w:r>
          </w:p>
        </w:tc>
        <w:tc>
          <w:tcPr>
            <w:tcW w:w="0" w:type="auto"/>
            <w:vAlign w:val="center"/>
            <w:hideMark/>
          </w:tcPr>
          <w:p w14:paraId="087C45A8" w14:textId="77777777" w:rsidR="001475B8" w:rsidRPr="001475B8" w:rsidRDefault="001475B8" w:rsidP="001475B8">
            <w:r w:rsidRPr="001475B8">
              <w:rPr>
                <w:b/>
                <w:bCs/>
              </w:rPr>
              <w:t>Requirement Analysis</w:t>
            </w:r>
          </w:p>
        </w:tc>
        <w:tc>
          <w:tcPr>
            <w:tcW w:w="0" w:type="auto"/>
            <w:vAlign w:val="center"/>
            <w:hideMark/>
          </w:tcPr>
          <w:p w14:paraId="2288FBED" w14:textId="77777777" w:rsidR="001475B8" w:rsidRPr="001475B8" w:rsidRDefault="001475B8" w:rsidP="001475B8">
            <w:r w:rsidRPr="001475B8">
              <w:t>Team studies login requirements — email/phone + password, OTP login, social login (Google/Facebook), forgot password flow — and identifies what's testable.</w:t>
            </w:r>
          </w:p>
        </w:tc>
      </w:tr>
      <w:tr w:rsidR="001475B8" w:rsidRPr="001475B8" w14:paraId="5F6156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E0A4C0" w14:textId="77777777" w:rsidR="001475B8" w:rsidRPr="001475B8" w:rsidRDefault="001475B8" w:rsidP="001475B8">
            <w:r w:rsidRPr="001475B8">
              <w:t>2</w:t>
            </w:r>
          </w:p>
        </w:tc>
        <w:tc>
          <w:tcPr>
            <w:tcW w:w="0" w:type="auto"/>
            <w:vAlign w:val="center"/>
            <w:hideMark/>
          </w:tcPr>
          <w:p w14:paraId="701D0F52" w14:textId="77777777" w:rsidR="001475B8" w:rsidRPr="001475B8" w:rsidRDefault="001475B8" w:rsidP="001475B8">
            <w:r w:rsidRPr="001475B8">
              <w:rPr>
                <w:b/>
                <w:bCs/>
              </w:rPr>
              <w:t>Test Planning</w:t>
            </w:r>
          </w:p>
        </w:tc>
        <w:tc>
          <w:tcPr>
            <w:tcW w:w="0" w:type="auto"/>
            <w:vAlign w:val="center"/>
            <w:hideMark/>
          </w:tcPr>
          <w:p w14:paraId="25E1B81F" w14:textId="77777777" w:rsidR="001475B8" w:rsidRPr="001475B8" w:rsidRDefault="001475B8" w:rsidP="001475B8">
            <w:r w:rsidRPr="001475B8">
              <w:t>Test lead decides scope (e.g., only mobile login for this release), effort, tools, team, and timeline for testing the login module.</w:t>
            </w:r>
          </w:p>
        </w:tc>
      </w:tr>
      <w:tr w:rsidR="001475B8" w:rsidRPr="001475B8" w14:paraId="541125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05327" w14:textId="77777777" w:rsidR="001475B8" w:rsidRPr="001475B8" w:rsidRDefault="001475B8" w:rsidP="001475B8">
            <w:r w:rsidRPr="001475B8">
              <w:t>3</w:t>
            </w:r>
          </w:p>
        </w:tc>
        <w:tc>
          <w:tcPr>
            <w:tcW w:w="0" w:type="auto"/>
            <w:vAlign w:val="center"/>
            <w:hideMark/>
          </w:tcPr>
          <w:p w14:paraId="22C2D32A" w14:textId="77777777" w:rsidR="001475B8" w:rsidRPr="001475B8" w:rsidRDefault="001475B8" w:rsidP="001475B8">
            <w:r w:rsidRPr="001475B8">
              <w:rPr>
                <w:b/>
                <w:bCs/>
              </w:rPr>
              <w:t>Test Case Development</w:t>
            </w:r>
          </w:p>
        </w:tc>
        <w:tc>
          <w:tcPr>
            <w:tcW w:w="0" w:type="auto"/>
            <w:vAlign w:val="center"/>
            <w:hideMark/>
          </w:tcPr>
          <w:p w14:paraId="272BBD7D" w14:textId="77777777" w:rsidR="001475B8" w:rsidRPr="001475B8" w:rsidRDefault="001475B8" w:rsidP="001475B8">
            <w:r w:rsidRPr="001475B8">
              <w:t>Testers write detailed test cases and test data (valid users, invalid passwords, blank fields) for login, plus set up any automation scripts.</w:t>
            </w:r>
          </w:p>
        </w:tc>
      </w:tr>
      <w:tr w:rsidR="001475B8" w:rsidRPr="001475B8" w14:paraId="36E34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EA98D3" w14:textId="77777777" w:rsidR="001475B8" w:rsidRPr="001475B8" w:rsidRDefault="001475B8" w:rsidP="001475B8">
            <w:r w:rsidRPr="001475B8">
              <w:t>4</w:t>
            </w:r>
          </w:p>
        </w:tc>
        <w:tc>
          <w:tcPr>
            <w:tcW w:w="0" w:type="auto"/>
            <w:vAlign w:val="center"/>
            <w:hideMark/>
          </w:tcPr>
          <w:p w14:paraId="32F5A88D" w14:textId="77777777" w:rsidR="001475B8" w:rsidRPr="001475B8" w:rsidRDefault="001475B8" w:rsidP="001475B8">
            <w:r w:rsidRPr="001475B8">
              <w:rPr>
                <w:b/>
                <w:bCs/>
              </w:rPr>
              <w:t>Test Environment Setup</w:t>
            </w:r>
          </w:p>
        </w:tc>
        <w:tc>
          <w:tcPr>
            <w:tcW w:w="0" w:type="auto"/>
            <w:vAlign w:val="center"/>
            <w:hideMark/>
          </w:tcPr>
          <w:p w14:paraId="154FF128" w14:textId="77777777" w:rsidR="001475B8" w:rsidRPr="001475B8" w:rsidRDefault="001475B8" w:rsidP="001475B8">
            <w:r w:rsidRPr="001475B8">
              <w:t>QA configures a staging environment with test accounts, database, and API endpoints so login can be tested without touching production data.</w:t>
            </w:r>
          </w:p>
        </w:tc>
      </w:tr>
      <w:tr w:rsidR="001475B8" w:rsidRPr="001475B8" w14:paraId="681614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CE891" w14:textId="77777777" w:rsidR="001475B8" w:rsidRPr="001475B8" w:rsidRDefault="001475B8" w:rsidP="001475B8">
            <w:r w:rsidRPr="001475B8">
              <w:t>5</w:t>
            </w:r>
          </w:p>
        </w:tc>
        <w:tc>
          <w:tcPr>
            <w:tcW w:w="0" w:type="auto"/>
            <w:vAlign w:val="center"/>
            <w:hideMark/>
          </w:tcPr>
          <w:p w14:paraId="7512EA73" w14:textId="77777777" w:rsidR="001475B8" w:rsidRPr="001475B8" w:rsidRDefault="001475B8" w:rsidP="001475B8">
            <w:r w:rsidRPr="001475B8">
              <w:rPr>
                <w:b/>
                <w:bCs/>
              </w:rPr>
              <w:t>Test Execution</w:t>
            </w:r>
          </w:p>
        </w:tc>
        <w:tc>
          <w:tcPr>
            <w:tcW w:w="0" w:type="auto"/>
            <w:vAlign w:val="center"/>
            <w:hideMark/>
          </w:tcPr>
          <w:p w14:paraId="71B92D91" w14:textId="77777777" w:rsidR="001475B8" w:rsidRPr="001475B8" w:rsidRDefault="001475B8" w:rsidP="001475B8">
            <w:r w:rsidRPr="001475B8">
              <w:t>Testers run the login test cases — correct credentials, wrong password, expired OTP, etc. — and log actual results against expected results.</w:t>
            </w:r>
          </w:p>
        </w:tc>
      </w:tr>
      <w:tr w:rsidR="001475B8" w:rsidRPr="001475B8" w14:paraId="1EC9BE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0EFF8" w14:textId="77777777" w:rsidR="001475B8" w:rsidRPr="001475B8" w:rsidRDefault="001475B8" w:rsidP="001475B8">
            <w:r w:rsidRPr="001475B8">
              <w:t>6</w:t>
            </w:r>
          </w:p>
        </w:tc>
        <w:tc>
          <w:tcPr>
            <w:tcW w:w="0" w:type="auto"/>
            <w:vAlign w:val="center"/>
            <w:hideMark/>
          </w:tcPr>
          <w:p w14:paraId="4ED2CCF7" w14:textId="77777777" w:rsidR="001475B8" w:rsidRPr="001475B8" w:rsidRDefault="001475B8" w:rsidP="001475B8">
            <w:r w:rsidRPr="001475B8">
              <w:rPr>
                <w:b/>
                <w:bCs/>
              </w:rPr>
              <w:t>Test Cycle Closure</w:t>
            </w:r>
          </w:p>
        </w:tc>
        <w:tc>
          <w:tcPr>
            <w:tcW w:w="0" w:type="auto"/>
            <w:vAlign w:val="center"/>
            <w:hideMark/>
          </w:tcPr>
          <w:p w14:paraId="080E11B3" w14:textId="77777777" w:rsidR="001475B8" w:rsidRPr="001475B8" w:rsidRDefault="001475B8" w:rsidP="001475B8">
            <w:r w:rsidRPr="001475B8">
              <w:t>Team reviews results, checks exit criteria are met (e.g., no critical bugs open), and documents lessons learned from login testing.</w:t>
            </w:r>
          </w:p>
        </w:tc>
      </w:tr>
      <w:tr w:rsidR="001475B8" w:rsidRPr="001475B8" w14:paraId="596F61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8D7B4D" w14:textId="77777777" w:rsidR="001475B8" w:rsidRPr="001475B8" w:rsidRDefault="001475B8" w:rsidP="001475B8">
            <w:pPr>
              <w:rPr>
                <w:b/>
                <w:bCs/>
              </w:rPr>
            </w:pPr>
            <w:r w:rsidRPr="001475B8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AC00CBF" w14:textId="77777777" w:rsidR="001475B8" w:rsidRPr="001475B8" w:rsidRDefault="001475B8" w:rsidP="001475B8">
            <w:pPr>
              <w:rPr>
                <w:b/>
                <w:bCs/>
              </w:rPr>
            </w:pPr>
            <w:r w:rsidRPr="001475B8">
              <w:rPr>
                <w:b/>
                <w:bCs/>
                <w:i/>
                <w:iCs/>
              </w:rPr>
              <w:t>(Reporting is sometimes folded into Execution/Closure, but many syllabi list it separately — see note below)</w:t>
            </w:r>
          </w:p>
        </w:tc>
        <w:tc>
          <w:tcPr>
            <w:tcW w:w="0" w:type="auto"/>
            <w:vAlign w:val="center"/>
            <w:hideMark/>
          </w:tcPr>
          <w:p w14:paraId="54B5B1B5" w14:textId="77777777" w:rsidR="001475B8" w:rsidRPr="001475B8" w:rsidRDefault="001475B8" w:rsidP="001475B8"/>
        </w:tc>
      </w:tr>
    </w:tbl>
    <w:p w14:paraId="46A688E6" w14:textId="20EAB93E" w:rsidR="001475B8" w:rsidRDefault="001475B8"/>
    <w:p w14:paraId="64FC6BF6" w14:textId="77777777" w:rsidR="001475B8" w:rsidRPr="001475B8" w:rsidRDefault="001475B8" w:rsidP="001475B8">
      <w:pPr>
        <w:rPr>
          <w:b/>
          <w:bCs/>
        </w:rPr>
      </w:pPr>
      <w:r>
        <w:t>Q2</w:t>
      </w:r>
      <w:proofErr w:type="gramStart"/>
      <w:r>
        <w:t>) :</w:t>
      </w:r>
      <w:proofErr w:type="gramEnd"/>
      <w:r>
        <w:t xml:space="preserve"> </w:t>
      </w:r>
      <w:r w:rsidRPr="001475B8">
        <w:rPr>
          <w:b/>
          <w:bCs/>
        </w:rPr>
        <w:t>2. Entry/Exit Criteria Table — Flipkart-style Login Module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3509"/>
        <w:gridCol w:w="3854"/>
      </w:tblGrid>
      <w:tr w:rsidR="001475B8" w:rsidRPr="001475B8" w14:paraId="4438D4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C6B467" w14:textId="77777777" w:rsidR="001475B8" w:rsidRPr="001475B8" w:rsidRDefault="001475B8" w:rsidP="001475B8">
            <w:pPr>
              <w:rPr>
                <w:b/>
                <w:bCs/>
              </w:rPr>
            </w:pPr>
            <w:r w:rsidRPr="001475B8"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5C03ACCE" w14:textId="77777777" w:rsidR="001475B8" w:rsidRPr="001475B8" w:rsidRDefault="001475B8" w:rsidP="001475B8">
            <w:pPr>
              <w:rPr>
                <w:b/>
                <w:bCs/>
              </w:rPr>
            </w:pPr>
            <w:r w:rsidRPr="001475B8">
              <w:rPr>
                <w:b/>
                <w:bCs/>
              </w:rPr>
              <w:t>Entry Criteria</w:t>
            </w:r>
          </w:p>
        </w:tc>
        <w:tc>
          <w:tcPr>
            <w:tcW w:w="0" w:type="auto"/>
            <w:vAlign w:val="center"/>
            <w:hideMark/>
          </w:tcPr>
          <w:p w14:paraId="14094F6D" w14:textId="77777777" w:rsidR="001475B8" w:rsidRPr="001475B8" w:rsidRDefault="001475B8" w:rsidP="001475B8">
            <w:pPr>
              <w:rPr>
                <w:b/>
                <w:bCs/>
              </w:rPr>
            </w:pPr>
            <w:r w:rsidRPr="001475B8">
              <w:rPr>
                <w:b/>
                <w:bCs/>
              </w:rPr>
              <w:t>Exit Criteria</w:t>
            </w:r>
          </w:p>
        </w:tc>
      </w:tr>
      <w:tr w:rsidR="001475B8" w:rsidRPr="001475B8" w14:paraId="5DC212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74CAC" w14:textId="77777777" w:rsidR="001475B8" w:rsidRPr="001475B8" w:rsidRDefault="001475B8" w:rsidP="001475B8">
            <w:r w:rsidRPr="001475B8">
              <w:rPr>
                <w:b/>
                <w:bCs/>
              </w:rPr>
              <w:t>Planning</w:t>
            </w:r>
          </w:p>
        </w:tc>
        <w:tc>
          <w:tcPr>
            <w:tcW w:w="0" w:type="auto"/>
            <w:vAlign w:val="center"/>
            <w:hideMark/>
          </w:tcPr>
          <w:p w14:paraId="0B85435F" w14:textId="77777777" w:rsidR="001475B8" w:rsidRPr="001475B8" w:rsidRDefault="001475B8" w:rsidP="001475B8">
            <w:r w:rsidRPr="001475B8">
              <w:t>Business requirements for login (email/mobile/OTP login) are available; project scope is defined</w:t>
            </w:r>
          </w:p>
        </w:tc>
        <w:tc>
          <w:tcPr>
            <w:tcW w:w="0" w:type="auto"/>
            <w:vAlign w:val="center"/>
            <w:hideMark/>
          </w:tcPr>
          <w:p w14:paraId="127641AC" w14:textId="77777777" w:rsidR="001475B8" w:rsidRPr="001475B8" w:rsidRDefault="001475B8" w:rsidP="001475B8">
            <w:r w:rsidRPr="001475B8">
              <w:t>Test plan document approved; scope, timeline, and resources signed off</w:t>
            </w:r>
          </w:p>
        </w:tc>
      </w:tr>
      <w:tr w:rsidR="001475B8" w:rsidRPr="001475B8" w14:paraId="3999C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B447" w14:textId="77777777" w:rsidR="001475B8" w:rsidRPr="001475B8" w:rsidRDefault="001475B8" w:rsidP="001475B8">
            <w:r w:rsidRPr="001475B8">
              <w:rPr>
                <w:b/>
                <w:bCs/>
              </w:rPr>
              <w:t>Monitoring &amp; Control</w:t>
            </w:r>
          </w:p>
        </w:tc>
        <w:tc>
          <w:tcPr>
            <w:tcW w:w="0" w:type="auto"/>
            <w:vAlign w:val="center"/>
            <w:hideMark/>
          </w:tcPr>
          <w:p w14:paraId="0E4F0826" w14:textId="77777777" w:rsidR="001475B8" w:rsidRPr="001475B8" w:rsidRDefault="001475B8" w:rsidP="001475B8">
            <w:r w:rsidRPr="001475B8">
              <w:t>Test plan is approved and execution has started</w:t>
            </w:r>
          </w:p>
        </w:tc>
        <w:tc>
          <w:tcPr>
            <w:tcW w:w="0" w:type="auto"/>
            <w:vAlign w:val="center"/>
            <w:hideMark/>
          </w:tcPr>
          <w:p w14:paraId="08F85321" w14:textId="77777777" w:rsidR="001475B8" w:rsidRPr="001475B8" w:rsidRDefault="001475B8" w:rsidP="001475B8">
            <w:r w:rsidRPr="001475B8">
              <w:t>Test progress metrics (pass %, defects) tracked and reviewed against plan; corrective actions documented if behind schedule</w:t>
            </w:r>
          </w:p>
        </w:tc>
      </w:tr>
      <w:tr w:rsidR="001475B8" w:rsidRPr="001475B8" w14:paraId="6214C3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3A5E0" w14:textId="77777777" w:rsidR="001475B8" w:rsidRPr="001475B8" w:rsidRDefault="001475B8" w:rsidP="001475B8">
            <w:r w:rsidRPr="001475B8">
              <w:rPr>
                <w:b/>
                <w:bCs/>
              </w:rPr>
              <w:lastRenderedPageBreak/>
              <w:t>Analysis</w:t>
            </w:r>
          </w:p>
        </w:tc>
        <w:tc>
          <w:tcPr>
            <w:tcW w:w="0" w:type="auto"/>
            <w:vAlign w:val="center"/>
            <w:hideMark/>
          </w:tcPr>
          <w:p w14:paraId="12FF6DD3" w14:textId="77777777" w:rsidR="001475B8" w:rsidRPr="001475B8" w:rsidRDefault="001475B8" w:rsidP="001475B8">
            <w:r w:rsidRPr="001475B8">
              <w:t>Requirements and user stories for login are finalized (e.g., "user can log in via OTP within 60 seconds")</w:t>
            </w:r>
          </w:p>
        </w:tc>
        <w:tc>
          <w:tcPr>
            <w:tcW w:w="0" w:type="auto"/>
            <w:vAlign w:val="center"/>
            <w:hideMark/>
          </w:tcPr>
          <w:p w14:paraId="6C24FD42" w14:textId="77777777" w:rsidR="001475B8" w:rsidRPr="001475B8" w:rsidRDefault="001475B8" w:rsidP="001475B8">
            <w:r w:rsidRPr="001475B8">
              <w:t>Testable requirements identified; test conditions (e.g., "invalid OTP," "expired session") documented and reviewed</w:t>
            </w:r>
          </w:p>
        </w:tc>
      </w:tr>
      <w:tr w:rsidR="001475B8" w:rsidRPr="001475B8" w14:paraId="3A4F1D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97A053" w14:textId="77777777" w:rsidR="001475B8" w:rsidRPr="001475B8" w:rsidRDefault="001475B8" w:rsidP="001475B8">
            <w:r w:rsidRPr="001475B8">
              <w:rPr>
                <w:b/>
                <w:bCs/>
              </w:rPr>
              <w:t>Design</w:t>
            </w:r>
          </w:p>
        </w:tc>
        <w:tc>
          <w:tcPr>
            <w:tcW w:w="0" w:type="auto"/>
            <w:vAlign w:val="center"/>
            <w:hideMark/>
          </w:tcPr>
          <w:p w14:paraId="40EE6C50" w14:textId="77777777" w:rsidR="001475B8" w:rsidRPr="001475B8" w:rsidRDefault="001475B8" w:rsidP="001475B8">
            <w:r w:rsidRPr="001475B8">
              <w:t>Test conditions from Analysis are approved</w:t>
            </w:r>
          </w:p>
        </w:tc>
        <w:tc>
          <w:tcPr>
            <w:tcW w:w="0" w:type="auto"/>
            <w:vAlign w:val="center"/>
            <w:hideMark/>
          </w:tcPr>
          <w:p w14:paraId="15BE22F0" w14:textId="77777777" w:rsidR="001475B8" w:rsidRPr="001475B8" w:rsidRDefault="001475B8" w:rsidP="001475B8">
            <w:r w:rsidRPr="001475B8">
              <w:t>Detailed test cases and test data (valid/invalid credentials) written, reviewed, and test scripts (if automated) prepared</w:t>
            </w:r>
          </w:p>
        </w:tc>
      </w:tr>
      <w:tr w:rsidR="001475B8" w:rsidRPr="001475B8" w14:paraId="19B306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B73DA" w14:textId="77777777" w:rsidR="001475B8" w:rsidRPr="001475B8" w:rsidRDefault="001475B8" w:rsidP="001475B8">
            <w:r w:rsidRPr="001475B8">
              <w:rPr>
                <w:b/>
                <w:bCs/>
              </w:rPr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BD81D80" w14:textId="77777777" w:rsidR="001475B8" w:rsidRPr="001475B8" w:rsidRDefault="001475B8" w:rsidP="001475B8">
            <w:r w:rsidRPr="001475B8">
              <w:t>Test cases/scripts are reviewed and approved</w:t>
            </w:r>
          </w:p>
        </w:tc>
        <w:tc>
          <w:tcPr>
            <w:tcW w:w="0" w:type="auto"/>
            <w:vAlign w:val="center"/>
            <w:hideMark/>
          </w:tcPr>
          <w:p w14:paraId="5CF0B740" w14:textId="77777777" w:rsidR="001475B8" w:rsidRPr="001475B8" w:rsidRDefault="001475B8" w:rsidP="001475B8">
            <w:r w:rsidRPr="001475B8">
              <w:t>Test environment ready, test data loaded, test cases organized into executable test suites/regression packs</w:t>
            </w:r>
          </w:p>
        </w:tc>
      </w:tr>
      <w:tr w:rsidR="001475B8" w:rsidRPr="001475B8" w14:paraId="13B17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1D11BC" w14:textId="77777777" w:rsidR="001475B8" w:rsidRPr="001475B8" w:rsidRDefault="001475B8" w:rsidP="001475B8">
            <w:r w:rsidRPr="001475B8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6A3DFACA" w14:textId="77777777" w:rsidR="001475B8" w:rsidRPr="001475B8" w:rsidRDefault="001475B8" w:rsidP="001475B8">
            <w:r w:rsidRPr="001475B8">
              <w:t>Test environment is stable; build with login feature is deployed</w:t>
            </w:r>
          </w:p>
        </w:tc>
        <w:tc>
          <w:tcPr>
            <w:tcW w:w="0" w:type="auto"/>
            <w:vAlign w:val="center"/>
            <w:hideMark/>
          </w:tcPr>
          <w:p w14:paraId="66CAF8A3" w14:textId="77777777" w:rsidR="001475B8" w:rsidRPr="001475B8" w:rsidRDefault="001475B8" w:rsidP="001475B8">
            <w:r w:rsidRPr="001475B8">
              <w:t>All planned login test cases executed; actual results logged; defects raised for failures</w:t>
            </w:r>
          </w:p>
        </w:tc>
      </w:tr>
      <w:tr w:rsidR="001475B8" w:rsidRPr="001475B8" w14:paraId="7DAD0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4FACE" w14:textId="77777777" w:rsidR="001475B8" w:rsidRPr="001475B8" w:rsidRDefault="001475B8" w:rsidP="001475B8">
            <w:r w:rsidRPr="001475B8">
              <w:rPr>
                <w:b/>
                <w:bCs/>
              </w:rPr>
              <w:t>Reporting</w:t>
            </w:r>
          </w:p>
        </w:tc>
        <w:tc>
          <w:tcPr>
            <w:tcW w:w="0" w:type="auto"/>
            <w:vAlign w:val="center"/>
            <w:hideMark/>
          </w:tcPr>
          <w:p w14:paraId="29167DCA" w14:textId="77777777" w:rsidR="001475B8" w:rsidRPr="001475B8" w:rsidRDefault="001475B8" w:rsidP="001475B8">
            <w:r w:rsidRPr="001475B8">
              <w:t>Execution results and defect logs are available</w:t>
            </w:r>
          </w:p>
        </w:tc>
        <w:tc>
          <w:tcPr>
            <w:tcW w:w="0" w:type="auto"/>
            <w:vAlign w:val="center"/>
            <w:hideMark/>
          </w:tcPr>
          <w:p w14:paraId="5EE476C3" w14:textId="77777777" w:rsidR="001475B8" w:rsidRPr="001475B8" w:rsidRDefault="001475B8" w:rsidP="001475B8">
            <w:r w:rsidRPr="001475B8">
              <w:t>Test summary report created with pass/fail stats, defect severity breakdown, and risk assessment shared with stakeholders</w:t>
            </w:r>
          </w:p>
        </w:tc>
      </w:tr>
      <w:tr w:rsidR="001475B8" w:rsidRPr="001475B8" w14:paraId="35A5E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6361A" w14:textId="77777777" w:rsidR="001475B8" w:rsidRPr="001475B8" w:rsidRDefault="001475B8" w:rsidP="001475B8">
            <w:r w:rsidRPr="001475B8">
              <w:rPr>
                <w:b/>
                <w:bCs/>
              </w:rPr>
              <w:t>Closure</w:t>
            </w:r>
          </w:p>
        </w:tc>
        <w:tc>
          <w:tcPr>
            <w:tcW w:w="0" w:type="auto"/>
            <w:vAlign w:val="center"/>
            <w:hideMark/>
          </w:tcPr>
          <w:p w14:paraId="2D966D78" w14:textId="77777777" w:rsidR="001475B8" w:rsidRPr="001475B8" w:rsidRDefault="001475B8" w:rsidP="001475B8">
            <w:r w:rsidRPr="001475B8">
              <w:t>Reporting complete; all critical/high defects for login resolved or accepted as known issues</w:t>
            </w:r>
          </w:p>
        </w:tc>
        <w:tc>
          <w:tcPr>
            <w:tcW w:w="0" w:type="auto"/>
            <w:vAlign w:val="center"/>
            <w:hideMark/>
          </w:tcPr>
          <w:p w14:paraId="7EF26F54" w14:textId="77777777" w:rsidR="001475B8" w:rsidRPr="001475B8" w:rsidRDefault="001475B8" w:rsidP="001475B8">
            <w:r w:rsidRPr="001475B8">
              <w:t>Test closure report signed off; test artifacts archived; lessons learned documented for future releases</w:t>
            </w:r>
          </w:p>
        </w:tc>
      </w:tr>
    </w:tbl>
    <w:p w14:paraId="3500FDD7" w14:textId="38D32BDD" w:rsidR="001475B8" w:rsidRDefault="001475B8"/>
    <w:p w14:paraId="26F3453D" w14:textId="77777777" w:rsidR="001475B8" w:rsidRDefault="001475B8"/>
    <w:p w14:paraId="71B1BBD8" w14:textId="55306AA2" w:rsidR="001475B8" w:rsidRPr="001475B8" w:rsidRDefault="001475B8" w:rsidP="001475B8">
      <w:pPr>
        <w:rPr>
          <w:b/>
          <w:bCs/>
        </w:rPr>
      </w:pPr>
      <w:r>
        <w:t>Q3</w:t>
      </w:r>
      <w:proofErr w:type="gramStart"/>
      <w:r>
        <w:t>) :</w:t>
      </w:r>
      <w:proofErr w:type="gramEnd"/>
      <w:r w:rsidRPr="001475B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 xml:space="preserve"> </w:t>
      </w:r>
      <w:r w:rsidRPr="001475B8">
        <w:rPr>
          <w:b/>
          <w:bCs/>
        </w:rPr>
        <w:t>3. Sample Test Plan — Login Module (Zomato-style App)</w:t>
      </w:r>
    </w:p>
    <w:p w14:paraId="4A8051F1" w14:textId="77777777" w:rsidR="001475B8" w:rsidRPr="001475B8" w:rsidRDefault="001475B8" w:rsidP="001475B8">
      <w:r w:rsidRPr="001475B8">
        <w:rPr>
          <w:b/>
          <w:bCs/>
        </w:rPr>
        <w:t>Test Plan: Login Module — Zomato-like Food Delivery App</w:t>
      </w:r>
    </w:p>
    <w:p w14:paraId="37D469C9" w14:textId="77777777" w:rsidR="001475B8" w:rsidRPr="001475B8" w:rsidRDefault="001475B8" w:rsidP="001475B8">
      <w:r w:rsidRPr="001475B8">
        <w:rPr>
          <w:b/>
          <w:bCs/>
        </w:rPr>
        <w:t>1. Objectives</w:t>
      </w:r>
      <w:r w:rsidRPr="001475B8">
        <w:br/>
        <w:t>To verify that users can securely and reliably log in to the app using registered credentials (mobile number + OTP, email + password, or Google/Facebook login), and that invalid login attempts are correctly rejected with appropriate error messages.</w:t>
      </w:r>
    </w:p>
    <w:p w14:paraId="6AEB18B0" w14:textId="77777777" w:rsidR="001475B8" w:rsidRPr="001475B8" w:rsidRDefault="001475B8" w:rsidP="001475B8">
      <w:r w:rsidRPr="001475B8">
        <w:rPr>
          <w:b/>
          <w:bCs/>
        </w:rPr>
        <w:t>2. Scope</w:t>
      </w:r>
    </w:p>
    <w:p w14:paraId="581EFB84" w14:textId="77777777" w:rsidR="001475B8" w:rsidRPr="001475B8" w:rsidRDefault="001475B8" w:rsidP="001475B8">
      <w:r w:rsidRPr="001475B8">
        <w:rPr>
          <w:i/>
          <w:iCs/>
        </w:rPr>
        <w:t>In Scope:</w:t>
      </w:r>
    </w:p>
    <w:p w14:paraId="37A3E03A" w14:textId="77777777" w:rsidR="001475B8" w:rsidRPr="001475B8" w:rsidRDefault="001475B8" w:rsidP="001475B8">
      <w:pPr>
        <w:numPr>
          <w:ilvl w:val="0"/>
          <w:numId w:val="1"/>
        </w:numPr>
      </w:pPr>
      <w:r w:rsidRPr="001475B8">
        <w:t>Login via mobile number + OTP</w:t>
      </w:r>
    </w:p>
    <w:p w14:paraId="24DDF2C7" w14:textId="77777777" w:rsidR="001475B8" w:rsidRPr="001475B8" w:rsidRDefault="001475B8" w:rsidP="001475B8">
      <w:pPr>
        <w:numPr>
          <w:ilvl w:val="0"/>
          <w:numId w:val="1"/>
        </w:numPr>
      </w:pPr>
      <w:r w:rsidRPr="001475B8">
        <w:t>Login via email + password</w:t>
      </w:r>
    </w:p>
    <w:p w14:paraId="71B790BC" w14:textId="77777777" w:rsidR="001475B8" w:rsidRPr="001475B8" w:rsidRDefault="001475B8" w:rsidP="001475B8">
      <w:pPr>
        <w:numPr>
          <w:ilvl w:val="0"/>
          <w:numId w:val="1"/>
        </w:numPr>
      </w:pPr>
      <w:r w:rsidRPr="001475B8">
        <w:t>Social login (Google, Facebook)</w:t>
      </w:r>
    </w:p>
    <w:p w14:paraId="2A387156" w14:textId="77777777" w:rsidR="001475B8" w:rsidRPr="001475B8" w:rsidRDefault="001475B8" w:rsidP="001475B8">
      <w:pPr>
        <w:numPr>
          <w:ilvl w:val="0"/>
          <w:numId w:val="1"/>
        </w:numPr>
      </w:pPr>
      <w:r w:rsidRPr="001475B8">
        <w:t>Forgot password / reset flow</w:t>
      </w:r>
    </w:p>
    <w:p w14:paraId="5260BF97" w14:textId="77777777" w:rsidR="001475B8" w:rsidRPr="001475B8" w:rsidRDefault="001475B8" w:rsidP="001475B8">
      <w:pPr>
        <w:numPr>
          <w:ilvl w:val="0"/>
          <w:numId w:val="1"/>
        </w:numPr>
      </w:pPr>
      <w:r w:rsidRPr="001475B8">
        <w:t>Session handling after login (auto-login, logout, session timeout)</w:t>
      </w:r>
    </w:p>
    <w:p w14:paraId="64A2EB68" w14:textId="77777777" w:rsidR="001475B8" w:rsidRPr="001475B8" w:rsidRDefault="001475B8" w:rsidP="001475B8">
      <w:pPr>
        <w:numPr>
          <w:ilvl w:val="0"/>
          <w:numId w:val="1"/>
        </w:numPr>
      </w:pPr>
      <w:r w:rsidRPr="001475B8">
        <w:lastRenderedPageBreak/>
        <w:t>Field validations (blank fields, invalid format, special characters)</w:t>
      </w:r>
    </w:p>
    <w:p w14:paraId="592DCFAB" w14:textId="77777777" w:rsidR="001475B8" w:rsidRPr="001475B8" w:rsidRDefault="001475B8" w:rsidP="001475B8">
      <w:r w:rsidRPr="001475B8">
        <w:rPr>
          <w:i/>
          <w:iCs/>
        </w:rPr>
        <w:t>Out of Scope:</w:t>
      </w:r>
    </w:p>
    <w:p w14:paraId="4D84B99F" w14:textId="77777777" w:rsidR="001475B8" w:rsidRPr="001475B8" w:rsidRDefault="001475B8" w:rsidP="001475B8">
      <w:pPr>
        <w:numPr>
          <w:ilvl w:val="0"/>
          <w:numId w:val="2"/>
        </w:numPr>
      </w:pPr>
      <w:r w:rsidRPr="001475B8">
        <w:t>Payment gateway testing</w:t>
      </w:r>
    </w:p>
    <w:p w14:paraId="77D1F52E" w14:textId="77777777" w:rsidR="001475B8" w:rsidRPr="001475B8" w:rsidRDefault="001475B8" w:rsidP="001475B8">
      <w:pPr>
        <w:numPr>
          <w:ilvl w:val="0"/>
          <w:numId w:val="2"/>
        </w:numPr>
      </w:pPr>
      <w:r w:rsidRPr="001475B8">
        <w:t>Restaurant listing/search functionality</w:t>
      </w:r>
    </w:p>
    <w:p w14:paraId="4CB7DF8B" w14:textId="77777777" w:rsidR="001475B8" w:rsidRPr="001475B8" w:rsidRDefault="001475B8" w:rsidP="001475B8">
      <w:pPr>
        <w:numPr>
          <w:ilvl w:val="0"/>
          <w:numId w:val="2"/>
        </w:numPr>
      </w:pPr>
      <w:r w:rsidRPr="001475B8">
        <w:t>Push notification testing</w:t>
      </w:r>
    </w:p>
    <w:p w14:paraId="461D08BB" w14:textId="77777777" w:rsidR="001475B8" w:rsidRPr="001475B8" w:rsidRDefault="001475B8" w:rsidP="001475B8">
      <w:pPr>
        <w:rPr>
          <w:color w:val="2E74B5" w:themeColor="accent5" w:themeShade="BF"/>
          <w:highlight w:val="yellow"/>
        </w:rPr>
      </w:pPr>
      <w:r w:rsidRPr="001475B8">
        <w:rPr>
          <w:b/>
          <w:bCs/>
          <w:color w:val="2E74B5" w:themeColor="accent5" w:themeShade="BF"/>
          <w:highlight w:val="yellow"/>
        </w:rPr>
        <w:t>3.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7"/>
        <w:gridCol w:w="1243"/>
        <w:gridCol w:w="3056"/>
      </w:tblGrid>
      <w:tr w:rsidR="001475B8" w:rsidRPr="001475B8" w14:paraId="04887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4D6C2" w14:textId="77777777" w:rsidR="001475B8" w:rsidRPr="001475B8" w:rsidRDefault="001475B8" w:rsidP="001475B8">
            <w:pPr>
              <w:rPr>
                <w:b/>
                <w:bCs/>
                <w:color w:val="2E74B5" w:themeColor="accent5" w:themeShade="BF"/>
                <w:highlight w:val="yellow"/>
              </w:rPr>
            </w:pPr>
            <w:r w:rsidRPr="001475B8">
              <w:rPr>
                <w:b/>
                <w:bCs/>
                <w:color w:val="2E74B5" w:themeColor="accent5" w:themeShade="BF"/>
                <w:highlight w:val="yellow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00FAEBE" w14:textId="77777777" w:rsidR="001475B8" w:rsidRPr="001475B8" w:rsidRDefault="001475B8" w:rsidP="001475B8">
            <w:pPr>
              <w:rPr>
                <w:b/>
                <w:bCs/>
                <w:color w:val="2E74B5" w:themeColor="accent5" w:themeShade="BF"/>
                <w:highlight w:val="yellow"/>
              </w:rPr>
            </w:pPr>
            <w:r w:rsidRPr="001475B8">
              <w:rPr>
                <w:b/>
                <w:bCs/>
                <w:color w:val="2E74B5" w:themeColor="accent5" w:themeShade="BF"/>
                <w:highlight w:val="yellow"/>
              </w:rPr>
              <w:t>Name/Count</w:t>
            </w:r>
          </w:p>
        </w:tc>
        <w:tc>
          <w:tcPr>
            <w:tcW w:w="0" w:type="auto"/>
            <w:vAlign w:val="center"/>
            <w:hideMark/>
          </w:tcPr>
          <w:p w14:paraId="74AF4F77" w14:textId="77777777" w:rsidR="001475B8" w:rsidRPr="001475B8" w:rsidRDefault="001475B8" w:rsidP="001475B8">
            <w:pPr>
              <w:rPr>
                <w:b/>
                <w:bCs/>
                <w:color w:val="2E74B5" w:themeColor="accent5" w:themeShade="BF"/>
                <w:highlight w:val="yellow"/>
              </w:rPr>
            </w:pPr>
            <w:r w:rsidRPr="001475B8">
              <w:rPr>
                <w:b/>
                <w:bCs/>
                <w:color w:val="2E74B5" w:themeColor="accent5" w:themeShade="BF"/>
                <w:highlight w:val="yellow"/>
              </w:rPr>
              <w:t>Responsibility</w:t>
            </w:r>
          </w:p>
        </w:tc>
      </w:tr>
      <w:tr w:rsidR="001475B8" w:rsidRPr="001475B8" w14:paraId="2C737F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460F0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Test Lead</w:t>
            </w:r>
          </w:p>
        </w:tc>
        <w:tc>
          <w:tcPr>
            <w:tcW w:w="0" w:type="auto"/>
            <w:vAlign w:val="center"/>
            <w:hideMark/>
          </w:tcPr>
          <w:p w14:paraId="0E677CCE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2BA55C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Plan, review, sign-off</w:t>
            </w:r>
          </w:p>
        </w:tc>
      </w:tr>
      <w:tr w:rsidR="001475B8" w:rsidRPr="001475B8" w14:paraId="37CF1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F243B4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QA Engineers</w:t>
            </w:r>
          </w:p>
        </w:tc>
        <w:tc>
          <w:tcPr>
            <w:tcW w:w="0" w:type="auto"/>
            <w:vAlign w:val="center"/>
            <w:hideMark/>
          </w:tcPr>
          <w:p w14:paraId="1A1C42A9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93600F2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Test case design &amp; execution</w:t>
            </w:r>
          </w:p>
        </w:tc>
      </w:tr>
      <w:tr w:rsidR="001475B8" w:rsidRPr="001475B8" w14:paraId="4BF6CA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748DB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Automation Engineer</w:t>
            </w:r>
          </w:p>
        </w:tc>
        <w:tc>
          <w:tcPr>
            <w:tcW w:w="0" w:type="auto"/>
            <w:vAlign w:val="center"/>
            <w:hideMark/>
          </w:tcPr>
          <w:p w14:paraId="2402C829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9C59521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Automate regression login scripts</w:t>
            </w:r>
          </w:p>
        </w:tc>
      </w:tr>
      <w:tr w:rsidR="001475B8" w:rsidRPr="001475B8" w14:paraId="79B1F6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BE0E2D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Dev/Support</w:t>
            </w:r>
          </w:p>
        </w:tc>
        <w:tc>
          <w:tcPr>
            <w:tcW w:w="0" w:type="auto"/>
            <w:vAlign w:val="center"/>
            <w:hideMark/>
          </w:tcPr>
          <w:p w14:paraId="7732BD9E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1 (on-call)</w:t>
            </w:r>
          </w:p>
        </w:tc>
        <w:tc>
          <w:tcPr>
            <w:tcW w:w="0" w:type="auto"/>
            <w:vAlign w:val="center"/>
            <w:hideMark/>
          </w:tcPr>
          <w:p w14:paraId="70A15E77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Bug fixes during test cycle</w:t>
            </w:r>
          </w:p>
        </w:tc>
      </w:tr>
    </w:tbl>
    <w:p w14:paraId="3B38AC62" w14:textId="77777777" w:rsidR="001475B8" w:rsidRDefault="001475B8" w:rsidP="001475B8">
      <w:pPr>
        <w:rPr>
          <w:color w:val="2E74B5" w:themeColor="accent5" w:themeShade="BF"/>
        </w:rPr>
      </w:pPr>
      <w:r w:rsidRPr="001475B8">
        <w:rPr>
          <w:b/>
          <w:bCs/>
          <w:color w:val="2E74B5" w:themeColor="accent5" w:themeShade="BF"/>
          <w:highlight w:val="yellow"/>
        </w:rPr>
        <w:t>Tools:</w:t>
      </w:r>
      <w:r w:rsidRPr="001475B8">
        <w:rPr>
          <w:color w:val="2E74B5" w:themeColor="accent5" w:themeShade="BF"/>
          <w:highlight w:val="yellow"/>
        </w:rPr>
        <w:t xml:space="preserve"> JIRA (defect tracking), TestRail (test case management), Postman (API testing), Appium/Selenium (automation), staging environment with test DB.</w:t>
      </w:r>
    </w:p>
    <w:p w14:paraId="26D0D774" w14:textId="77777777" w:rsidR="001475B8" w:rsidRPr="001475B8" w:rsidRDefault="001475B8" w:rsidP="001475B8">
      <w:pPr>
        <w:rPr>
          <w:color w:val="2E74B5" w:themeColor="accent5" w:themeShade="BF"/>
        </w:rPr>
      </w:pPr>
    </w:p>
    <w:p w14:paraId="083A01D9" w14:textId="77777777" w:rsidR="001475B8" w:rsidRPr="001475B8" w:rsidRDefault="001475B8" w:rsidP="001475B8">
      <w:pPr>
        <w:rPr>
          <w:color w:val="2E74B5" w:themeColor="accent5" w:themeShade="BF"/>
          <w:highlight w:val="yellow"/>
        </w:rPr>
      </w:pPr>
      <w:r w:rsidRPr="001475B8">
        <w:rPr>
          <w:b/>
          <w:bCs/>
          <w:color w:val="2E74B5" w:themeColor="accent5" w:themeShade="BF"/>
          <w:highlight w:val="yellow"/>
        </w:rPr>
        <w:t>4.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0"/>
        <w:gridCol w:w="862"/>
        <w:gridCol w:w="1555"/>
      </w:tblGrid>
      <w:tr w:rsidR="001475B8" w:rsidRPr="001475B8" w14:paraId="705AD53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6597EE" w14:textId="77777777" w:rsidR="001475B8" w:rsidRPr="001475B8" w:rsidRDefault="001475B8" w:rsidP="001475B8">
            <w:pPr>
              <w:rPr>
                <w:b/>
                <w:bCs/>
                <w:color w:val="2E74B5" w:themeColor="accent5" w:themeShade="BF"/>
                <w:highlight w:val="yellow"/>
              </w:rPr>
            </w:pPr>
            <w:r w:rsidRPr="001475B8">
              <w:rPr>
                <w:b/>
                <w:bCs/>
                <w:color w:val="2E74B5" w:themeColor="accent5" w:themeShade="BF"/>
                <w:highlight w:val="yellow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388264D8" w14:textId="77777777" w:rsidR="001475B8" w:rsidRPr="001475B8" w:rsidRDefault="001475B8" w:rsidP="001475B8">
            <w:pPr>
              <w:rPr>
                <w:b/>
                <w:bCs/>
                <w:color w:val="2E74B5" w:themeColor="accent5" w:themeShade="BF"/>
                <w:highlight w:val="yellow"/>
              </w:rPr>
            </w:pPr>
            <w:r w:rsidRPr="001475B8">
              <w:rPr>
                <w:b/>
                <w:bCs/>
                <w:color w:val="2E74B5" w:themeColor="accent5" w:themeShade="BF"/>
                <w:highlight w:val="yellow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7D639512" w14:textId="77777777" w:rsidR="001475B8" w:rsidRPr="001475B8" w:rsidRDefault="001475B8" w:rsidP="001475B8">
            <w:pPr>
              <w:rPr>
                <w:b/>
                <w:bCs/>
                <w:color w:val="2E74B5" w:themeColor="accent5" w:themeShade="BF"/>
                <w:highlight w:val="yellow"/>
              </w:rPr>
            </w:pPr>
            <w:r w:rsidRPr="001475B8">
              <w:rPr>
                <w:b/>
                <w:bCs/>
                <w:color w:val="2E74B5" w:themeColor="accent5" w:themeShade="BF"/>
                <w:highlight w:val="yellow"/>
              </w:rPr>
              <w:t>Dates (example)</w:t>
            </w:r>
          </w:p>
        </w:tc>
      </w:tr>
      <w:tr w:rsidR="001475B8" w:rsidRPr="001475B8" w14:paraId="02902C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B36F2E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Test case design</w:t>
            </w:r>
          </w:p>
        </w:tc>
        <w:tc>
          <w:tcPr>
            <w:tcW w:w="0" w:type="auto"/>
            <w:vAlign w:val="center"/>
            <w:hideMark/>
          </w:tcPr>
          <w:p w14:paraId="69BD38CF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1B395C21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Day 1–2</w:t>
            </w:r>
          </w:p>
        </w:tc>
      </w:tr>
      <w:tr w:rsidR="001475B8" w:rsidRPr="001475B8" w14:paraId="09B918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FE59A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Environment setup</w:t>
            </w:r>
          </w:p>
        </w:tc>
        <w:tc>
          <w:tcPr>
            <w:tcW w:w="0" w:type="auto"/>
            <w:vAlign w:val="center"/>
            <w:hideMark/>
          </w:tcPr>
          <w:p w14:paraId="4718332B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066FCA86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Day 2</w:t>
            </w:r>
          </w:p>
        </w:tc>
      </w:tr>
      <w:tr w:rsidR="001475B8" w:rsidRPr="001475B8" w14:paraId="794CC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4111D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Test execution (Round 1)</w:t>
            </w:r>
          </w:p>
        </w:tc>
        <w:tc>
          <w:tcPr>
            <w:tcW w:w="0" w:type="auto"/>
            <w:vAlign w:val="center"/>
            <w:hideMark/>
          </w:tcPr>
          <w:p w14:paraId="74715269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3A736DEC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Day 3–5</w:t>
            </w:r>
          </w:p>
        </w:tc>
      </w:tr>
      <w:tr w:rsidR="001475B8" w:rsidRPr="001475B8" w14:paraId="0EDE5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7C545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Bug fixing &amp; retest</w:t>
            </w:r>
          </w:p>
        </w:tc>
        <w:tc>
          <w:tcPr>
            <w:tcW w:w="0" w:type="auto"/>
            <w:vAlign w:val="center"/>
            <w:hideMark/>
          </w:tcPr>
          <w:p w14:paraId="5DD7AB20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35CCDA45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Day 6–7</w:t>
            </w:r>
          </w:p>
        </w:tc>
      </w:tr>
      <w:tr w:rsidR="001475B8" w:rsidRPr="001475B8" w14:paraId="18555F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A077F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Regression + sign-off</w:t>
            </w:r>
          </w:p>
        </w:tc>
        <w:tc>
          <w:tcPr>
            <w:tcW w:w="0" w:type="auto"/>
            <w:vAlign w:val="center"/>
            <w:hideMark/>
          </w:tcPr>
          <w:p w14:paraId="1E7E34EF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6AC1653A" w14:textId="77777777" w:rsidR="001475B8" w:rsidRPr="001475B8" w:rsidRDefault="001475B8" w:rsidP="001475B8">
            <w:pPr>
              <w:rPr>
                <w:color w:val="2E74B5" w:themeColor="accent5" w:themeShade="BF"/>
              </w:rPr>
            </w:pPr>
            <w:r w:rsidRPr="001475B8">
              <w:rPr>
                <w:color w:val="2E74B5" w:themeColor="accent5" w:themeShade="BF"/>
                <w:highlight w:val="yellow"/>
              </w:rPr>
              <w:t>Day 8</w:t>
            </w:r>
          </w:p>
        </w:tc>
      </w:tr>
      <w:tr w:rsidR="001475B8" w:rsidRPr="001475B8" w14:paraId="6644E9D0" w14:textId="77777777">
        <w:trPr>
          <w:tblCellSpacing w:w="15" w:type="dxa"/>
        </w:trPr>
        <w:tc>
          <w:tcPr>
            <w:tcW w:w="0" w:type="auto"/>
            <w:vAlign w:val="center"/>
          </w:tcPr>
          <w:p w14:paraId="2ECACFF7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35990AE0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</w:p>
        </w:tc>
        <w:tc>
          <w:tcPr>
            <w:tcW w:w="0" w:type="auto"/>
            <w:vAlign w:val="center"/>
          </w:tcPr>
          <w:p w14:paraId="4B430C8A" w14:textId="77777777" w:rsidR="001475B8" w:rsidRPr="001475B8" w:rsidRDefault="001475B8" w:rsidP="001475B8">
            <w:pPr>
              <w:rPr>
                <w:color w:val="2E74B5" w:themeColor="accent5" w:themeShade="BF"/>
                <w:highlight w:val="yellow"/>
              </w:rPr>
            </w:pPr>
          </w:p>
        </w:tc>
      </w:tr>
    </w:tbl>
    <w:p w14:paraId="1E4ECD1D" w14:textId="77777777" w:rsidR="001475B8" w:rsidRPr="001475B8" w:rsidRDefault="001475B8" w:rsidP="001475B8">
      <w:r w:rsidRPr="001475B8">
        <w:rPr>
          <w:b/>
          <w:bCs/>
        </w:rPr>
        <w:t>5. Entry/Exit Criteria</w:t>
      </w:r>
    </w:p>
    <w:p w14:paraId="501F9139" w14:textId="77777777" w:rsidR="001475B8" w:rsidRPr="001475B8" w:rsidRDefault="001475B8" w:rsidP="001475B8">
      <w:pPr>
        <w:numPr>
          <w:ilvl w:val="0"/>
          <w:numId w:val="3"/>
        </w:numPr>
      </w:pPr>
      <w:r w:rsidRPr="001475B8">
        <w:rPr>
          <w:i/>
          <w:iCs/>
        </w:rPr>
        <w:t>Entry:</w:t>
      </w:r>
      <w:r w:rsidRPr="001475B8">
        <w:t xml:space="preserve"> Login build deployed to staging; test cases reviewed and approved.</w:t>
      </w:r>
    </w:p>
    <w:p w14:paraId="661320AE" w14:textId="77777777" w:rsidR="001475B8" w:rsidRPr="001475B8" w:rsidRDefault="001475B8" w:rsidP="001475B8">
      <w:pPr>
        <w:numPr>
          <w:ilvl w:val="0"/>
          <w:numId w:val="3"/>
        </w:numPr>
      </w:pPr>
      <w:r w:rsidRPr="001475B8">
        <w:rPr>
          <w:i/>
          <w:iCs/>
        </w:rPr>
        <w:t>Exit:</w:t>
      </w:r>
      <w:r w:rsidRPr="001475B8">
        <w:t xml:space="preserve"> All critical/high severity defects closed; 100% planned test cases executed; pass rate ≥ 95%.</w:t>
      </w:r>
    </w:p>
    <w:p w14:paraId="06D99F69" w14:textId="77777777" w:rsidR="001475B8" w:rsidRPr="001475B8" w:rsidRDefault="001475B8" w:rsidP="001475B8">
      <w:r w:rsidRPr="001475B8">
        <w:rPr>
          <w:b/>
          <w:bCs/>
        </w:rPr>
        <w:t>6. Risks</w:t>
      </w:r>
    </w:p>
    <w:p w14:paraId="65C53DB5" w14:textId="77777777" w:rsidR="001475B8" w:rsidRPr="001475B8" w:rsidRDefault="001475B8" w:rsidP="001475B8">
      <w:pPr>
        <w:numPr>
          <w:ilvl w:val="0"/>
          <w:numId w:val="4"/>
        </w:numPr>
      </w:pPr>
      <w:r w:rsidRPr="001475B8">
        <w:t>OTP delivery delays from SMS gateway may block testing.</w:t>
      </w:r>
    </w:p>
    <w:p w14:paraId="5ADD3C4B" w14:textId="77777777" w:rsidR="001475B8" w:rsidRDefault="001475B8" w:rsidP="001475B8">
      <w:pPr>
        <w:numPr>
          <w:ilvl w:val="0"/>
          <w:numId w:val="4"/>
        </w:numPr>
      </w:pPr>
      <w:r w:rsidRPr="001475B8">
        <w:t>Third-party social login (Google/Facebook) sandbox limitations.</w:t>
      </w:r>
    </w:p>
    <w:p w14:paraId="0B75A3DA" w14:textId="77777777" w:rsidR="001475B8" w:rsidRDefault="001475B8" w:rsidP="001475B8"/>
    <w:p w14:paraId="6904A973" w14:textId="77777777" w:rsidR="001475B8" w:rsidRPr="001475B8" w:rsidRDefault="001475B8" w:rsidP="001475B8">
      <w:pPr>
        <w:rPr>
          <w:b/>
          <w:bCs/>
        </w:rPr>
      </w:pPr>
      <w:r>
        <w:lastRenderedPageBreak/>
        <w:t xml:space="preserve">Q4) </w:t>
      </w:r>
      <w:r w:rsidRPr="001475B8">
        <w:rPr>
          <w:b/>
          <w:bCs/>
        </w:rPr>
        <w:t>4. Test Cases — Login Module (</w:t>
      </w:r>
      <w:proofErr w:type="spellStart"/>
      <w:r w:rsidRPr="001475B8">
        <w:rPr>
          <w:b/>
          <w:bCs/>
        </w:rPr>
        <w:t>BookMyShow</w:t>
      </w:r>
      <w:proofErr w:type="spellEnd"/>
      <w:r w:rsidRPr="001475B8">
        <w:rPr>
          <w:b/>
          <w:bCs/>
        </w:rPr>
        <w:t>-style App)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9"/>
        <w:gridCol w:w="1397"/>
        <w:gridCol w:w="2751"/>
        <w:gridCol w:w="2939"/>
        <w:gridCol w:w="1280"/>
      </w:tblGrid>
      <w:tr w:rsidR="001475B8" w:rsidRPr="001475B8" w14:paraId="4FB5CD0E" w14:textId="77777777" w:rsidTr="001475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E59789" w14:textId="77777777" w:rsidR="001475B8" w:rsidRPr="001475B8" w:rsidRDefault="001475B8" w:rsidP="001475B8">
            <w:pPr>
              <w:rPr>
                <w:b/>
                <w:bCs/>
                <w:highlight w:val="yellow"/>
              </w:rPr>
            </w:pPr>
            <w:r w:rsidRPr="001475B8">
              <w:rPr>
                <w:b/>
                <w:bCs/>
                <w:highlight w:val="yellow"/>
              </w:rPr>
              <w:t>TC ID</w:t>
            </w:r>
          </w:p>
        </w:tc>
        <w:tc>
          <w:tcPr>
            <w:tcW w:w="0" w:type="auto"/>
            <w:vAlign w:val="center"/>
            <w:hideMark/>
          </w:tcPr>
          <w:p w14:paraId="6CF35F26" w14:textId="77777777" w:rsidR="001475B8" w:rsidRPr="001475B8" w:rsidRDefault="001475B8" w:rsidP="001475B8">
            <w:pPr>
              <w:rPr>
                <w:b/>
                <w:bCs/>
                <w:highlight w:val="yellow"/>
              </w:rPr>
            </w:pPr>
            <w:r w:rsidRPr="001475B8">
              <w:rPr>
                <w:b/>
                <w:bCs/>
                <w:highlight w:val="yellow"/>
              </w:rPr>
              <w:t>Scenario Type</w:t>
            </w:r>
          </w:p>
        </w:tc>
        <w:tc>
          <w:tcPr>
            <w:tcW w:w="0" w:type="auto"/>
            <w:vAlign w:val="center"/>
            <w:hideMark/>
          </w:tcPr>
          <w:p w14:paraId="4F9622B9" w14:textId="77777777" w:rsidR="001475B8" w:rsidRPr="001475B8" w:rsidRDefault="001475B8" w:rsidP="001475B8">
            <w:pPr>
              <w:rPr>
                <w:b/>
                <w:bCs/>
                <w:highlight w:val="yellow"/>
              </w:rPr>
            </w:pPr>
            <w:r w:rsidRPr="001475B8">
              <w:rPr>
                <w:b/>
                <w:bCs/>
                <w:highlight w:val="yellow"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DBEFF07" w14:textId="77777777" w:rsidR="001475B8" w:rsidRPr="001475B8" w:rsidRDefault="001475B8" w:rsidP="001475B8">
            <w:pPr>
              <w:rPr>
                <w:b/>
                <w:bCs/>
                <w:highlight w:val="yellow"/>
              </w:rPr>
            </w:pPr>
            <w:r w:rsidRPr="001475B8">
              <w:rPr>
                <w:b/>
                <w:bCs/>
                <w:highlight w:val="yellow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14:paraId="334A97FE" w14:textId="77777777" w:rsidR="001475B8" w:rsidRPr="001475B8" w:rsidRDefault="001475B8" w:rsidP="001475B8">
            <w:pPr>
              <w:rPr>
                <w:b/>
                <w:bCs/>
                <w:highlight w:val="yellow"/>
              </w:rPr>
            </w:pPr>
            <w:r w:rsidRPr="001475B8">
              <w:rPr>
                <w:b/>
                <w:bCs/>
                <w:highlight w:val="yellow"/>
              </w:rPr>
              <w:t>Actual Result</w:t>
            </w:r>
          </w:p>
        </w:tc>
      </w:tr>
      <w:tr w:rsidR="001475B8" w:rsidRPr="001475B8" w14:paraId="1F636874" w14:textId="77777777" w:rsidTr="00147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86D80" w14:textId="77777777" w:rsidR="001475B8" w:rsidRPr="001475B8" w:rsidRDefault="001475B8" w:rsidP="001475B8">
            <w:pPr>
              <w:rPr>
                <w:highlight w:val="yellow"/>
              </w:rPr>
            </w:pPr>
            <w:r w:rsidRPr="001475B8">
              <w:rPr>
                <w:b/>
                <w:bCs/>
                <w:highlight w:val="yellow"/>
              </w:rPr>
              <w:t>TC_01</w:t>
            </w:r>
          </w:p>
        </w:tc>
        <w:tc>
          <w:tcPr>
            <w:tcW w:w="0" w:type="auto"/>
            <w:vAlign w:val="center"/>
            <w:hideMark/>
          </w:tcPr>
          <w:p w14:paraId="68DD920D" w14:textId="77777777" w:rsidR="001475B8" w:rsidRPr="001475B8" w:rsidRDefault="001475B8" w:rsidP="001475B8">
            <w:pPr>
              <w:rPr>
                <w:highlight w:val="yellow"/>
              </w:rPr>
            </w:pPr>
            <w:r w:rsidRPr="001475B8">
              <w:rPr>
                <w:b/>
                <w:bCs/>
                <w:highlight w:val="yellow"/>
              </w:rPr>
              <w:t>Positive</w:t>
            </w:r>
            <w:r w:rsidRPr="001475B8">
              <w:rPr>
                <w:highlight w:val="yellow"/>
              </w:rPr>
              <w:t xml:space="preserve"> — Valid login</w:t>
            </w:r>
          </w:p>
        </w:tc>
        <w:tc>
          <w:tcPr>
            <w:tcW w:w="0" w:type="auto"/>
            <w:vAlign w:val="center"/>
            <w:hideMark/>
          </w:tcPr>
          <w:p w14:paraId="1738F2AA" w14:textId="77777777" w:rsidR="001475B8" w:rsidRPr="001475B8" w:rsidRDefault="001475B8" w:rsidP="001475B8">
            <w:pPr>
              <w:rPr>
                <w:highlight w:val="yellow"/>
              </w:rPr>
            </w:pPr>
            <w:r w:rsidRPr="001475B8">
              <w:rPr>
                <w:highlight w:val="yellow"/>
              </w:rPr>
              <w:t>1. Open app 2. Enter registered mobile number 3. Enter correct OTP 4. Tap "Login"</w:t>
            </w:r>
          </w:p>
        </w:tc>
        <w:tc>
          <w:tcPr>
            <w:tcW w:w="0" w:type="auto"/>
            <w:vAlign w:val="center"/>
            <w:hideMark/>
          </w:tcPr>
          <w:p w14:paraId="7EC2137C" w14:textId="77777777" w:rsidR="001475B8" w:rsidRPr="001475B8" w:rsidRDefault="001475B8" w:rsidP="001475B8">
            <w:pPr>
              <w:rPr>
                <w:highlight w:val="yellow"/>
              </w:rPr>
            </w:pPr>
            <w:r w:rsidRPr="001475B8">
              <w:rPr>
                <w:highlight w:val="yellow"/>
              </w:rPr>
              <w:t>User is logged in and redirected to the home/movie listing screen</w:t>
            </w:r>
          </w:p>
        </w:tc>
        <w:tc>
          <w:tcPr>
            <w:tcW w:w="0" w:type="auto"/>
            <w:vAlign w:val="center"/>
            <w:hideMark/>
          </w:tcPr>
          <w:p w14:paraId="767270EF" w14:textId="77777777" w:rsidR="001475B8" w:rsidRPr="001475B8" w:rsidRDefault="001475B8" w:rsidP="001475B8">
            <w:pPr>
              <w:rPr>
                <w:highlight w:val="yellow"/>
              </w:rPr>
            </w:pPr>
            <w:r w:rsidRPr="001475B8">
              <w:rPr>
                <w:i/>
                <w:iCs/>
                <w:highlight w:val="yellow"/>
              </w:rPr>
              <w:t>(to be filled after execution)</w:t>
            </w:r>
          </w:p>
        </w:tc>
      </w:tr>
      <w:tr w:rsidR="001475B8" w:rsidRPr="001475B8" w14:paraId="47D3622C" w14:textId="77777777" w:rsidTr="00147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E5B5" w14:textId="77777777" w:rsidR="001475B8" w:rsidRPr="001475B8" w:rsidRDefault="001475B8" w:rsidP="001475B8">
            <w:pPr>
              <w:rPr>
                <w:highlight w:val="yellow"/>
              </w:rPr>
            </w:pPr>
            <w:r w:rsidRPr="001475B8">
              <w:rPr>
                <w:b/>
                <w:bCs/>
                <w:highlight w:val="yellow"/>
              </w:rPr>
              <w:t>TC_02</w:t>
            </w:r>
          </w:p>
        </w:tc>
        <w:tc>
          <w:tcPr>
            <w:tcW w:w="0" w:type="auto"/>
            <w:vAlign w:val="center"/>
            <w:hideMark/>
          </w:tcPr>
          <w:p w14:paraId="0E3B3A1B" w14:textId="77777777" w:rsidR="001475B8" w:rsidRPr="001475B8" w:rsidRDefault="001475B8" w:rsidP="001475B8">
            <w:pPr>
              <w:rPr>
                <w:highlight w:val="yellow"/>
              </w:rPr>
            </w:pPr>
            <w:r w:rsidRPr="001475B8">
              <w:rPr>
                <w:b/>
                <w:bCs/>
                <w:highlight w:val="yellow"/>
              </w:rPr>
              <w:t>Negative</w:t>
            </w:r>
            <w:r w:rsidRPr="001475B8">
              <w:rPr>
                <w:highlight w:val="yellow"/>
              </w:rPr>
              <w:t xml:space="preserve"> — Invalid password</w:t>
            </w:r>
          </w:p>
        </w:tc>
        <w:tc>
          <w:tcPr>
            <w:tcW w:w="0" w:type="auto"/>
            <w:vAlign w:val="center"/>
            <w:hideMark/>
          </w:tcPr>
          <w:p w14:paraId="1130E020" w14:textId="77777777" w:rsidR="001475B8" w:rsidRPr="001475B8" w:rsidRDefault="001475B8" w:rsidP="001475B8">
            <w:pPr>
              <w:rPr>
                <w:highlight w:val="yellow"/>
              </w:rPr>
            </w:pPr>
            <w:r w:rsidRPr="001475B8">
              <w:rPr>
                <w:highlight w:val="yellow"/>
              </w:rPr>
              <w:t>1. Open app 2. Enter registered email 3. Enter incorrect password 4. Tap "Login"</w:t>
            </w:r>
          </w:p>
        </w:tc>
        <w:tc>
          <w:tcPr>
            <w:tcW w:w="0" w:type="auto"/>
            <w:vAlign w:val="center"/>
            <w:hideMark/>
          </w:tcPr>
          <w:p w14:paraId="1B12D596" w14:textId="77777777" w:rsidR="001475B8" w:rsidRPr="001475B8" w:rsidRDefault="001475B8" w:rsidP="001475B8">
            <w:pPr>
              <w:rPr>
                <w:highlight w:val="yellow"/>
              </w:rPr>
            </w:pPr>
            <w:r w:rsidRPr="001475B8">
              <w:rPr>
                <w:highlight w:val="yellow"/>
              </w:rPr>
              <w:t>Error message "Incorrect email or password" is shown; user stays on login screen</w:t>
            </w:r>
          </w:p>
        </w:tc>
        <w:tc>
          <w:tcPr>
            <w:tcW w:w="0" w:type="auto"/>
            <w:vAlign w:val="center"/>
            <w:hideMark/>
          </w:tcPr>
          <w:p w14:paraId="3C98AA8B" w14:textId="77777777" w:rsidR="001475B8" w:rsidRPr="001475B8" w:rsidRDefault="001475B8" w:rsidP="001475B8">
            <w:pPr>
              <w:rPr>
                <w:highlight w:val="yellow"/>
              </w:rPr>
            </w:pPr>
            <w:r w:rsidRPr="001475B8">
              <w:rPr>
                <w:i/>
                <w:iCs/>
                <w:highlight w:val="yellow"/>
              </w:rPr>
              <w:t>(to be filled after execution)</w:t>
            </w:r>
          </w:p>
        </w:tc>
      </w:tr>
      <w:tr w:rsidR="001475B8" w:rsidRPr="001475B8" w14:paraId="011B0375" w14:textId="77777777" w:rsidTr="001475B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A1D5C" w14:textId="77777777" w:rsidR="001475B8" w:rsidRPr="001475B8" w:rsidRDefault="001475B8" w:rsidP="001475B8">
            <w:pPr>
              <w:rPr>
                <w:highlight w:val="yellow"/>
              </w:rPr>
            </w:pPr>
            <w:r w:rsidRPr="001475B8">
              <w:rPr>
                <w:b/>
                <w:bCs/>
                <w:highlight w:val="yellow"/>
              </w:rPr>
              <w:t>TC_03</w:t>
            </w:r>
          </w:p>
        </w:tc>
        <w:tc>
          <w:tcPr>
            <w:tcW w:w="0" w:type="auto"/>
            <w:vAlign w:val="center"/>
            <w:hideMark/>
          </w:tcPr>
          <w:p w14:paraId="68F5110F" w14:textId="77777777" w:rsidR="001475B8" w:rsidRPr="001475B8" w:rsidRDefault="001475B8" w:rsidP="001475B8">
            <w:pPr>
              <w:rPr>
                <w:highlight w:val="yellow"/>
              </w:rPr>
            </w:pPr>
            <w:r w:rsidRPr="001475B8">
              <w:rPr>
                <w:b/>
                <w:bCs/>
                <w:highlight w:val="yellow"/>
              </w:rPr>
              <w:t>Boundary</w:t>
            </w:r>
            <w:r w:rsidRPr="001475B8">
              <w:rPr>
                <w:highlight w:val="yellow"/>
              </w:rPr>
              <w:t xml:space="preserve"> — OTP field character limit</w:t>
            </w:r>
          </w:p>
        </w:tc>
        <w:tc>
          <w:tcPr>
            <w:tcW w:w="0" w:type="auto"/>
            <w:vAlign w:val="center"/>
            <w:hideMark/>
          </w:tcPr>
          <w:p w14:paraId="1C9C66F6" w14:textId="77777777" w:rsidR="001475B8" w:rsidRPr="001475B8" w:rsidRDefault="001475B8" w:rsidP="001475B8">
            <w:pPr>
              <w:rPr>
                <w:highlight w:val="yellow"/>
              </w:rPr>
            </w:pPr>
            <w:r w:rsidRPr="001475B8">
              <w:rPr>
                <w:highlight w:val="yellow"/>
              </w:rPr>
              <w:t>1. Open app 2. Enter registered mobile number 3. Enter OTP with 7 digits (1 more than the valid 6-digit limit) 4. Tap "Verify"</w:t>
            </w:r>
          </w:p>
        </w:tc>
        <w:tc>
          <w:tcPr>
            <w:tcW w:w="0" w:type="auto"/>
            <w:vAlign w:val="center"/>
            <w:hideMark/>
          </w:tcPr>
          <w:p w14:paraId="37269E2B" w14:textId="77777777" w:rsidR="001475B8" w:rsidRPr="001475B8" w:rsidRDefault="001475B8" w:rsidP="001475B8">
            <w:pPr>
              <w:rPr>
                <w:highlight w:val="yellow"/>
              </w:rPr>
            </w:pPr>
            <w:r w:rsidRPr="001475B8">
              <w:rPr>
                <w:highlight w:val="yellow"/>
              </w:rPr>
              <w:t>System rejects input beyond 6 digits — either blocks the extra digit entry or shows "Invalid OTP" error; login is not allowed</w:t>
            </w:r>
          </w:p>
        </w:tc>
        <w:tc>
          <w:tcPr>
            <w:tcW w:w="0" w:type="auto"/>
            <w:vAlign w:val="center"/>
            <w:hideMark/>
          </w:tcPr>
          <w:p w14:paraId="5F8EB74E" w14:textId="77777777" w:rsidR="001475B8" w:rsidRPr="001475B8" w:rsidRDefault="001475B8" w:rsidP="001475B8">
            <w:r w:rsidRPr="001475B8">
              <w:rPr>
                <w:i/>
                <w:iCs/>
                <w:highlight w:val="yellow"/>
              </w:rPr>
              <w:t>(to be filled after execution)</w:t>
            </w:r>
          </w:p>
        </w:tc>
      </w:tr>
    </w:tbl>
    <w:p w14:paraId="2EF01AA3" w14:textId="046043FF" w:rsidR="001475B8" w:rsidRPr="001475B8" w:rsidRDefault="001475B8" w:rsidP="001475B8"/>
    <w:p w14:paraId="5BB6B274" w14:textId="4507BED2" w:rsidR="001475B8" w:rsidRDefault="001475B8"/>
    <w:p w14:paraId="05F3BBE2" w14:textId="77777777" w:rsidR="001475B8" w:rsidRPr="001475B8" w:rsidRDefault="001475B8" w:rsidP="001475B8">
      <w:pPr>
        <w:rPr>
          <w:b/>
          <w:bCs/>
        </w:rPr>
      </w:pPr>
      <w:r>
        <w:t>Q5</w:t>
      </w:r>
      <w:proofErr w:type="gramStart"/>
      <w:r>
        <w:t xml:space="preserve">)  </w:t>
      </w:r>
      <w:r w:rsidRPr="001475B8">
        <w:rPr>
          <w:b/>
          <w:bCs/>
        </w:rPr>
        <w:t>5</w:t>
      </w:r>
      <w:proofErr w:type="gramEnd"/>
      <w:r w:rsidRPr="001475B8">
        <w:rPr>
          <w:b/>
          <w:bCs/>
        </w:rPr>
        <w:t>. Test Summary Report — Login Module</w:t>
      </w:r>
    </w:p>
    <w:p w14:paraId="727B7B41" w14:textId="77777777" w:rsidR="001475B8" w:rsidRPr="001475B8" w:rsidRDefault="001475B8" w:rsidP="001475B8">
      <w:r w:rsidRPr="001475B8">
        <w:rPr>
          <w:b/>
          <w:bCs/>
        </w:rPr>
        <w:t>Test Summary Report: Login Module</w:t>
      </w:r>
      <w:r w:rsidRPr="001475B8">
        <w:br/>
      </w:r>
      <w:r w:rsidRPr="001475B8">
        <w:rPr>
          <w:b/>
          <w:bCs/>
        </w:rPr>
        <w:t>To:</w:t>
      </w:r>
      <w:r w:rsidRPr="001475B8">
        <w:t xml:space="preserve"> Team Lead</w:t>
      </w:r>
      <w:r w:rsidRPr="001475B8">
        <w:br/>
      </w:r>
      <w:r w:rsidRPr="001475B8">
        <w:rPr>
          <w:b/>
          <w:bCs/>
        </w:rPr>
        <w:t>From:</w:t>
      </w:r>
      <w:r w:rsidRPr="001475B8">
        <w:t xml:space="preserve"> QA Team</w:t>
      </w:r>
      <w:r w:rsidRPr="001475B8">
        <w:br/>
      </w:r>
      <w:r w:rsidRPr="001475B8">
        <w:rPr>
          <w:b/>
          <w:bCs/>
        </w:rPr>
        <w:t>Date:</w:t>
      </w:r>
      <w:r w:rsidRPr="001475B8">
        <w:t xml:space="preserve"> [Execution completion date]</w:t>
      </w:r>
    </w:p>
    <w:p w14:paraId="063468A0" w14:textId="77777777" w:rsidR="001475B8" w:rsidRPr="001475B8" w:rsidRDefault="001475B8" w:rsidP="001475B8">
      <w:r w:rsidRPr="001475B8">
        <w:rPr>
          <w:b/>
          <w:bCs/>
        </w:rPr>
        <w:t>Summary:</w:t>
      </w:r>
      <w:r w:rsidRPr="001475B8">
        <w:br/>
        <w:t xml:space="preserve">Login module testing for the [App Name] is complete. A total of </w:t>
      </w:r>
      <w:r w:rsidRPr="001475B8">
        <w:rPr>
          <w:b/>
          <w:bCs/>
        </w:rPr>
        <w:t>15 test cases</w:t>
      </w:r>
      <w:r w:rsidRPr="001475B8">
        <w:t xml:space="preserve"> were executed, covering positive, negative, and boundary scenarios across mobile OTP login, email/password login, and social login.</w:t>
      </w:r>
    </w:p>
    <w:p w14:paraId="239E66EB" w14:textId="77777777" w:rsidR="001475B8" w:rsidRPr="001475B8" w:rsidRDefault="001475B8" w:rsidP="001475B8">
      <w:r w:rsidRPr="001475B8">
        <w:rPr>
          <w:b/>
          <w:bCs/>
        </w:rPr>
        <w:t>Results:</w:t>
      </w:r>
    </w:p>
    <w:p w14:paraId="0EDEFFF8" w14:textId="77777777" w:rsidR="001475B8" w:rsidRPr="001475B8" w:rsidRDefault="001475B8" w:rsidP="001475B8">
      <w:pPr>
        <w:numPr>
          <w:ilvl w:val="0"/>
          <w:numId w:val="5"/>
        </w:numPr>
      </w:pPr>
      <w:r w:rsidRPr="001475B8">
        <w:rPr>
          <w:rFonts w:ascii="Segoe UI Emoji" w:hAnsi="Segoe UI Emoji" w:cs="Segoe UI Emoji"/>
        </w:rPr>
        <w:t>✅</w:t>
      </w:r>
      <w:r w:rsidRPr="001475B8">
        <w:t xml:space="preserve"> </w:t>
      </w:r>
      <w:r w:rsidRPr="001475B8">
        <w:rPr>
          <w:b/>
          <w:bCs/>
        </w:rPr>
        <w:t>Passed:</w:t>
      </w:r>
      <w:r w:rsidRPr="001475B8">
        <w:t xml:space="preserve"> 12</w:t>
      </w:r>
    </w:p>
    <w:p w14:paraId="1C0E8238" w14:textId="77777777" w:rsidR="001475B8" w:rsidRPr="001475B8" w:rsidRDefault="001475B8" w:rsidP="001475B8">
      <w:pPr>
        <w:numPr>
          <w:ilvl w:val="0"/>
          <w:numId w:val="5"/>
        </w:numPr>
      </w:pPr>
      <w:r w:rsidRPr="001475B8">
        <w:rPr>
          <w:rFonts w:ascii="Segoe UI Emoji" w:hAnsi="Segoe UI Emoji" w:cs="Segoe UI Emoji"/>
        </w:rPr>
        <w:t>❌</w:t>
      </w:r>
      <w:r w:rsidRPr="001475B8">
        <w:t xml:space="preserve"> </w:t>
      </w:r>
      <w:r w:rsidRPr="001475B8">
        <w:rPr>
          <w:b/>
          <w:bCs/>
        </w:rPr>
        <w:t>Failed:</w:t>
      </w:r>
      <w:r w:rsidRPr="001475B8">
        <w:t xml:space="preserve"> 3</w:t>
      </w:r>
    </w:p>
    <w:p w14:paraId="73A66FDD" w14:textId="77777777" w:rsidR="001475B8" w:rsidRPr="001475B8" w:rsidRDefault="001475B8" w:rsidP="001475B8">
      <w:pPr>
        <w:numPr>
          <w:ilvl w:val="0"/>
          <w:numId w:val="5"/>
        </w:numPr>
      </w:pPr>
      <w:r w:rsidRPr="001475B8">
        <w:rPr>
          <w:rFonts w:ascii="Segoe UI Symbol" w:hAnsi="Segoe UI Symbol" w:cs="Segoe UI Symbol"/>
        </w:rPr>
        <w:t>⏭</w:t>
      </w:r>
      <w:r w:rsidRPr="001475B8">
        <w:t xml:space="preserve"> </w:t>
      </w:r>
      <w:r w:rsidRPr="001475B8">
        <w:rPr>
          <w:b/>
          <w:bCs/>
        </w:rPr>
        <w:t>Blocked:</w:t>
      </w:r>
      <w:r w:rsidRPr="001475B8">
        <w:t xml:space="preserve"> 0</w:t>
      </w:r>
    </w:p>
    <w:p w14:paraId="4E882004" w14:textId="531E631A" w:rsidR="001475B8" w:rsidRPr="001475B8" w:rsidRDefault="001475B8" w:rsidP="001475B8"/>
    <w:sectPr w:rsidR="001475B8" w:rsidRPr="001475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D3271"/>
    <w:multiLevelType w:val="multilevel"/>
    <w:tmpl w:val="ADC6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4F7CED"/>
    <w:multiLevelType w:val="multilevel"/>
    <w:tmpl w:val="D78A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8E5FE8"/>
    <w:multiLevelType w:val="multilevel"/>
    <w:tmpl w:val="270E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ED2D1D"/>
    <w:multiLevelType w:val="multilevel"/>
    <w:tmpl w:val="CC72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1F64B8"/>
    <w:multiLevelType w:val="multilevel"/>
    <w:tmpl w:val="552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0089728">
    <w:abstractNumId w:val="2"/>
  </w:num>
  <w:num w:numId="2" w16cid:durableId="1731230221">
    <w:abstractNumId w:val="0"/>
  </w:num>
  <w:num w:numId="3" w16cid:durableId="1756977146">
    <w:abstractNumId w:val="3"/>
  </w:num>
  <w:num w:numId="4" w16cid:durableId="799883733">
    <w:abstractNumId w:val="4"/>
  </w:num>
  <w:num w:numId="5" w16cid:durableId="18048102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5B8"/>
    <w:rsid w:val="00131023"/>
    <w:rsid w:val="001475B8"/>
    <w:rsid w:val="00402321"/>
    <w:rsid w:val="007578DA"/>
    <w:rsid w:val="00E50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44F52"/>
  <w15:chartTrackingRefBased/>
  <w15:docId w15:val="{E96FAD0E-E2D9-4559-ABAD-CC202833E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5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5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5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5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5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5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5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5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5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5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5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5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5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5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5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5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5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5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5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5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5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5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5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5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5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5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5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5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5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C5BF97-BFE8-401D-A064-43CDB71C02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864</Words>
  <Characters>4926</Characters>
  <Application>Microsoft Office Word</Application>
  <DocSecurity>0</DocSecurity>
  <Lines>41</Lines>
  <Paragraphs>11</Paragraphs>
  <ScaleCrop>false</ScaleCrop>
  <Company/>
  <LinksUpToDate>false</LinksUpToDate>
  <CharactersWithSpaces>5779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DHAVAL TRIVEDI</dc:creator>
  <cp:keywords/>
  <dc:description/>
  <cp:lastModifiedBy>DHAVAL TRIVEDI</cp:lastModifiedBy>
  <cp:revision>1</cp:revision>
  <dcterms:created xsi:type="dcterms:W3CDTF">2026-07-20T05:53:00Z</dcterms:created>
  <dcterms:modified xsi:type="dcterms:W3CDTF">2026-07-20T06:01:00Z</dcterms:modified>
</cp:coreProperties>
</file>