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0EBA" w14:textId="0125164D" w:rsidR="007578DA" w:rsidRDefault="009B29E8">
      <w:pPr>
        <w:rPr>
          <w:b/>
          <w:bCs/>
          <w:lang w:val="en-US"/>
        </w:rPr>
      </w:pPr>
      <w:proofErr w:type="gramStart"/>
      <w:r w:rsidRPr="009B29E8">
        <w:rPr>
          <w:b/>
          <w:bCs/>
          <w:lang w:val="en-US"/>
        </w:rPr>
        <w:t>SESSION :</w:t>
      </w:r>
      <w:proofErr w:type="gramEnd"/>
      <w:r w:rsidRPr="009B29E8">
        <w:rPr>
          <w:b/>
          <w:bCs/>
          <w:lang w:val="en-US"/>
        </w:rPr>
        <w:t xml:space="preserve"> 15</w:t>
      </w:r>
    </w:p>
    <w:p w14:paraId="3AB8BA95" w14:textId="77777777" w:rsidR="009B29E8" w:rsidRDefault="009B29E8" w:rsidP="009B29E8">
      <w:pPr>
        <w:rPr>
          <w:b/>
          <w:bCs/>
          <w:lang w:val="en-US"/>
        </w:rPr>
      </w:pPr>
    </w:p>
    <w:p w14:paraId="60091780" w14:textId="77777777" w:rsidR="009B29E8" w:rsidRPr="009B29E8" w:rsidRDefault="009B29E8" w:rsidP="009B29E8">
      <w:r w:rsidRPr="009B29E8">
        <w:t xml:space="preserve">A quick heads-up before the answers: I don't have the ability to actually click through and interact with live apps/websites in real time (I can search or fetch page content, but not tap buttons, fill forms, or navigate a live UI session). </w:t>
      </w:r>
      <w:proofErr w:type="gramStart"/>
      <w:r w:rsidRPr="009B29E8">
        <w:t>So</w:t>
      </w:r>
      <w:proofErr w:type="gramEnd"/>
      <w:r w:rsidRPr="009B29E8">
        <w:t xml:space="preserve"> what follows is a </w:t>
      </w:r>
      <w:r w:rsidRPr="009B29E8">
        <w:rPr>
          <w:b/>
          <w:bCs/>
        </w:rPr>
        <w:t>realistic, well-structured exploratory testing report</w:t>
      </w:r>
      <w:r w:rsidRPr="009B29E8">
        <w:t xml:space="preserve"> written the way a junior QA would document it — based on commonly known, typical </w:t>
      </w:r>
      <w:proofErr w:type="spellStart"/>
      <w:r w:rsidRPr="009B29E8">
        <w:t>behavior</w:t>
      </w:r>
      <w:proofErr w:type="spellEnd"/>
      <w:r w:rsidRPr="009B29E8">
        <w:t xml:space="preserve"> patterns of these apps. Treat it as a strong template/reference, but verify the specific findings against the live app yourself before submitting, since UI details change often and your actual session may turn up different (or additional) issues.</w:t>
      </w:r>
    </w:p>
    <w:p w14:paraId="57D768E2" w14:textId="77777777" w:rsidR="009B29E8" w:rsidRPr="009B29E8" w:rsidRDefault="009B29E8" w:rsidP="009B29E8">
      <w:r w:rsidRPr="009B29E8">
        <w:pict w14:anchorId="528D79CF">
          <v:rect id="_x0000_i1049" style="width:0;height:1.5pt" o:hralign="center" o:hrstd="t" o:hr="t" fillcolor="#a0a0a0" stroked="f"/>
        </w:pict>
      </w:r>
    </w:p>
    <w:p w14:paraId="7DDF88B4" w14:textId="77777777" w:rsidR="009B29E8" w:rsidRPr="009B29E8" w:rsidRDefault="009B29E8" w:rsidP="009B29E8">
      <w:pPr>
        <w:rPr>
          <w:b/>
          <w:bCs/>
        </w:rPr>
      </w:pPr>
      <w:r w:rsidRPr="009B29E8">
        <w:rPr>
          <w:b/>
          <w:bCs/>
        </w:rPr>
        <w:t xml:space="preserve">1. Exploratory Testing — </w:t>
      </w:r>
      <w:proofErr w:type="spellStart"/>
      <w:r w:rsidRPr="009B29E8">
        <w:rPr>
          <w:b/>
          <w:bCs/>
        </w:rPr>
        <w:t>BookMyShow</w:t>
      </w:r>
      <w:proofErr w:type="spellEnd"/>
      <w:r w:rsidRPr="009B29E8">
        <w:rPr>
          <w:b/>
          <w:bCs/>
        </w:rPr>
        <w:t xml:space="preserve"> Home Page (15-minute session)</w:t>
      </w:r>
    </w:p>
    <w:p w14:paraId="038C6318" w14:textId="77777777" w:rsidR="009B29E8" w:rsidRPr="009B29E8" w:rsidRDefault="009B29E8" w:rsidP="009B29E8">
      <w:r w:rsidRPr="009B29E8">
        <w:rPr>
          <w:b/>
          <w:bCs/>
        </w:rPr>
        <w:t>Tester:</w:t>
      </w:r>
      <w:r w:rsidRPr="009B29E8">
        <w:t xml:space="preserve"> Junior QA </w:t>
      </w:r>
      <w:r w:rsidRPr="009B29E8">
        <w:rPr>
          <w:b/>
          <w:bCs/>
        </w:rPr>
        <w:t>Duration:</w:t>
      </w:r>
      <w:r w:rsidRPr="009B29E8">
        <w:t xml:space="preserve"> 15 minutes </w:t>
      </w:r>
      <w:r w:rsidRPr="009B29E8">
        <w:rPr>
          <w:b/>
          <w:bCs/>
        </w:rPr>
        <w:t>Environment:</w:t>
      </w:r>
      <w:r w:rsidRPr="009B29E8">
        <w:t xml:space="preserve"> Chrome browser, desktop, live production site </w:t>
      </w:r>
      <w:r w:rsidRPr="009B29E8">
        <w:rPr>
          <w:b/>
          <w:bCs/>
        </w:rPr>
        <w:t>Charter:</w:t>
      </w:r>
      <w:r w:rsidRPr="009B29E8">
        <w:t xml:space="preserve"> Explore the home page freely — navigation, search, filters, banners, responsiveness — and note anything unexpected.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3773"/>
        <w:gridCol w:w="1423"/>
        <w:gridCol w:w="1031"/>
        <w:gridCol w:w="2008"/>
      </w:tblGrid>
      <w:tr w:rsidR="009B29E8" w:rsidRPr="009B29E8" w14:paraId="4DD15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25361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9058AE7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Issue / Observation</w:t>
            </w:r>
          </w:p>
        </w:tc>
        <w:tc>
          <w:tcPr>
            <w:tcW w:w="0" w:type="auto"/>
            <w:vAlign w:val="center"/>
            <w:hideMark/>
          </w:tcPr>
          <w:p w14:paraId="54AE9184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8114760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Severity (my rating)</w:t>
            </w:r>
          </w:p>
        </w:tc>
        <w:tc>
          <w:tcPr>
            <w:tcW w:w="0" w:type="auto"/>
            <w:vAlign w:val="center"/>
            <w:hideMark/>
          </w:tcPr>
          <w:p w14:paraId="59EC0038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Notes</w:t>
            </w:r>
          </w:p>
        </w:tc>
      </w:tr>
      <w:tr w:rsidR="009B29E8" w:rsidRPr="009B29E8" w14:paraId="690E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597D" w14:textId="77777777" w:rsidR="009B29E8" w:rsidRPr="009B29E8" w:rsidRDefault="009B29E8" w:rsidP="009B29E8">
            <w:r w:rsidRPr="009B29E8">
              <w:t>1</w:t>
            </w:r>
          </w:p>
        </w:tc>
        <w:tc>
          <w:tcPr>
            <w:tcW w:w="0" w:type="auto"/>
            <w:vAlign w:val="center"/>
            <w:hideMark/>
          </w:tcPr>
          <w:p w14:paraId="23D605E6" w14:textId="77777777" w:rsidR="009B29E8" w:rsidRPr="009B29E8" w:rsidRDefault="009B29E8" w:rsidP="009B29E8">
            <w:r w:rsidRPr="009B29E8">
              <w:t>City selector doesn't always persist after page refresh — sometimes resets to default city</w:t>
            </w:r>
          </w:p>
        </w:tc>
        <w:tc>
          <w:tcPr>
            <w:tcW w:w="0" w:type="auto"/>
            <w:vAlign w:val="center"/>
            <w:hideMark/>
          </w:tcPr>
          <w:p w14:paraId="64AD1B33" w14:textId="77777777" w:rsidR="009B29E8" w:rsidRPr="009B29E8" w:rsidRDefault="009B29E8" w:rsidP="009B29E8">
            <w:r w:rsidRPr="009B29E8">
              <w:t>Location/City selection</w:t>
            </w:r>
          </w:p>
        </w:tc>
        <w:tc>
          <w:tcPr>
            <w:tcW w:w="0" w:type="auto"/>
            <w:vAlign w:val="center"/>
            <w:hideMark/>
          </w:tcPr>
          <w:p w14:paraId="5FF95AC7" w14:textId="77777777" w:rsidR="009B29E8" w:rsidRPr="009B29E8" w:rsidRDefault="009B29E8" w:rsidP="009B29E8">
            <w:r w:rsidRPr="009B29E8">
              <w:t>Medium</w:t>
            </w:r>
          </w:p>
        </w:tc>
        <w:tc>
          <w:tcPr>
            <w:tcW w:w="0" w:type="auto"/>
            <w:vAlign w:val="center"/>
            <w:hideMark/>
          </w:tcPr>
          <w:p w14:paraId="7C1C69AB" w14:textId="77777777" w:rsidR="009B29E8" w:rsidRPr="009B29E8" w:rsidRDefault="009B29E8" w:rsidP="009B29E8">
            <w:r w:rsidRPr="009B29E8">
              <w:t>Could confuse users seeing wrong-city movie listings</w:t>
            </w:r>
          </w:p>
        </w:tc>
      </w:tr>
      <w:tr w:rsidR="009B29E8" w:rsidRPr="009B29E8" w14:paraId="7A570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42BA" w14:textId="77777777" w:rsidR="009B29E8" w:rsidRPr="009B29E8" w:rsidRDefault="009B29E8" w:rsidP="009B29E8">
            <w:r w:rsidRPr="009B29E8">
              <w:t>2</w:t>
            </w:r>
          </w:p>
        </w:tc>
        <w:tc>
          <w:tcPr>
            <w:tcW w:w="0" w:type="auto"/>
            <w:vAlign w:val="center"/>
            <w:hideMark/>
          </w:tcPr>
          <w:p w14:paraId="1633E17E" w14:textId="77777777" w:rsidR="009B29E8" w:rsidRPr="009B29E8" w:rsidRDefault="009B29E8" w:rsidP="009B29E8">
            <w:r w:rsidRPr="009B29E8">
              <w:t>Search suggestions dropdown lags a second behind typing, showing stale results briefly</w:t>
            </w:r>
          </w:p>
        </w:tc>
        <w:tc>
          <w:tcPr>
            <w:tcW w:w="0" w:type="auto"/>
            <w:vAlign w:val="center"/>
            <w:hideMark/>
          </w:tcPr>
          <w:p w14:paraId="5F5E656E" w14:textId="77777777" w:rsidR="009B29E8" w:rsidRPr="009B29E8" w:rsidRDefault="009B29E8" w:rsidP="009B29E8">
            <w:r w:rsidRPr="009B29E8">
              <w:t>Search bar</w:t>
            </w:r>
          </w:p>
        </w:tc>
        <w:tc>
          <w:tcPr>
            <w:tcW w:w="0" w:type="auto"/>
            <w:vAlign w:val="center"/>
            <w:hideMark/>
          </w:tcPr>
          <w:p w14:paraId="436611D1" w14:textId="77777777" w:rsidR="009B29E8" w:rsidRPr="009B29E8" w:rsidRDefault="009B29E8" w:rsidP="009B29E8">
            <w:r w:rsidRPr="009B29E8">
              <w:t>Low</w:t>
            </w:r>
          </w:p>
        </w:tc>
        <w:tc>
          <w:tcPr>
            <w:tcW w:w="0" w:type="auto"/>
            <w:vAlign w:val="center"/>
            <w:hideMark/>
          </w:tcPr>
          <w:p w14:paraId="3DC64522" w14:textId="77777777" w:rsidR="009B29E8" w:rsidRPr="009B29E8" w:rsidRDefault="009B29E8" w:rsidP="009B29E8">
            <w:r w:rsidRPr="009B29E8">
              <w:t>Cosmetic but noticeable</w:t>
            </w:r>
          </w:p>
        </w:tc>
      </w:tr>
      <w:tr w:rsidR="009B29E8" w:rsidRPr="009B29E8" w14:paraId="0CC5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9368" w14:textId="77777777" w:rsidR="009B29E8" w:rsidRPr="009B29E8" w:rsidRDefault="009B29E8" w:rsidP="009B29E8">
            <w:r w:rsidRPr="009B29E8">
              <w:t>3</w:t>
            </w:r>
          </w:p>
        </w:tc>
        <w:tc>
          <w:tcPr>
            <w:tcW w:w="0" w:type="auto"/>
            <w:vAlign w:val="center"/>
            <w:hideMark/>
          </w:tcPr>
          <w:p w14:paraId="79D80260" w14:textId="77777777" w:rsidR="009B29E8" w:rsidRPr="009B29E8" w:rsidRDefault="009B29E8" w:rsidP="009B29E8">
            <w:r w:rsidRPr="009B29E8">
              <w:t>Some promotional banners are not clickable even though they look like CTAs (cursor doesn't change to pointer)</w:t>
            </w:r>
          </w:p>
        </w:tc>
        <w:tc>
          <w:tcPr>
            <w:tcW w:w="0" w:type="auto"/>
            <w:vAlign w:val="center"/>
            <w:hideMark/>
          </w:tcPr>
          <w:p w14:paraId="6EE017FB" w14:textId="77777777" w:rsidR="009B29E8" w:rsidRPr="009B29E8" w:rsidRDefault="009B29E8" w:rsidP="009B29E8">
            <w:r w:rsidRPr="009B29E8">
              <w:t>Homepage banners</w:t>
            </w:r>
          </w:p>
        </w:tc>
        <w:tc>
          <w:tcPr>
            <w:tcW w:w="0" w:type="auto"/>
            <w:vAlign w:val="center"/>
            <w:hideMark/>
          </w:tcPr>
          <w:p w14:paraId="2604E2CF" w14:textId="77777777" w:rsidR="009B29E8" w:rsidRPr="009B29E8" w:rsidRDefault="009B29E8" w:rsidP="009B29E8">
            <w:r w:rsidRPr="009B29E8">
              <w:t>Low-Medium</w:t>
            </w:r>
          </w:p>
        </w:tc>
        <w:tc>
          <w:tcPr>
            <w:tcW w:w="0" w:type="auto"/>
            <w:vAlign w:val="center"/>
            <w:hideMark/>
          </w:tcPr>
          <w:p w14:paraId="247DE4F6" w14:textId="77777777" w:rsidR="009B29E8" w:rsidRPr="009B29E8" w:rsidRDefault="009B29E8" w:rsidP="009B29E8">
            <w:r w:rsidRPr="009B29E8">
              <w:t>Misleading affordance — users expect banners to be tappable</w:t>
            </w:r>
          </w:p>
        </w:tc>
      </w:tr>
      <w:tr w:rsidR="009B29E8" w:rsidRPr="009B29E8" w14:paraId="42B6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9D08" w14:textId="77777777" w:rsidR="009B29E8" w:rsidRPr="009B29E8" w:rsidRDefault="009B29E8" w:rsidP="009B29E8">
            <w:r w:rsidRPr="009B29E8">
              <w:t>4</w:t>
            </w:r>
          </w:p>
        </w:tc>
        <w:tc>
          <w:tcPr>
            <w:tcW w:w="0" w:type="auto"/>
            <w:vAlign w:val="center"/>
            <w:hideMark/>
          </w:tcPr>
          <w:p w14:paraId="3E8CF274" w14:textId="77777777" w:rsidR="009B29E8" w:rsidRPr="009B29E8" w:rsidRDefault="009B29E8" w:rsidP="009B29E8">
            <w:r w:rsidRPr="009B29E8">
              <w:t xml:space="preserve">Back button </w:t>
            </w:r>
            <w:proofErr w:type="spellStart"/>
            <w:r w:rsidRPr="009B29E8">
              <w:t>behavior</w:t>
            </w:r>
            <w:proofErr w:type="spellEnd"/>
            <w:r w:rsidRPr="009B29E8">
              <w:t xml:space="preserve"> inconsistent — going "back" from a movie detail page sometimes loses applied filters (like date/language)</w:t>
            </w:r>
          </w:p>
        </w:tc>
        <w:tc>
          <w:tcPr>
            <w:tcW w:w="0" w:type="auto"/>
            <w:vAlign w:val="center"/>
            <w:hideMark/>
          </w:tcPr>
          <w:p w14:paraId="403E2EF9" w14:textId="77777777" w:rsidR="009B29E8" w:rsidRPr="009B29E8" w:rsidRDefault="009B29E8" w:rsidP="009B29E8">
            <w:r w:rsidRPr="009B29E8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C9CD056" w14:textId="77777777" w:rsidR="009B29E8" w:rsidRPr="009B29E8" w:rsidRDefault="009B29E8" w:rsidP="009B29E8">
            <w:r w:rsidRPr="009B29E8">
              <w:t>Medium</w:t>
            </w:r>
          </w:p>
        </w:tc>
        <w:tc>
          <w:tcPr>
            <w:tcW w:w="0" w:type="auto"/>
            <w:vAlign w:val="center"/>
            <w:hideMark/>
          </w:tcPr>
          <w:p w14:paraId="16F150D5" w14:textId="77777777" w:rsidR="009B29E8" w:rsidRPr="009B29E8" w:rsidRDefault="009B29E8" w:rsidP="009B29E8">
            <w:r w:rsidRPr="009B29E8">
              <w:t>Forces user to re-filter, minor friction</w:t>
            </w:r>
          </w:p>
        </w:tc>
      </w:tr>
      <w:tr w:rsidR="009B29E8" w:rsidRPr="009B29E8" w14:paraId="37F3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41E4" w14:textId="77777777" w:rsidR="009B29E8" w:rsidRPr="009B29E8" w:rsidRDefault="009B29E8" w:rsidP="009B29E8">
            <w:r w:rsidRPr="009B29E8">
              <w:t>5</w:t>
            </w:r>
          </w:p>
        </w:tc>
        <w:tc>
          <w:tcPr>
            <w:tcW w:w="0" w:type="auto"/>
            <w:vAlign w:val="center"/>
            <w:hideMark/>
          </w:tcPr>
          <w:p w14:paraId="7652CF25" w14:textId="77777777" w:rsidR="009B29E8" w:rsidRPr="009B29E8" w:rsidRDefault="009B29E8" w:rsidP="009B29E8">
            <w:r w:rsidRPr="009B29E8">
              <w:t>On slow network simulation (throttled), some movie poster images fail to load and leave blank grey boxes with no alt text or placeholder icon</w:t>
            </w:r>
          </w:p>
        </w:tc>
        <w:tc>
          <w:tcPr>
            <w:tcW w:w="0" w:type="auto"/>
            <w:vAlign w:val="center"/>
            <w:hideMark/>
          </w:tcPr>
          <w:p w14:paraId="61E1C071" w14:textId="77777777" w:rsidR="009B29E8" w:rsidRPr="009B29E8" w:rsidRDefault="009B29E8" w:rsidP="009B29E8">
            <w:r w:rsidRPr="009B29E8">
              <w:t>Image loading</w:t>
            </w:r>
          </w:p>
        </w:tc>
        <w:tc>
          <w:tcPr>
            <w:tcW w:w="0" w:type="auto"/>
            <w:vAlign w:val="center"/>
            <w:hideMark/>
          </w:tcPr>
          <w:p w14:paraId="2CA08E96" w14:textId="77777777" w:rsidR="009B29E8" w:rsidRPr="009B29E8" w:rsidRDefault="009B29E8" w:rsidP="009B29E8">
            <w:r w:rsidRPr="009B29E8">
              <w:t>Medium</w:t>
            </w:r>
          </w:p>
        </w:tc>
        <w:tc>
          <w:tcPr>
            <w:tcW w:w="0" w:type="auto"/>
            <w:vAlign w:val="center"/>
            <w:hideMark/>
          </w:tcPr>
          <w:p w14:paraId="268ADAAC" w14:textId="77777777" w:rsidR="009B29E8" w:rsidRPr="009B29E8" w:rsidRDefault="009B29E8" w:rsidP="009B29E8">
            <w:r w:rsidRPr="009B29E8">
              <w:t>Poor experience on low bandwidth</w:t>
            </w:r>
          </w:p>
        </w:tc>
      </w:tr>
      <w:tr w:rsidR="009B29E8" w:rsidRPr="009B29E8" w14:paraId="615C5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D777" w14:textId="77777777" w:rsidR="009B29E8" w:rsidRPr="009B29E8" w:rsidRDefault="009B29E8" w:rsidP="009B29E8">
            <w:r w:rsidRPr="009B29E8">
              <w:t>6 (bonus)</w:t>
            </w:r>
          </w:p>
        </w:tc>
        <w:tc>
          <w:tcPr>
            <w:tcW w:w="0" w:type="auto"/>
            <w:vAlign w:val="center"/>
            <w:hideMark/>
          </w:tcPr>
          <w:p w14:paraId="0CB7BCE3" w14:textId="77777777" w:rsidR="009B29E8" w:rsidRPr="009B29E8" w:rsidRDefault="009B29E8" w:rsidP="009B29E8">
            <w:r w:rsidRPr="009B29E8">
              <w:t>Font size/alignment shifts slightly when switching between "Movies," "Events," and "Plays" tabs — layout jump</w:t>
            </w:r>
          </w:p>
        </w:tc>
        <w:tc>
          <w:tcPr>
            <w:tcW w:w="0" w:type="auto"/>
            <w:vAlign w:val="center"/>
            <w:hideMark/>
          </w:tcPr>
          <w:p w14:paraId="7FD5FCF8" w14:textId="77777777" w:rsidR="009B29E8" w:rsidRPr="009B29E8" w:rsidRDefault="009B29E8" w:rsidP="009B29E8">
            <w:r w:rsidRPr="009B29E8">
              <w:t>UI consistency</w:t>
            </w:r>
          </w:p>
        </w:tc>
        <w:tc>
          <w:tcPr>
            <w:tcW w:w="0" w:type="auto"/>
            <w:vAlign w:val="center"/>
            <w:hideMark/>
          </w:tcPr>
          <w:p w14:paraId="4F56B240" w14:textId="77777777" w:rsidR="009B29E8" w:rsidRPr="009B29E8" w:rsidRDefault="009B29E8" w:rsidP="009B29E8">
            <w:r w:rsidRPr="009B29E8">
              <w:t>Low</w:t>
            </w:r>
          </w:p>
        </w:tc>
        <w:tc>
          <w:tcPr>
            <w:tcW w:w="0" w:type="auto"/>
            <w:vAlign w:val="center"/>
            <w:hideMark/>
          </w:tcPr>
          <w:p w14:paraId="4C011A57" w14:textId="77777777" w:rsidR="009B29E8" w:rsidRPr="009B29E8" w:rsidRDefault="009B29E8" w:rsidP="009B29E8">
            <w:r w:rsidRPr="009B29E8">
              <w:t>Minor visual polish issue</w:t>
            </w:r>
          </w:p>
        </w:tc>
      </w:tr>
    </w:tbl>
    <w:p w14:paraId="2E1BAA07" w14:textId="77777777" w:rsidR="009B29E8" w:rsidRPr="009B29E8" w:rsidRDefault="009B29E8" w:rsidP="009B29E8">
      <w:r w:rsidRPr="009B29E8">
        <w:rPr>
          <w:b/>
          <w:bCs/>
        </w:rPr>
        <w:lastRenderedPageBreak/>
        <w:t>Summary:</w:t>
      </w:r>
      <w:r w:rsidRPr="009B29E8">
        <w:t xml:space="preserve"> In 15 minutes of free exploration, most issues found were low-to-medium severity UI/UX inconsistencies rather than functional breaks — typical of a mature, well-tested product. No crashes or blocking bugs were observed.</w:t>
      </w:r>
    </w:p>
    <w:p w14:paraId="76569905" w14:textId="77777777" w:rsidR="009B29E8" w:rsidRPr="009B29E8" w:rsidRDefault="009B29E8" w:rsidP="009B29E8">
      <w:r w:rsidRPr="009B29E8">
        <w:pict w14:anchorId="1886D6E3">
          <v:rect id="_x0000_i1050" style="width:0;height:1.5pt" o:hralign="center" o:hrstd="t" o:hr="t" fillcolor="#a0a0a0" stroked="f"/>
        </w:pict>
      </w:r>
    </w:p>
    <w:p w14:paraId="733943C8" w14:textId="77777777" w:rsidR="009B29E8" w:rsidRPr="009B29E8" w:rsidRDefault="009B29E8" w:rsidP="009B29E8">
      <w:pPr>
        <w:rPr>
          <w:b/>
          <w:bCs/>
        </w:rPr>
      </w:pPr>
      <w:r w:rsidRPr="009B29E8">
        <w:rPr>
          <w:b/>
          <w:bCs/>
        </w:rPr>
        <w:t>2. Error Guessing — Flipkart Login Page</w:t>
      </w:r>
    </w:p>
    <w:p w14:paraId="76EA504E" w14:textId="77777777" w:rsidR="009B29E8" w:rsidRPr="009B29E8" w:rsidRDefault="009B29E8" w:rsidP="009B29E8">
      <w:r w:rsidRPr="009B29E8">
        <w:rPr>
          <w:b/>
          <w:bCs/>
        </w:rPr>
        <w:t>Objective:</w:t>
      </w:r>
      <w:r w:rsidRPr="009B29E8">
        <w:t xml:space="preserve"> Try unusual/unexpected inputs a real user might accidentally (or intentionally) enter, and check if the app handles them gracefully.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6189"/>
        <w:gridCol w:w="746"/>
        <w:gridCol w:w="828"/>
        <w:gridCol w:w="782"/>
      </w:tblGrid>
      <w:tr w:rsidR="009B29E8" w:rsidRPr="009B29E8" w14:paraId="28672FEF" w14:textId="77777777" w:rsidTr="009B29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7BBE5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9007E6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5B8BD5E0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98CB9E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 xml:space="preserve">Expected (Good) </w:t>
            </w:r>
            <w:proofErr w:type="spellStart"/>
            <w:r w:rsidRPr="009B29E8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82CAF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What I Observed / Would Expect</w:t>
            </w:r>
          </w:p>
        </w:tc>
      </w:tr>
      <w:tr w:rsidR="009B29E8" w:rsidRPr="009B29E8" w14:paraId="7DA96CA1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AF0E" w14:textId="77777777" w:rsidR="009B29E8" w:rsidRPr="009B29E8" w:rsidRDefault="009B29E8" w:rsidP="009B29E8">
            <w:r w:rsidRPr="009B29E8">
              <w:t>1</w:t>
            </w:r>
          </w:p>
        </w:tc>
        <w:tc>
          <w:tcPr>
            <w:tcW w:w="0" w:type="auto"/>
            <w:vAlign w:val="center"/>
            <w:hideMark/>
          </w:tcPr>
          <w:p w14:paraId="2A966DA6" w14:textId="77777777" w:rsidR="009B29E8" w:rsidRPr="009B29E8" w:rsidRDefault="009B29E8" w:rsidP="009B29E8">
            <w:r w:rsidRPr="009B29E8">
              <w:t>thisisaveryveryveryverylongemailaddressthatgoesonandonandonandonforever12345678901234567890@somedomain.com</w:t>
            </w:r>
          </w:p>
        </w:tc>
        <w:tc>
          <w:tcPr>
            <w:tcW w:w="0" w:type="auto"/>
            <w:vAlign w:val="center"/>
            <w:hideMark/>
          </w:tcPr>
          <w:p w14:paraId="67F950AB" w14:textId="77777777" w:rsidR="009B29E8" w:rsidRPr="009B29E8" w:rsidRDefault="009B29E8" w:rsidP="009B29E8">
            <w:r w:rsidRPr="009B29E8">
              <w:t>Email/Mobile field</w:t>
            </w:r>
          </w:p>
        </w:tc>
        <w:tc>
          <w:tcPr>
            <w:tcW w:w="0" w:type="auto"/>
            <w:vAlign w:val="center"/>
            <w:hideMark/>
          </w:tcPr>
          <w:p w14:paraId="6298A861" w14:textId="77777777" w:rsidR="009B29E8" w:rsidRPr="009B29E8" w:rsidRDefault="009B29E8" w:rsidP="009B29E8">
            <w:r w:rsidRPr="009B29E8">
              <w:t>Show a clear "invalid email" validation message, or gracefully truncate/reject without breaking layout</w:t>
            </w:r>
          </w:p>
        </w:tc>
        <w:tc>
          <w:tcPr>
            <w:tcW w:w="0" w:type="auto"/>
            <w:vAlign w:val="center"/>
            <w:hideMark/>
          </w:tcPr>
          <w:p w14:paraId="15807F89" w14:textId="77777777" w:rsidR="009B29E8" w:rsidRPr="009B29E8" w:rsidRDefault="009B29E8" w:rsidP="009B29E8">
            <w:r w:rsidRPr="009B29E8">
              <w:t>Field accepted long string without visible validation error initially; input box did not expand/break layout, but no immediate feedback that it's invalid until submit</w:t>
            </w:r>
          </w:p>
        </w:tc>
      </w:tr>
      <w:tr w:rsidR="009B29E8" w:rsidRPr="009B29E8" w14:paraId="157D38CC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4FBA" w14:textId="77777777" w:rsidR="009B29E8" w:rsidRPr="009B29E8" w:rsidRDefault="009B29E8" w:rsidP="009B29E8">
            <w:r w:rsidRPr="009B29E8">
              <w:t>2</w:t>
            </w:r>
          </w:p>
        </w:tc>
        <w:tc>
          <w:tcPr>
            <w:tcW w:w="0" w:type="auto"/>
            <w:vAlign w:val="center"/>
            <w:hideMark/>
          </w:tcPr>
          <w:p w14:paraId="4B347A7F" w14:textId="77777777" w:rsidR="009B29E8" w:rsidRPr="009B29E8" w:rsidRDefault="009B29E8" w:rsidP="009B29E8">
            <w:r w:rsidRPr="009B29E8">
              <w:t>Pass@#$%^&amp;*</w:t>
            </w:r>
            <w:proofErr w:type="gramStart"/>
            <w:r w:rsidRPr="009B29E8">
              <w:t>()_</w:t>
            </w:r>
            <w:proofErr w:type="gramEnd"/>
            <w:r w:rsidRPr="009B29E8">
              <w:t>+123 (special characters) in password field</w:t>
            </w:r>
          </w:p>
        </w:tc>
        <w:tc>
          <w:tcPr>
            <w:tcW w:w="0" w:type="auto"/>
            <w:vAlign w:val="center"/>
            <w:hideMark/>
          </w:tcPr>
          <w:p w14:paraId="374C3181" w14:textId="77777777" w:rsidR="009B29E8" w:rsidRPr="009B29E8" w:rsidRDefault="009B29E8" w:rsidP="009B29E8">
            <w:r w:rsidRPr="009B29E8">
              <w:t>Password</w:t>
            </w:r>
          </w:p>
        </w:tc>
        <w:tc>
          <w:tcPr>
            <w:tcW w:w="0" w:type="auto"/>
            <w:vAlign w:val="center"/>
            <w:hideMark/>
          </w:tcPr>
          <w:p w14:paraId="0113F3C4" w14:textId="77777777" w:rsidR="009B29E8" w:rsidRPr="009B29E8" w:rsidRDefault="009B29E8" w:rsidP="009B29E8">
            <w:r w:rsidRPr="009B29E8">
              <w:t>Should be accepted if it meets passwor</w:t>
            </w:r>
            <w:r w:rsidRPr="009B29E8">
              <w:lastRenderedPageBreak/>
              <w:t>d policy, or show a specific rule violation message (not accepted)</w:t>
            </w:r>
          </w:p>
        </w:tc>
        <w:tc>
          <w:tcPr>
            <w:tcW w:w="0" w:type="auto"/>
            <w:vAlign w:val="center"/>
            <w:hideMark/>
          </w:tcPr>
          <w:p w14:paraId="757B47C5" w14:textId="77777777" w:rsidR="009B29E8" w:rsidRPr="009B29E8" w:rsidRDefault="009B29E8" w:rsidP="009B29E8">
            <w:r w:rsidRPr="009B29E8">
              <w:lastRenderedPageBreak/>
              <w:t xml:space="preserve">Special characters were accepted </w:t>
            </w:r>
            <w:r w:rsidRPr="009B29E8">
              <w:lastRenderedPageBreak/>
              <w:t>without error, but no field-level clue on how they'd be evaluated against Flipkart's own password policy (if used for signup, not login)</w:t>
            </w:r>
          </w:p>
        </w:tc>
      </w:tr>
      <w:tr w:rsidR="009B29E8" w:rsidRPr="009B29E8" w14:paraId="7349B672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9C3C" w14:textId="77777777" w:rsidR="009B29E8" w:rsidRPr="009B29E8" w:rsidRDefault="009B29E8" w:rsidP="009B29E8">
            <w:r w:rsidRPr="009B29E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F8E977D" w14:textId="77777777" w:rsidR="009B29E8" w:rsidRPr="009B29E8" w:rsidRDefault="009B29E8" w:rsidP="009B29E8">
            <w:r w:rsidRPr="009B29E8">
              <w:t xml:space="preserve">Leaving both Email/Mobile and Password fields </w:t>
            </w:r>
            <w:r w:rsidRPr="009B29E8">
              <w:rPr>
                <w:b/>
                <w:bCs/>
              </w:rPr>
              <w:t>blank</w:t>
            </w:r>
            <w:r w:rsidRPr="009B29E8">
              <w:t xml:space="preserve"> and clicking "Login/Request OTP"</w:t>
            </w:r>
          </w:p>
        </w:tc>
        <w:tc>
          <w:tcPr>
            <w:tcW w:w="0" w:type="auto"/>
            <w:vAlign w:val="center"/>
            <w:hideMark/>
          </w:tcPr>
          <w:p w14:paraId="1C56939E" w14:textId="77777777" w:rsidR="009B29E8" w:rsidRPr="009B29E8" w:rsidRDefault="009B29E8" w:rsidP="009B29E8">
            <w:r w:rsidRPr="009B29E8">
              <w:t>Both fields</w:t>
            </w:r>
          </w:p>
        </w:tc>
        <w:tc>
          <w:tcPr>
            <w:tcW w:w="0" w:type="auto"/>
            <w:vAlign w:val="center"/>
            <w:hideMark/>
          </w:tcPr>
          <w:p w14:paraId="4069DBF5" w14:textId="77777777" w:rsidR="009B29E8" w:rsidRPr="009B29E8" w:rsidRDefault="009B29E8" w:rsidP="009B29E8">
            <w:r w:rsidRPr="009B29E8">
              <w:t>Should show inline validation error(s) like "Please enter email/mobile number"</w:t>
            </w:r>
          </w:p>
        </w:tc>
        <w:tc>
          <w:tcPr>
            <w:tcW w:w="0" w:type="auto"/>
            <w:vAlign w:val="center"/>
            <w:hideMark/>
          </w:tcPr>
          <w:p w14:paraId="38280B63" w14:textId="77777777" w:rsidR="009B29E8" w:rsidRPr="009B29E8" w:rsidRDefault="009B29E8" w:rsidP="009B29E8">
            <w:r w:rsidRPr="009B29E8">
              <w:t xml:space="preserve">Correctly showed an inline error prompting entry — this is expected, positive </w:t>
            </w:r>
            <w:proofErr w:type="spellStart"/>
            <w:r w:rsidRPr="009B29E8">
              <w:t>behavior</w:t>
            </w:r>
            <w:proofErr w:type="spellEnd"/>
          </w:p>
        </w:tc>
      </w:tr>
      <w:tr w:rsidR="009B29E8" w:rsidRPr="009B29E8" w14:paraId="52A35A52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1950" w14:textId="77777777" w:rsidR="009B29E8" w:rsidRPr="009B29E8" w:rsidRDefault="009B29E8" w:rsidP="009B29E8">
            <w:r w:rsidRPr="009B29E8">
              <w:lastRenderedPageBreak/>
              <w:t>4 (bonus)</w:t>
            </w:r>
          </w:p>
        </w:tc>
        <w:tc>
          <w:tcPr>
            <w:tcW w:w="0" w:type="auto"/>
            <w:vAlign w:val="center"/>
            <w:hideMark/>
          </w:tcPr>
          <w:p w14:paraId="227D1377" w14:textId="77777777" w:rsidR="009B29E8" w:rsidRPr="009B29E8" w:rsidRDefault="009B29E8" w:rsidP="009B29E8">
            <w:r w:rsidRPr="009B29E8">
              <w:t>Entering a mobile number with country code prefix, e.g. +91 9876543210 with a space</w:t>
            </w:r>
          </w:p>
        </w:tc>
        <w:tc>
          <w:tcPr>
            <w:tcW w:w="0" w:type="auto"/>
            <w:vAlign w:val="center"/>
            <w:hideMark/>
          </w:tcPr>
          <w:p w14:paraId="33608A62" w14:textId="77777777" w:rsidR="009B29E8" w:rsidRPr="009B29E8" w:rsidRDefault="009B29E8" w:rsidP="009B29E8">
            <w:r w:rsidRPr="009B29E8">
              <w:t>Mobile field</w:t>
            </w:r>
          </w:p>
        </w:tc>
        <w:tc>
          <w:tcPr>
            <w:tcW w:w="0" w:type="auto"/>
            <w:vAlign w:val="center"/>
            <w:hideMark/>
          </w:tcPr>
          <w:p w14:paraId="19A99663" w14:textId="77777777" w:rsidR="009B29E8" w:rsidRPr="009B29E8" w:rsidRDefault="009B29E8" w:rsidP="009B29E8">
            <w:r w:rsidRPr="009B29E8">
              <w:t>Should either strip the space/prefix automatically or reject clearly</w:t>
            </w:r>
          </w:p>
        </w:tc>
        <w:tc>
          <w:tcPr>
            <w:tcW w:w="0" w:type="auto"/>
            <w:vAlign w:val="center"/>
            <w:hideMark/>
          </w:tcPr>
          <w:p w14:paraId="19FB2411" w14:textId="77777777" w:rsidR="009B29E8" w:rsidRPr="009B29E8" w:rsidRDefault="009B29E8" w:rsidP="009B29E8">
            <w:proofErr w:type="spellStart"/>
            <w:r w:rsidRPr="009B29E8">
              <w:t>Behavior</w:t>
            </w:r>
            <w:proofErr w:type="spellEnd"/>
            <w:r w:rsidRPr="009B29E8">
              <w:t xml:space="preserve"> inconsistent — sometimes accepted, sometimes flagged as invalid format, suggesting inconsistent input sanitization</w:t>
            </w:r>
          </w:p>
        </w:tc>
      </w:tr>
    </w:tbl>
    <w:p w14:paraId="5FCCD3D4" w14:textId="77777777" w:rsidR="009B29E8" w:rsidRPr="009B29E8" w:rsidRDefault="009B29E8" w:rsidP="009B29E8">
      <w:r w:rsidRPr="009B29E8">
        <w:rPr>
          <w:b/>
          <w:bCs/>
        </w:rPr>
        <w:t>Conclusion:</w:t>
      </w:r>
      <w:r w:rsidRPr="009B29E8">
        <w:t xml:space="preserve"> The blank-field case (TC03) was handled cleanly with proper validation. The long-email and special-character cases are more likely to surface </w:t>
      </w:r>
      <w:r w:rsidRPr="009B29E8">
        <w:rPr>
          <w:b/>
          <w:bCs/>
        </w:rPr>
        <w:t>edge-case bugs</w:t>
      </w:r>
      <w:r w:rsidRPr="009B29E8">
        <w:t xml:space="preserve"> — like delayed validation, unclear error messaging, or backend timeout on abnormally long strings — which is exactly why error guessing is valuable: real users don't always type "normal" data.</w:t>
      </w:r>
    </w:p>
    <w:p w14:paraId="4FE75643" w14:textId="77777777" w:rsidR="009B29E8" w:rsidRPr="009B29E8" w:rsidRDefault="009B29E8" w:rsidP="009B29E8">
      <w:r w:rsidRPr="009B29E8">
        <w:pict w14:anchorId="07EE9065">
          <v:rect id="_x0000_i1051" style="width:0;height:1.5pt" o:hralign="center" o:hrstd="t" o:hr="t" fillcolor="#a0a0a0" stroked="f"/>
        </w:pict>
      </w:r>
    </w:p>
    <w:p w14:paraId="78E537E8" w14:textId="77777777" w:rsidR="009B29E8" w:rsidRPr="009B29E8" w:rsidRDefault="009B29E8" w:rsidP="009B29E8">
      <w:pPr>
        <w:rPr>
          <w:b/>
          <w:bCs/>
        </w:rPr>
      </w:pPr>
      <w:r w:rsidRPr="009B29E8">
        <w:rPr>
          <w:b/>
          <w:bCs/>
        </w:rPr>
        <w:t>3. Exploratory Test Scenarios — Zomato Restaurant Search Feature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709"/>
        <w:gridCol w:w="2533"/>
        <w:gridCol w:w="2969"/>
      </w:tblGrid>
      <w:tr w:rsidR="009B29E8" w:rsidRPr="009B29E8" w14:paraId="7BB22C74" w14:textId="77777777" w:rsidTr="009B29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EAAE2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0E4D49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5B7B14D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What I Would Do</w:t>
            </w:r>
          </w:p>
        </w:tc>
        <w:tc>
          <w:tcPr>
            <w:tcW w:w="0" w:type="auto"/>
            <w:vAlign w:val="center"/>
            <w:hideMark/>
          </w:tcPr>
          <w:p w14:paraId="3319B143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Bugs I'd Expect to Find</w:t>
            </w:r>
          </w:p>
        </w:tc>
      </w:tr>
      <w:tr w:rsidR="009B29E8" w:rsidRPr="009B29E8" w14:paraId="79206772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6B87" w14:textId="77777777" w:rsidR="009B29E8" w:rsidRPr="009B29E8" w:rsidRDefault="009B29E8" w:rsidP="009B29E8">
            <w:r w:rsidRPr="009B29E8">
              <w:t>1</w:t>
            </w:r>
          </w:p>
        </w:tc>
        <w:tc>
          <w:tcPr>
            <w:tcW w:w="0" w:type="auto"/>
            <w:vAlign w:val="center"/>
            <w:hideMark/>
          </w:tcPr>
          <w:p w14:paraId="770A10F3" w14:textId="77777777" w:rsidR="009B29E8" w:rsidRPr="009B29E8" w:rsidRDefault="009B29E8" w:rsidP="009B29E8">
            <w:r w:rsidRPr="009B29E8">
              <w:t>Search with a misspelled restaurant name</w:t>
            </w:r>
          </w:p>
        </w:tc>
        <w:tc>
          <w:tcPr>
            <w:tcW w:w="0" w:type="auto"/>
            <w:vAlign w:val="center"/>
            <w:hideMark/>
          </w:tcPr>
          <w:p w14:paraId="583944AB" w14:textId="77777777" w:rsidR="009B29E8" w:rsidRPr="009B29E8" w:rsidRDefault="009B29E8" w:rsidP="009B29E8">
            <w:r w:rsidRPr="009B29E8">
              <w:t>Type "</w:t>
            </w:r>
            <w:proofErr w:type="spellStart"/>
            <w:r w:rsidRPr="009B29E8">
              <w:t>Dominoz</w:t>
            </w:r>
            <w:proofErr w:type="spellEnd"/>
            <w:r w:rsidRPr="009B29E8">
              <w:t>" or "McDonalds" (missing apostrophe) instead of exact names</w:t>
            </w:r>
          </w:p>
        </w:tc>
        <w:tc>
          <w:tcPr>
            <w:tcW w:w="0" w:type="auto"/>
            <w:vAlign w:val="center"/>
            <w:hideMark/>
          </w:tcPr>
          <w:p w14:paraId="280C40D8" w14:textId="77777777" w:rsidR="009B29E8" w:rsidRPr="009B29E8" w:rsidRDefault="009B29E8" w:rsidP="009B29E8">
            <w:r w:rsidRPr="009B29E8">
              <w:t>Search may return zero results instead of "did you mean" suggestions — poor fuzzy-matching</w:t>
            </w:r>
          </w:p>
        </w:tc>
      </w:tr>
      <w:tr w:rsidR="009B29E8" w:rsidRPr="009B29E8" w14:paraId="7D294648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7D78" w14:textId="77777777" w:rsidR="009B29E8" w:rsidRPr="009B29E8" w:rsidRDefault="009B29E8" w:rsidP="009B29E8">
            <w:r w:rsidRPr="009B29E8">
              <w:t>2</w:t>
            </w:r>
          </w:p>
        </w:tc>
        <w:tc>
          <w:tcPr>
            <w:tcW w:w="0" w:type="auto"/>
            <w:vAlign w:val="center"/>
            <w:hideMark/>
          </w:tcPr>
          <w:p w14:paraId="4B334494" w14:textId="77777777" w:rsidR="009B29E8" w:rsidRPr="009B29E8" w:rsidRDefault="009B29E8" w:rsidP="009B29E8">
            <w:r w:rsidRPr="009B29E8">
              <w:t>Search with only emojis or special characters (e.g., "</w:t>
            </w:r>
            <w:r w:rsidRPr="009B29E8">
              <w:rPr>
                <w:rFonts w:ascii="Segoe UI Emoji" w:hAnsi="Segoe UI Emoji" w:cs="Segoe UI Emoji"/>
              </w:rPr>
              <w:t>🍕🍕🍕</w:t>
            </w:r>
            <w:r w:rsidRPr="009B29E8">
              <w:t>" or "@@@")</w:t>
            </w:r>
          </w:p>
        </w:tc>
        <w:tc>
          <w:tcPr>
            <w:tcW w:w="0" w:type="auto"/>
            <w:vAlign w:val="center"/>
            <w:hideMark/>
          </w:tcPr>
          <w:p w14:paraId="08DAAF78" w14:textId="77777777" w:rsidR="009B29E8" w:rsidRPr="009B29E8" w:rsidRDefault="009B29E8" w:rsidP="009B29E8">
            <w:r w:rsidRPr="009B29E8">
              <w:t>Enter symbols/emojis into the search bar and submit</w:t>
            </w:r>
          </w:p>
        </w:tc>
        <w:tc>
          <w:tcPr>
            <w:tcW w:w="0" w:type="auto"/>
            <w:vAlign w:val="center"/>
            <w:hideMark/>
          </w:tcPr>
          <w:p w14:paraId="488A4FEE" w14:textId="77777777" w:rsidR="009B29E8" w:rsidRPr="009B29E8" w:rsidRDefault="009B29E8" w:rsidP="009B29E8">
            <w:r w:rsidRPr="009B29E8">
              <w:t xml:space="preserve">App might crash, show a blank results page, or return unrelated results instead of a </w:t>
            </w:r>
            <w:r w:rsidRPr="009B29E8">
              <w:lastRenderedPageBreak/>
              <w:t>graceful "no results found" message</w:t>
            </w:r>
          </w:p>
        </w:tc>
      </w:tr>
      <w:tr w:rsidR="009B29E8" w:rsidRPr="009B29E8" w14:paraId="3AF958BA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3CC8" w14:textId="77777777" w:rsidR="009B29E8" w:rsidRPr="009B29E8" w:rsidRDefault="009B29E8" w:rsidP="009B29E8">
            <w:r w:rsidRPr="009B29E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37A8B9C" w14:textId="77777777" w:rsidR="009B29E8" w:rsidRPr="009B29E8" w:rsidRDefault="009B29E8" w:rsidP="009B29E8">
            <w:r w:rsidRPr="009B29E8">
              <w:t>Search while location services are off / location is spoofed to another city</w:t>
            </w:r>
          </w:p>
        </w:tc>
        <w:tc>
          <w:tcPr>
            <w:tcW w:w="0" w:type="auto"/>
            <w:vAlign w:val="center"/>
            <w:hideMark/>
          </w:tcPr>
          <w:p w14:paraId="3F4AE066" w14:textId="77777777" w:rsidR="009B29E8" w:rsidRPr="009B29E8" w:rsidRDefault="009B29E8" w:rsidP="009B29E8">
            <w:r w:rsidRPr="009B29E8">
              <w:t>Search for a restaurant while GPS is disabled or manually set to a different city</w:t>
            </w:r>
          </w:p>
        </w:tc>
        <w:tc>
          <w:tcPr>
            <w:tcW w:w="0" w:type="auto"/>
            <w:vAlign w:val="center"/>
            <w:hideMark/>
          </w:tcPr>
          <w:p w14:paraId="368F854B" w14:textId="77777777" w:rsidR="009B29E8" w:rsidRPr="009B29E8" w:rsidRDefault="009B29E8" w:rsidP="009B29E8">
            <w:r w:rsidRPr="009B29E8">
              <w:t>Might show restaurants from wrong city, or fail to prompt user to enable location/select city manually</w:t>
            </w:r>
          </w:p>
        </w:tc>
      </w:tr>
      <w:tr w:rsidR="009B29E8" w:rsidRPr="009B29E8" w14:paraId="79C1E58C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A02E" w14:textId="77777777" w:rsidR="009B29E8" w:rsidRPr="009B29E8" w:rsidRDefault="009B29E8" w:rsidP="009B29E8">
            <w:r w:rsidRPr="009B29E8">
              <w:t>4</w:t>
            </w:r>
          </w:p>
        </w:tc>
        <w:tc>
          <w:tcPr>
            <w:tcW w:w="0" w:type="auto"/>
            <w:vAlign w:val="center"/>
            <w:hideMark/>
          </w:tcPr>
          <w:p w14:paraId="0D86B891" w14:textId="77777777" w:rsidR="009B29E8" w:rsidRPr="009B29E8" w:rsidRDefault="009B29E8" w:rsidP="009B29E8">
            <w:r w:rsidRPr="009B29E8">
              <w:t>Search under poor network conditions (throttled 2G/3G)</w:t>
            </w:r>
          </w:p>
        </w:tc>
        <w:tc>
          <w:tcPr>
            <w:tcW w:w="0" w:type="auto"/>
            <w:vAlign w:val="center"/>
            <w:hideMark/>
          </w:tcPr>
          <w:p w14:paraId="04633A77" w14:textId="77777777" w:rsidR="009B29E8" w:rsidRPr="009B29E8" w:rsidRDefault="009B29E8" w:rsidP="009B29E8">
            <w:r w:rsidRPr="009B29E8">
              <w:t>Use browser dev tools or a network throttling tool to simulate slow internet, then search</w:t>
            </w:r>
          </w:p>
        </w:tc>
        <w:tc>
          <w:tcPr>
            <w:tcW w:w="0" w:type="auto"/>
            <w:vAlign w:val="center"/>
            <w:hideMark/>
          </w:tcPr>
          <w:p w14:paraId="6DC6AC03" w14:textId="77777777" w:rsidR="009B29E8" w:rsidRPr="009B29E8" w:rsidRDefault="009B29E8" w:rsidP="009B29E8">
            <w:r w:rsidRPr="009B29E8">
              <w:t>Search might time out without an error message, or show a stuck loading spinner indefinitely</w:t>
            </w:r>
          </w:p>
        </w:tc>
      </w:tr>
      <w:tr w:rsidR="009B29E8" w:rsidRPr="009B29E8" w14:paraId="779ABF2B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32CF" w14:textId="77777777" w:rsidR="009B29E8" w:rsidRPr="009B29E8" w:rsidRDefault="009B29E8" w:rsidP="009B29E8">
            <w:r w:rsidRPr="009B29E8">
              <w:t>5</w:t>
            </w:r>
          </w:p>
        </w:tc>
        <w:tc>
          <w:tcPr>
            <w:tcW w:w="0" w:type="auto"/>
            <w:vAlign w:val="center"/>
            <w:hideMark/>
          </w:tcPr>
          <w:p w14:paraId="1CF9E7EC" w14:textId="77777777" w:rsidR="009B29E8" w:rsidRPr="009B29E8" w:rsidRDefault="009B29E8" w:rsidP="009B29E8">
            <w:r w:rsidRPr="009B29E8">
              <w:t>Apply multiple filters simultaneously (e.g., "Pure Veg" + "Rating 4+" + "Under ₹200") then search a term</w:t>
            </w:r>
          </w:p>
        </w:tc>
        <w:tc>
          <w:tcPr>
            <w:tcW w:w="0" w:type="auto"/>
            <w:vAlign w:val="center"/>
            <w:hideMark/>
          </w:tcPr>
          <w:p w14:paraId="3A430F78" w14:textId="77777777" w:rsidR="009B29E8" w:rsidRPr="009B29E8" w:rsidRDefault="009B29E8" w:rsidP="009B29E8">
            <w:r w:rsidRPr="009B29E8">
              <w:t>Combine 3+ filters and search a common cuisine like "biryani"</w:t>
            </w:r>
          </w:p>
        </w:tc>
        <w:tc>
          <w:tcPr>
            <w:tcW w:w="0" w:type="auto"/>
            <w:vAlign w:val="center"/>
            <w:hideMark/>
          </w:tcPr>
          <w:p w14:paraId="39B5340E" w14:textId="77777777" w:rsidR="009B29E8" w:rsidRPr="009B29E8" w:rsidRDefault="009B29E8" w:rsidP="009B29E8">
            <w:r w:rsidRPr="009B29E8">
              <w:t>Filters may not combine correctly (e.g., showing non-veg results despite "Pure Veg" filter), or filter count/results mismatch</w:t>
            </w:r>
          </w:p>
        </w:tc>
      </w:tr>
      <w:tr w:rsidR="009B29E8" w:rsidRPr="009B29E8" w14:paraId="6C4C7146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DCC5" w14:textId="77777777" w:rsidR="009B29E8" w:rsidRPr="009B29E8" w:rsidRDefault="009B29E8" w:rsidP="009B29E8">
            <w:r w:rsidRPr="009B29E8">
              <w:t>6 (bonus)</w:t>
            </w:r>
          </w:p>
        </w:tc>
        <w:tc>
          <w:tcPr>
            <w:tcW w:w="0" w:type="auto"/>
            <w:vAlign w:val="center"/>
            <w:hideMark/>
          </w:tcPr>
          <w:p w14:paraId="7DB626B0" w14:textId="77777777" w:rsidR="009B29E8" w:rsidRPr="009B29E8" w:rsidRDefault="009B29E8" w:rsidP="009B29E8">
            <w:r w:rsidRPr="009B29E8">
              <w:t>Rapidly clear and re-type search terms multiple times in quick succession</w:t>
            </w:r>
          </w:p>
        </w:tc>
        <w:tc>
          <w:tcPr>
            <w:tcW w:w="0" w:type="auto"/>
            <w:vAlign w:val="center"/>
            <w:hideMark/>
          </w:tcPr>
          <w:p w14:paraId="4FF725D2" w14:textId="77777777" w:rsidR="009B29E8" w:rsidRPr="009B29E8" w:rsidRDefault="009B29E8" w:rsidP="009B29E8">
            <w:r w:rsidRPr="009B29E8">
              <w:t>Type "pizza," delete it, type "burger," delete it, repeat quickly</w:t>
            </w:r>
          </w:p>
        </w:tc>
        <w:tc>
          <w:tcPr>
            <w:tcW w:w="0" w:type="auto"/>
            <w:vAlign w:val="center"/>
            <w:hideMark/>
          </w:tcPr>
          <w:p w14:paraId="5772DB1B" w14:textId="77777777" w:rsidR="009B29E8" w:rsidRPr="009B29E8" w:rsidRDefault="009B29E8" w:rsidP="009B29E8">
            <w:r w:rsidRPr="009B29E8">
              <w:t xml:space="preserve">Race condition where old search results briefly flash before new </w:t>
            </w:r>
            <w:proofErr w:type="gramStart"/>
            <w:r w:rsidRPr="009B29E8">
              <w:t>ones</w:t>
            </w:r>
            <w:proofErr w:type="gramEnd"/>
            <w:r w:rsidRPr="009B29E8">
              <w:t xml:space="preserve"> load — stale data bug</w:t>
            </w:r>
          </w:p>
        </w:tc>
      </w:tr>
    </w:tbl>
    <w:p w14:paraId="4BA27BCC" w14:textId="77777777" w:rsidR="009B29E8" w:rsidRPr="009B29E8" w:rsidRDefault="009B29E8" w:rsidP="009B29E8">
      <w:r w:rsidRPr="009B29E8">
        <w:rPr>
          <w:b/>
          <w:bCs/>
        </w:rPr>
        <w:t>Why these matter:</w:t>
      </w:r>
      <w:r w:rsidRPr="009B29E8">
        <w:t xml:space="preserve"> These scenarios go beyond "does search work for a normal query" and test real-world messy usage — bad input, bad network, conflicting filters — which is where most production bugs actually hide.</w:t>
      </w:r>
    </w:p>
    <w:p w14:paraId="33741435" w14:textId="77777777" w:rsidR="009B29E8" w:rsidRPr="009B29E8" w:rsidRDefault="009B29E8" w:rsidP="009B29E8">
      <w:r w:rsidRPr="009B29E8">
        <w:pict w14:anchorId="66262292">
          <v:rect id="_x0000_i1052" style="width:0;height:1.5pt" o:hralign="center" o:hrstd="t" o:hr="t" fillcolor="#a0a0a0" stroked="f"/>
        </w:pict>
      </w:r>
    </w:p>
    <w:p w14:paraId="0737F998" w14:textId="77777777" w:rsidR="009B29E8" w:rsidRPr="009B29E8" w:rsidRDefault="009B29E8" w:rsidP="009B29E8">
      <w:pPr>
        <w:rPr>
          <w:b/>
          <w:bCs/>
        </w:rPr>
      </w:pPr>
      <w:r w:rsidRPr="009B29E8">
        <w:rPr>
          <w:b/>
          <w:bCs/>
        </w:rPr>
        <w:t>4. Exploratory Testing Report — Paytm Recharge Flow (up to Payment Screen)</w:t>
      </w:r>
    </w:p>
    <w:p w14:paraId="096EE283" w14:textId="08063D7C" w:rsidR="009B29E8" w:rsidRPr="009B29E8" w:rsidRDefault="009B29E8" w:rsidP="009B29E8">
      <w:r w:rsidRPr="009B29E8">
        <w:rPr>
          <w:b/>
          <w:bCs/>
        </w:rPr>
        <w:t>Tester:</w:t>
      </w:r>
      <w:r w:rsidRPr="009B29E8">
        <w:t xml:space="preserve"> </w:t>
      </w:r>
      <w:r>
        <w:t>Dhaval</w:t>
      </w:r>
      <w:r w:rsidRPr="009B29E8">
        <w:t xml:space="preserve"> QA </w:t>
      </w:r>
      <w:r w:rsidRPr="009B29E8">
        <w:rPr>
          <w:b/>
          <w:bCs/>
        </w:rPr>
        <w:t>Scope:</w:t>
      </w:r>
      <w:r w:rsidRPr="009B29E8">
        <w:t xml:space="preserve"> Mobile recharge flow — from entering mobile number to reaching the payment screen. No actual payment made. </w:t>
      </w:r>
      <w:r w:rsidRPr="009B29E8">
        <w:rPr>
          <w:b/>
          <w:bCs/>
        </w:rPr>
        <w:t>Testing Approach:</w:t>
      </w:r>
      <w:r w:rsidRPr="009B29E8">
        <w:t xml:space="preserve"> I used an exploratory, charter-based approach rather than scripted test cases — the goal was to simulate how a real, slightly-confused user might navigate the flow, rather than just the "happy path." I paid particular attention to areas involving ambiguity: plan selection, auto-detection of operator/circle, and price/validity clarity, since these are common </w:t>
      </w:r>
      <w:proofErr w:type="gramStart"/>
      <w:r w:rsidRPr="009B29E8">
        <w:t>places</w:t>
      </w:r>
      <w:proofErr w:type="gramEnd"/>
      <w:r w:rsidRPr="009B29E8">
        <w:t xml:space="preserve"> users get stuck or make mistakes.</w:t>
      </w:r>
    </w:p>
    <w:p w14:paraId="7DF46818" w14:textId="77777777" w:rsidR="009B29E8" w:rsidRPr="009B29E8" w:rsidRDefault="009B29E8" w:rsidP="009B29E8">
      <w:r w:rsidRPr="009B29E8">
        <w:rPr>
          <w:b/>
          <w:bCs/>
        </w:rPr>
        <w:t>Testing Steps Followed:</w:t>
      </w:r>
    </w:p>
    <w:p w14:paraId="244A5CE0" w14:textId="77777777" w:rsidR="009B29E8" w:rsidRPr="009B29E8" w:rsidRDefault="009B29E8" w:rsidP="009B29E8">
      <w:pPr>
        <w:numPr>
          <w:ilvl w:val="0"/>
          <w:numId w:val="1"/>
        </w:numPr>
      </w:pPr>
      <w:r w:rsidRPr="009B29E8">
        <w:t>Entered a valid mobile number and observed operator/circle auto-detection.</w:t>
      </w:r>
    </w:p>
    <w:p w14:paraId="53D9D677" w14:textId="77777777" w:rsidR="009B29E8" w:rsidRPr="009B29E8" w:rsidRDefault="009B29E8" w:rsidP="009B29E8">
      <w:pPr>
        <w:numPr>
          <w:ilvl w:val="0"/>
          <w:numId w:val="1"/>
        </w:numPr>
      </w:pPr>
      <w:r w:rsidRPr="009B29E8">
        <w:t>Intentionally entered a mobile number belonging to a different operator than what was pre-selected, to see if the app catches the mismatch.</w:t>
      </w:r>
    </w:p>
    <w:p w14:paraId="67056BF2" w14:textId="77777777" w:rsidR="009B29E8" w:rsidRPr="009B29E8" w:rsidRDefault="009B29E8" w:rsidP="009B29E8">
      <w:pPr>
        <w:numPr>
          <w:ilvl w:val="0"/>
          <w:numId w:val="1"/>
        </w:numPr>
      </w:pPr>
      <w:r w:rsidRPr="009B29E8">
        <w:t>Browsed recharge plans — checked whether plan details (validity, data, calls, SMS) were clear and consistent.</w:t>
      </w:r>
    </w:p>
    <w:p w14:paraId="560AFF26" w14:textId="77777777" w:rsidR="009B29E8" w:rsidRPr="009B29E8" w:rsidRDefault="009B29E8" w:rsidP="009B29E8">
      <w:pPr>
        <w:numPr>
          <w:ilvl w:val="0"/>
          <w:numId w:val="1"/>
        </w:numPr>
      </w:pPr>
      <w:r w:rsidRPr="009B29E8">
        <w:lastRenderedPageBreak/>
        <w:t>Switched between "Prepaid," "Postpaid," and "DTH" tabs mid-flow to check if previously entered data persisted or reset unexpectedly.</w:t>
      </w:r>
    </w:p>
    <w:p w14:paraId="7EEB45A5" w14:textId="77777777" w:rsidR="009B29E8" w:rsidRPr="009B29E8" w:rsidRDefault="009B29E8" w:rsidP="009B29E8">
      <w:pPr>
        <w:numPr>
          <w:ilvl w:val="0"/>
          <w:numId w:val="1"/>
        </w:numPr>
      </w:pPr>
      <w:r w:rsidRPr="009B29E8">
        <w:t>Selected a plan, proceeded to payment screen, and reviewed the order summary for accuracy before stopping (no payment made).</w:t>
      </w:r>
    </w:p>
    <w:p w14:paraId="22DBB9EA" w14:textId="77777777" w:rsidR="009B29E8" w:rsidRPr="009B29E8" w:rsidRDefault="009B29E8" w:rsidP="009B29E8">
      <w:r w:rsidRPr="009B29E8">
        <w:rPr>
          <w:b/>
          <w:bCs/>
        </w:rPr>
        <w:t>Bugs / Usability Issues Found: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516"/>
        <w:gridCol w:w="1721"/>
        <w:gridCol w:w="2644"/>
      </w:tblGrid>
      <w:tr w:rsidR="009B29E8" w:rsidRPr="009B29E8" w14:paraId="7EECED25" w14:textId="77777777" w:rsidTr="009B29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7F9EE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BC1AF2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E627693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26BDC3E" w14:textId="77777777" w:rsidR="009B29E8" w:rsidRPr="009B29E8" w:rsidRDefault="009B29E8" w:rsidP="009B29E8">
            <w:pPr>
              <w:rPr>
                <w:b/>
                <w:bCs/>
              </w:rPr>
            </w:pPr>
            <w:r w:rsidRPr="009B29E8">
              <w:rPr>
                <w:b/>
                <w:bCs/>
              </w:rPr>
              <w:t>Impact on User</w:t>
            </w:r>
          </w:p>
        </w:tc>
      </w:tr>
      <w:tr w:rsidR="009B29E8" w:rsidRPr="009B29E8" w14:paraId="3F200F87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8E3E" w14:textId="77777777" w:rsidR="009B29E8" w:rsidRPr="009B29E8" w:rsidRDefault="009B29E8" w:rsidP="009B29E8">
            <w:r w:rsidRPr="009B29E8">
              <w:t>1</w:t>
            </w:r>
          </w:p>
        </w:tc>
        <w:tc>
          <w:tcPr>
            <w:tcW w:w="0" w:type="auto"/>
            <w:vAlign w:val="center"/>
            <w:hideMark/>
          </w:tcPr>
          <w:p w14:paraId="1427BD5D" w14:textId="77777777" w:rsidR="009B29E8" w:rsidRPr="009B29E8" w:rsidRDefault="009B29E8" w:rsidP="009B29E8">
            <w:r w:rsidRPr="009B29E8">
              <w:t>Operator auto-detection is not always accurate — occasionally pre-selects the wrong telecom operator for a ported number</w:t>
            </w:r>
          </w:p>
        </w:tc>
        <w:tc>
          <w:tcPr>
            <w:tcW w:w="0" w:type="auto"/>
            <w:vAlign w:val="center"/>
            <w:hideMark/>
          </w:tcPr>
          <w:p w14:paraId="53984E48" w14:textId="77777777" w:rsidR="009B29E8" w:rsidRPr="009B29E8" w:rsidRDefault="009B29E8" w:rsidP="009B29E8">
            <w:r w:rsidRPr="009B29E8">
              <w:t>Operator detection</w:t>
            </w:r>
          </w:p>
        </w:tc>
        <w:tc>
          <w:tcPr>
            <w:tcW w:w="0" w:type="auto"/>
            <w:vAlign w:val="center"/>
            <w:hideMark/>
          </w:tcPr>
          <w:p w14:paraId="15001486" w14:textId="77777777" w:rsidR="009B29E8" w:rsidRPr="009B29E8" w:rsidRDefault="009B29E8" w:rsidP="009B29E8">
            <w:r w:rsidRPr="009B29E8">
              <w:t>User could accidentally recharge the wrong operator if not double-checking</w:t>
            </w:r>
          </w:p>
        </w:tc>
      </w:tr>
      <w:tr w:rsidR="009B29E8" w:rsidRPr="009B29E8" w14:paraId="7C1E58D3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8662" w14:textId="77777777" w:rsidR="009B29E8" w:rsidRPr="009B29E8" w:rsidRDefault="009B29E8" w:rsidP="009B29E8">
            <w:r w:rsidRPr="009B29E8">
              <w:t>2</w:t>
            </w:r>
          </w:p>
        </w:tc>
        <w:tc>
          <w:tcPr>
            <w:tcW w:w="0" w:type="auto"/>
            <w:vAlign w:val="center"/>
            <w:hideMark/>
          </w:tcPr>
          <w:p w14:paraId="4B303D5C" w14:textId="77777777" w:rsidR="009B29E8" w:rsidRPr="009B29E8" w:rsidRDefault="009B29E8" w:rsidP="009B29E8">
            <w:r w:rsidRPr="009B29E8">
              <w:t>Plan validity and benefits text is sometimes truncated in the plan card view, requiring an extra tap to see full details</w:t>
            </w:r>
          </w:p>
        </w:tc>
        <w:tc>
          <w:tcPr>
            <w:tcW w:w="0" w:type="auto"/>
            <w:vAlign w:val="center"/>
            <w:hideMark/>
          </w:tcPr>
          <w:p w14:paraId="14AED182" w14:textId="77777777" w:rsidR="009B29E8" w:rsidRPr="009B29E8" w:rsidRDefault="009B29E8" w:rsidP="009B29E8">
            <w:r w:rsidRPr="009B29E8">
              <w:t>Plan listing UI</w:t>
            </w:r>
          </w:p>
        </w:tc>
        <w:tc>
          <w:tcPr>
            <w:tcW w:w="0" w:type="auto"/>
            <w:vAlign w:val="center"/>
            <w:hideMark/>
          </w:tcPr>
          <w:p w14:paraId="11A82EF6" w14:textId="77777777" w:rsidR="009B29E8" w:rsidRPr="009B29E8" w:rsidRDefault="009B29E8" w:rsidP="009B29E8">
            <w:r w:rsidRPr="009B29E8">
              <w:t>Adds friction; users might pick a plan without fully understanding it</w:t>
            </w:r>
          </w:p>
        </w:tc>
      </w:tr>
      <w:tr w:rsidR="009B29E8" w:rsidRPr="009B29E8" w14:paraId="66B184EC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7F1A" w14:textId="77777777" w:rsidR="009B29E8" w:rsidRPr="009B29E8" w:rsidRDefault="009B29E8" w:rsidP="009B29E8">
            <w:r w:rsidRPr="009B29E8">
              <w:t>3</w:t>
            </w:r>
          </w:p>
        </w:tc>
        <w:tc>
          <w:tcPr>
            <w:tcW w:w="0" w:type="auto"/>
            <w:vAlign w:val="center"/>
            <w:hideMark/>
          </w:tcPr>
          <w:p w14:paraId="1912EA61" w14:textId="77777777" w:rsidR="009B29E8" w:rsidRPr="009B29E8" w:rsidRDefault="009B29E8" w:rsidP="009B29E8">
            <w:r w:rsidRPr="009B29E8">
              <w:t>Switching tabs (Prepaid → DTH → Prepaid) sometimes clears the previously entered mobile number without warning</w:t>
            </w:r>
          </w:p>
        </w:tc>
        <w:tc>
          <w:tcPr>
            <w:tcW w:w="0" w:type="auto"/>
            <w:vAlign w:val="center"/>
            <w:hideMark/>
          </w:tcPr>
          <w:p w14:paraId="05B64E3A" w14:textId="77777777" w:rsidR="009B29E8" w:rsidRPr="009B29E8" w:rsidRDefault="009B29E8" w:rsidP="009B29E8">
            <w:r w:rsidRPr="009B29E8">
              <w:t>Tab navigation</w:t>
            </w:r>
          </w:p>
        </w:tc>
        <w:tc>
          <w:tcPr>
            <w:tcW w:w="0" w:type="auto"/>
            <w:vAlign w:val="center"/>
            <w:hideMark/>
          </w:tcPr>
          <w:p w14:paraId="3DE3C962" w14:textId="77777777" w:rsidR="009B29E8" w:rsidRPr="009B29E8" w:rsidRDefault="009B29E8" w:rsidP="009B29E8">
            <w:r w:rsidRPr="009B29E8">
              <w:t>Mildly frustrating — user has to re-enter data, may think it's a bug rather than intended reset</w:t>
            </w:r>
          </w:p>
        </w:tc>
      </w:tr>
      <w:tr w:rsidR="009B29E8" w:rsidRPr="009B29E8" w14:paraId="6B6A9E7F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4726" w14:textId="77777777" w:rsidR="009B29E8" w:rsidRPr="009B29E8" w:rsidRDefault="009B29E8" w:rsidP="009B29E8">
            <w:r w:rsidRPr="009B29E8">
              <w:t>4</w:t>
            </w:r>
          </w:p>
        </w:tc>
        <w:tc>
          <w:tcPr>
            <w:tcW w:w="0" w:type="auto"/>
            <w:vAlign w:val="center"/>
            <w:hideMark/>
          </w:tcPr>
          <w:p w14:paraId="53C7487B" w14:textId="77777777" w:rsidR="009B29E8" w:rsidRPr="009B29E8" w:rsidRDefault="009B29E8" w:rsidP="009B29E8">
            <w:r w:rsidRPr="009B29E8">
              <w:t>On the payment screen, the total amount and any applicable offer/cashback discount aren't always visually distinct from each other (similar font weight/</w:t>
            </w:r>
            <w:proofErr w:type="spellStart"/>
            <w:r w:rsidRPr="009B29E8">
              <w:t>color</w:t>
            </w:r>
            <w:proofErr w:type="spellEnd"/>
            <w:r w:rsidRPr="009B29E8">
              <w:t>)</w:t>
            </w:r>
          </w:p>
        </w:tc>
        <w:tc>
          <w:tcPr>
            <w:tcW w:w="0" w:type="auto"/>
            <w:vAlign w:val="center"/>
            <w:hideMark/>
          </w:tcPr>
          <w:p w14:paraId="1F34820F" w14:textId="77777777" w:rsidR="009B29E8" w:rsidRPr="009B29E8" w:rsidRDefault="009B29E8" w:rsidP="009B29E8">
            <w:r w:rsidRPr="009B29E8">
              <w:t>Payment/Order summary screen</w:t>
            </w:r>
          </w:p>
        </w:tc>
        <w:tc>
          <w:tcPr>
            <w:tcW w:w="0" w:type="auto"/>
            <w:vAlign w:val="center"/>
            <w:hideMark/>
          </w:tcPr>
          <w:p w14:paraId="3C6E3817" w14:textId="77777777" w:rsidR="009B29E8" w:rsidRPr="009B29E8" w:rsidRDefault="009B29E8" w:rsidP="009B29E8">
            <w:r w:rsidRPr="009B29E8">
              <w:t>Could lead to confusion about final payable amount vs. discount, especially for less tech-savvy users</w:t>
            </w:r>
          </w:p>
        </w:tc>
      </w:tr>
      <w:tr w:rsidR="009B29E8" w:rsidRPr="009B29E8" w14:paraId="6229DCD9" w14:textId="77777777" w:rsidTr="009B29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6DA9" w14:textId="77777777" w:rsidR="009B29E8" w:rsidRPr="009B29E8" w:rsidRDefault="009B29E8" w:rsidP="009B29E8">
            <w:r w:rsidRPr="009B29E8">
              <w:t>5 (usability, not a bug)</w:t>
            </w:r>
          </w:p>
        </w:tc>
        <w:tc>
          <w:tcPr>
            <w:tcW w:w="0" w:type="auto"/>
            <w:vAlign w:val="center"/>
            <w:hideMark/>
          </w:tcPr>
          <w:p w14:paraId="262EF298" w14:textId="77777777" w:rsidR="009B29E8" w:rsidRPr="009B29E8" w:rsidRDefault="009B29E8" w:rsidP="009B29E8">
            <w:r w:rsidRPr="009B29E8">
              <w:t>No clear "confirm your number before paying" prompt — it's easy to miss double-checking the recharge number right before payment</w:t>
            </w:r>
          </w:p>
        </w:tc>
        <w:tc>
          <w:tcPr>
            <w:tcW w:w="0" w:type="auto"/>
            <w:vAlign w:val="center"/>
            <w:hideMark/>
          </w:tcPr>
          <w:p w14:paraId="721D70FB" w14:textId="77777777" w:rsidR="009B29E8" w:rsidRPr="009B29E8" w:rsidRDefault="009B29E8" w:rsidP="009B29E8">
            <w:r w:rsidRPr="009B29E8">
              <w:t>Payment screen</w:t>
            </w:r>
          </w:p>
        </w:tc>
        <w:tc>
          <w:tcPr>
            <w:tcW w:w="0" w:type="auto"/>
            <w:vAlign w:val="center"/>
            <w:hideMark/>
          </w:tcPr>
          <w:p w14:paraId="6E843D20" w14:textId="77777777" w:rsidR="009B29E8" w:rsidRPr="009B29E8" w:rsidRDefault="009B29E8" w:rsidP="009B29E8">
            <w:r w:rsidRPr="009B29E8">
              <w:t>Higher risk of users recharging the wrong number entirely, with no undo after payment</w:t>
            </w:r>
          </w:p>
        </w:tc>
      </w:tr>
    </w:tbl>
    <w:p w14:paraId="7B0A6425" w14:textId="77777777" w:rsidR="009B29E8" w:rsidRPr="009B29E8" w:rsidRDefault="009B29E8" w:rsidP="009B29E8">
      <w:r w:rsidRPr="009B29E8">
        <w:rPr>
          <w:b/>
          <w:bCs/>
        </w:rPr>
        <w:t>Suggestions for Improvement:</w:t>
      </w:r>
    </w:p>
    <w:p w14:paraId="58B0CE2F" w14:textId="77777777" w:rsidR="009B29E8" w:rsidRPr="009B29E8" w:rsidRDefault="009B29E8" w:rsidP="009B29E8">
      <w:pPr>
        <w:numPr>
          <w:ilvl w:val="0"/>
          <w:numId w:val="2"/>
        </w:numPr>
      </w:pPr>
      <w:r w:rsidRPr="009B29E8">
        <w:t xml:space="preserve">Add a confirmation prompt or highlighted summary ("You are recharging </w:t>
      </w:r>
      <w:r w:rsidRPr="009B29E8">
        <w:rPr>
          <w:b/>
          <w:bCs/>
        </w:rPr>
        <w:t>[number]</w:t>
      </w:r>
      <w:r w:rsidRPr="009B29E8">
        <w:t xml:space="preserve"> with </w:t>
      </w:r>
      <w:r w:rsidRPr="009B29E8">
        <w:rPr>
          <w:b/>
          <w:bCs/>
        </w:rPr>
        <w:t>[plan]</w:t>
      </w:r>
      <w:r w:rsidRPr="009B29E8">
        <w:t>") directly above the pay button — this is the single highest-value fix, since a wrong recharge number can't easily be reversed.</w:t>
      </w:r>
    </w:p>
    <w:p w14:paraId="11E2CCE6" w14:textId="77777777" w:rsidR="009B29E8" w:rsidRPr="009B29E8" w:rsidRDefault="009B29E8" w:rsidP="009B29E8">
      <w:pPr>
        <w:numPr>
          <w:ilvl w:val="0"/>
          <w:numId w:val="2"/>
        </w:numPr>
      </w:pPr>
      <w:r w:rsidRPr="009B29E8">
        <w:t>Improve visual hierarchy on the payment screen so discounts/cashback are clearly separated from the final payable amount (e.g., strikethrough original price, bold final price).</w:t>
      </w:r>
    </w:p>
    <w:p w14:paraId="44DB55A4" w14:textId="77777777" w:rsidR="009B29E8" w:rsidRPr="009B29E8" w:rsidRDefault="009B29E8" w:rsidP="009B29E8">
      <w:pPr>
        <w:numPr>
          <w:ilvl w:val="0"/>
          <w:numId w:val="2"/>
        </w:numPr>
      </w:pPr>
      <w:r w:rsidRPr="009B29E8">
        <w:t>Persist form data across tab switches, or at least show a confirmation dialog before clearing entered data.</w:t>
      </w:r>
    </w:p>
    <w:p w14:paraId="2D71565C" w14:textId="77777777" w:rsidR="009B29E8" w:rsidRPr="009B29E8" w:rsidRDefault="009B29E8" w:rsidP="009B29E8">
      <w:pPr>
        <w:numPr>
          <w:ilvl w:val="0"/>
          <w:numId w:val="2"/>
        </w:numPr>
      </w:pPr>
      <w:r w:rsidRPr="009B29E8">
        <w:t>Improve operator auto-detection accuracy, or make it very easy/obvious to manually override the detected operator.</w:t>
      </w:r>
    </w:p>
    <w:p w14:paraId="73D679B6" w14:textId="77777777" w:rsidR="009B29E8" w:rsidRPr="009B29E8" w:rsidRDefault="009B29E8" w:rsidP="009B29E8">
      <w:pPr>
        <w:rPr>
          <w:lang w:val="en-US"/>
        </w:rPr>
      </w:pPr>
    </w:p>
    <w:sectPr w:rsidR="009B29E8" w:rsidRPr="009B2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5E0A"/>
    <w:multiLevelType w:val="multilevel"/>
    <w:tmpl w:val="F62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9017E"/>
    <w:multiLevelType w:val="multilevel"/>
    <w:tmpl w:val="B980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420497">
    <w:abstractNumId w:val="1"/>
  </w:num>
  <w:num w:numId="2" w16cid:durableId="84983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E8"/>
    <w:rsid w:val="00402321"/>
    <w:rsid w:val="007578DA"/>
    <w:rsid w:val="009B29E8"/>
    <w:rsid w:val="00DF257D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9637"/>
  <w15:chartTrackingRefBased/>
  <w15:docId w15:val="{C7D1DEB6-3D3E-4A01-AEDB-D009BF5C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1376</Words>
  <Characters>7847</Characters>
  <Application>Microsoft Office Word</Application>
  <DocSecurity>0</DocSecurity>
  <Lines>65</Lines>
  <Paragraphs>18</Paragraphs>
  <ScaleCrop>false</ScaleCrop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2026-08-10T14:06:00Z</dcterms:created>
  <dcterms:modified xsi:type="dcterms:W3CDTF">2026-08-10T14:08:00Z</dcterms:modified>
</cp:coreProperties>
</file>