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79A" w:rsidRDefault="00EC3727">
      <w:pPr>
        <w:rPr>
          <w:color w:val="D9D9D9" w:themeColor="background1" w:themeShade="D9"/>
        </w:rPr>
      </w:pPr>
      <w:r>
        <w:rPr>
          <w:color w:val="D9D9D9" w:themeColor="background1" w:themeShade="D9"/>
        </w:rPr>
        <w:t>Quotation: INR 30,000 /-</w:t>
      </w:r>
    </w:p>
    <w:p w:rsidR="00EC3727" w:rsidRDefault="00EC3727">
      <w:pPr>
        <w:rPr>
          <w:color w:val="D9D9D9" w:themeColor="background1" w:themeShade="D9"/>
        </w:rPr>
      </w:pPr>
      <w:r>
        <w:rPr>
          <w:color w:val="D9D9D9" w:themeColor="background1" w:themeShade="D9"/>
        </w:rPr>
        <w:t>The above amount includes below</w:t>
      </w:r>
    </w:p>
    <w:p w:rsidR="00EC3727" w:rsidRDefault="00EC3727" w:rsidP="00EC3727">
      <w:pPr>
        <w:pStyle w:val="ListParagraph"/>
        <w:numPr>
          <w:ilvl w:val="0"/>
          <w:numId w:val="1"/>
        </w:numPr>
        <w:rPr>
          <w:color w:val="D9D9D9" w:themeColor="background1" w:themeShade="D9"/>
        </w:rPr>
      </w:pPr>
      <w:r>
        <w:rPr>
          <w:color w:val="D9D9D9" w:themeColor="background1" w:themeShade="D9"/>
        </w:rPr>
        <w:t>Website Designing: Making a layout for website &amp; sending it from approval. Once layout is approved we will start converting it to HTML Format.</w:t>
      </w:r>
      <w:r>
        <w:rPr>
          <w:color w:val="D9D9D9" w:themeColor="background1" w:themeShade="D9"/>
        </w:rPr>
        <w:br/>
      </w:r>
    </w:p>
    <w:p w:rsidR="00EC3727" w:rsidRDefault="00EC3727" w:rsidP="00EC3727">
      <w:pPr>
        <w:pStyle w:val="ListParagraph"/>
        <w:numPr>
          <w:ilvl w:val="0"/>
          <w:numId w:val="1"/>
        </w:numPr>
        <w:rPr>
          <w:color w:val="D9D9D9" w:themeColor="background1" w:themeShade="D9"/>
        </w:rPr>
      </w:pPr>
      <w:r>
        <w:rPr>
          <w:color w:val="D9D9D9" w:themeColor="background1" w:themeShade="D9"/>
        </w:rPr>
        <w:t>WordPress Development: Once HTML is ready, website will be converted to WordPress. In WordPress, there will be admin module to edit any content anytime from anywhere with no restriction of number of pages or images.</w:t>
      </w:r>
      <w:r>
        <w:rPr>
          <w:color w:val="D9D9D9" w:themeColor="background1" w:themeShade="D9"/>
        </w:rPr>
        <w:br/>
      </w:r>
    </w:p>
    <w:p w:rsidR="00EC3727" w:rsidRDefault="00EC3727" w:rsidP="00EC3727">
      <w:pPr>
        <w:pStyle w:val="ListParagraph"/>
        <w:numPr>
          <w:ilvl w:val="0"/>
          <w:numId w:val="1"/>
        </w:numPr>
        <w:rPr>
          <w:color w:val="D9D9D9" w:themeColor="background1" w:themeShade="D9"/>
        </w:rPr>
      </w:pPr>
      <w:r>
        <w:rPr>
          <w:color w:val="D9D9D9" w:themeColor="background1" w:themeShade="D9"/>
        </w:rPr>
        <w:t>Domain &amp; Server: Domain will be booked for one year with server space of 1GB which have 5 emails id each of 1GB.</w:t>
      </w:r>
    </w:p>
    <w:p w:rsidR="00EC3727" w:rsidRDefault="00EC3727" w:rsidP="00EC3727">
      <w:pPr>
        <w:rPr>
          <w:color w:val="D9D9D9" w:themeColor="background1" w:themeShade="D9"/>
        </w:rPr>
      </w:pPr>
      <w:r>
        <w:rPr>
          <w:color w:val="D9D9D9" w:themeColor="background1" w:themeShade="D9"/>
        </w:rPr>
        <w:t>Please note that number of layout will be 2 (if first layout is not approved). Once layout is approved advance payment of 50% should be release &amp; remaining payment after completion of website.</w:t>
      </w:r>
    </w:p>
    <w:p w:rsidR="00EC3727" w:rsidRPr="00EC3727" w:rsidRDefault="00EC3727" w:rsidP="00EC3727">
      <w:pPr>
        <w:rPr>
          <w:color w:val="D9D9D9" w:themeColor="background1" w:themeShade="D9"/>
        </w:rPr>
      </w:pPr>
      <w:r>
        <w:rPr>
          <w:color w:val="D9D9D9" w:themeColor="background1" w:themeShade="D9"/>
        </w:rPr>
        <w:t>Also, maintenance help will be yearly. And, domain &amp; server charges will be recurring annually.</w:t>
      </w:r>
      <w:bookmarkStart w:id="0" w:name="_GoBack"/>
      <w:bookmarkEnd w:id="0"/>
    </w:p>
    <w:sectPr w:rsidR="00EC3727" w:rsidRPr="00EC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D0FD6"/>
    <w:multiLevelType w:val="hybridMultilevel"/>
    <w:tmpl w:val="6478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727"/>
    <w:rsid w:val="009E679A"/>
    <w:rsid w:val="00EC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698</Characters>
  <Application>Microsoft Office Word</Application>
  <DocSecurity>0</DocSecurity>
  <Lines>5</Lines>
  <Paragraphs>1</Paragraphs>
  <ScaleCrop>false</ScaleCrop>
  <Company>Travelex</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Mhatre, Dhawal</dc:creator>
  <cp:lastModifiedBy>Mhatre, Dhawal</cp:lastModifiedBy>
  <cp:revision>1</cp:revision>
  <dcterms:created xsi:type="dcterms:W3CDTF">2018-05-10T06:55:00Z</dcterms:created>
  <dcterms:modified xsi:type="dcterms:W3CDTF">2018-05-10T07:01:00Z</dcterms:modified>
</cp:coreProperties>
</file>