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AC" w:rsidRDefault="00D47FAC" w:rsidP="00D47FAC">
      <w:pPr>
        <w:pStyle w:val="paragraph"/>
        <w:spacing w:before="0" w:beforeAutospacing="0" w:after="0" w:afterAutospacing="0" w:line="276" w:lineRule="auto"/>
        <w:jc w:val="center"/>
        <w:textAlignment w:val="baseline"/>
        <w:rPr>
          <w:rFonts w:ascii="Calibri" w:hAnsi="Calibri"/>
          <w:sz w:val="22"/>
          <w:szCs w:val="22"/>
        </w:rPr>
      </w:pPr>
      <w:r>
        <w:rPr>
          <w:rStyle w:val="normaltextrun"/>
          <w:rFonts w:ascii="Garamond" w:hAnsi="Garamond"/>
          <w:b/>
          <w:bCs/>
          <w:sz w:val="22"/>
          <w:szCs w:val="22"/>
          <w:lang w:val="es-419"/>
        </w:rPr>
        <w:t>Especificaciones del Proyecto Final de Algoritmos y Programación</w:t>
      </w:r>
      <w:r>
        <w:rPr>
          <w:rStyle w:val="eop"/>
          <w:rFonts w:ascii="Garamond" w:hAnsi="Garamond"/>
          <w:sz w:val="22"/>
          <w:szCs w:val="22"/>
        </w:rPr>
        <w:t> </w:t>
      </w:r>
    </w:p>
    <w:p w:rsidR="00D47FAC" w:rsidRDefault="00D47FAC" w:rsidP="00D47FAC">
      <w:pPr>
        <w:pStyle w:val="paragraph"/>
        <w:spacing w:before="0" w:beforeAutospacing="0" w:after="0" w:afterAutospacing="0" w:line="276" w:lineRule="auto"/>
        <w:jc w:val="center"/>
        <w:textAlignment w:val="baseline"/>
        <w:rPr>
          <w:rFonts w:ascii="Calibri" w:hAnsi="Calibri"/>
          <w:sz w:val="22"/>
          <w:szCs w:val="22"/>
        </w:rPr>
      </w:pPr>
      <w:proofErr w:type="spellStart"/>
      <w:r>
        <w:rPr>
          <w:rStyle w:val="spellingerror"/>
          <w:rFonts w:ascii="Garamond" w:hAnsi="Garamond"/>
          <w:sz w:val="22"/>
          <w:szCs w:val="22"/>
          <w:lang w:val="es-419"/>
        </w:rPr>
        <w:t>Dhayanna</w:t>
      </w:r>
      <w:proofErr w:type="spellEnd"/>
      <w:r>
        <w:rPr>
          <w:rStyle w:val="normaltextrun"/>
          <w:rFonts w:ascii="Garamond" w:hAnsi="Garamond"/>
          <w:sz w:val="22"/>
          <w:szCs w:val="22"/>
          <w:lang w:val="es-419"/>
        </w:rPr>
        <w:t> M. Peralta F.   ~    2018-0866</w:t>
      </w:r>
      <w:r>
        <w:rPr>
          <w:rStyle w:val="eop"/>
          <w:rFonts w:ascii="Garamond" w:hAnsi="Garamond"/>
          <w:sz w:val="22"/>
          <w:szCs w:val="22"/>
        </w:rPr>
        <w:t> </w:t>
      </w:r>
    </w:p>
    <w:p w:rsidR="00D47FAC" w:rsidRDefault="00D47FAC" w:rsidP="00D47FAC">
      <w:pPr>
        <w:pStyle w:val="paragraph"/>
        <w:spacing w:before="0" w:beforeAutospacing="0" w:after="0" w:afterAutospacing="0" w:line="276" w:lineRule="auto"/>
        <w:jc w:val="center"/>
        <w:textAlignment w:val="baseline"/>
        <w:rPr>
          <w:rStyle w:val="eop"/>
          <w:rFonts w:ascii="Garamond" w:hAnsi="Garamond"/>
          <w:sz w:val="22"/>
          <w:szCs w:val="22"/>
        </w:rPr>
      </w:pPr>
      <w:r>
        <w:rPr>
          <w:rStyle w:val="normaltextrun"/>
          <w:rFonts w:ascii="Garamond" w:hAnsi="Garamond"/>
          <w:b/>
          <w:bCs/>
          <w:sz w:val="22"/>
          <w:szCs w:val="22"/>
          <w:lang w:val="es-419"/>
        </w:rPr>
        <w:t>Afinador de guitarra.</w:t>
      </w:r>
      <w:r>
        <w:rPr>
          <w:rStyle w:val="eop"/>
          <w:rFonts w:ascii="Garamond" w:hAnsi="Garamond"/>
          <w:sz w:val="22"/>
          <w:szCs w:val="22"/>
        </w:rPr>
        <w:t> </w:t>
      </w:r>
    </w:p>
    <w:p w:rsidR="00D47FAC" w:rsidRDefault="00D47FAC" w:rsidP="00D47FAC">
      <w:pPr>
        <w:pStyle w:val="paragraph"/>
        <w:spacing w:before="0" w:beforeAutospacing="0" w:after="0" w:afterAutospacing="0" w:line="276" w:lineRule="auto"/>
        <w:jc w:val="center"/>
        <w:textAlignment w:val="baseline"/>
        <w:rPr>
          <w:rFonts w:ascii="Calibri" w:hAnsi="Calibri"/>
          <w:sz w:val="22"/>
          <w:szCs w:val="22"/>
        </w:rPr>
      </w:pPr>
    </w:p>
    <w:p w:rsidR="00D47FAC" w:rsidRDefault="00D47FAC" w:rsidP="00D47FAC">
      <w:pPr>
        <w:pStyle w:val="paragraph"/>
        <w:spacing w:before="0" w:beforeAutospacing="0" w:after="0" w:afterAutospacing="0" w:line="276" w:lineRule="auto"/>
        <w:jc w:val="center"/>
        <w:textAlignment w:val="baseline"/>
        <w:rPr>
          <w:rFonts w:ascii="Calibri" w:hAnsi="Calibri"/>
          <w:sz w:val="22"/>
          <w:szCs w:val="22"/>
        </w:rPr>
      </w:pPr>
      <w:bookmarkStart w:id="0" w:name="_GoBack"/>
      <w:bookmarkEnd w:id="0"/>
    </w:p>
    <w:p w:rsidR="00D47FAC" w:rsidRDefault="00D47FAC" w:rsidP="00D47FAC">
      <w:pPr>
        <w:pStyle w:val="paragraph"/>
        <w:spacing w:before="0" w:beforeAutospacing="0" w:after="0" w:afterAutospacing="0" w:line="276" w:lineRule="auto"/>
        <w:textAlignment w:val="baseline"/>
        <w:rPr>
          <w:rFonts w:ascii="Calibri" w:hAnsi="Calibri"/>
          <w:color w:val="17365D"/>
          <w:sz w:val="22"/>
          <w:szCs w:val="22"/>
        </w:rPr>
      </w:pPr>
      <w:r>
        <w:rPr>
          <w:rStyle w:val="normaltextrun"/>
          <w:rFonts w:ascii="Tempus Sans ITC" w:hAnsi="Tempus Sans ITC"/>
          <w:b/>
          <w:bCs/>
          <w:color w:val="17365D"/>
          <w:sz w:val="52"/>
          <w:szCs w:val="52"/>
          <w:lang w:val="es-419"/>
        </w:rPr>
        <w:t>Incluye</w:t>
      </w:r>
      <w:r>
        <w:rPr>
          <w:rStyle w:val="normaltextrun"/>
          <w:rFonts w:ascii="Tempus Sans ITC" w:hAnsi="Tempus Sans ITC"/>
          <w:color w:val="17365D"/>
          <w:sz w:val="52"/>
          <w:szCs w:val="52"/>
          <w:lang w:val="es-419"/>
        </w:rPr>
        <w:t>:</w:t>
      </w:r>
      <w:r>
        <w:rPr>
          <w:rStyle w:val="eop"/>
          <w:rFonts w:ascii="Tempus Sans ITC" w:hAnsi="Tempus Sans ITC"/>
          <w:color w:val="17365D"/>
          <w:sz w:val="52"/>
          <w:szCs w:val="52"/>
        </w:rPr>
        <w:t> </w:t>
      </w:r>
    </w:p>
    <w:p w:rsidR="00D47FAC" w:rsidRPr="00D47FAC" w:rsidRDefault="00D47FAC" w:rsidP="00D47FAC">
      <w:pPr>
        <w:pStyle w:val="paragraph"/>
        <w:numPr>
          <w:ilvl w:val="0"/>
          <w:numId w:val="1"/>
        </w:numPr>
        <w:spacing w:before="0" w:beforeAutospacing="0" w:after="0" w:afterAutospacing="0" w:line="276" w:lineRule="auto"/>
        <w:ind w:left="360" w:firstLine="0"/>
        <w:textAlignment w:val="baseline"/>
        <w:rPr>
          <w:rFonts w:ascii="Calibri" w:hAnsi="Calibri"/>
          <w:sz w:val="22"/>
          <w:szCs w:val="22"/>
        </w:rPr>
      </w:pPr>
      <w:r w:rsidRPr="00D47FAC">
        <w:rPr>
          <w:rStyle w:val="normaltextrun"/>
          <w:rFonts w:ascii="Tempus Sans ITC" w:hAnsi="Tempus Sans ITC"/>
          <w:sz w:val="22"/>
          <w:szCs w:val="22"/>
          <w:lang w:val="es-419"/>
        </w:rPr>
        <w:t>Instrucciones de uso en caso de ser pedidas por el usuario</w:t>
      </w:r>
      <w:r w:rsidRPr="00D47FAC">
        <w:rPr>
          <w:rStyle w:val="normaltextrun"/>
          <w:rFonts w:ascii="Tempus Sans ITC" w:hAnsi="Tempus Sans ITC"/>
          <w:sz w:val="22"/>
          <w:szCs w:val="22"/>
          <w:lang w:val="es-419"/>
        </w:rPr>
        <w:t xml:space="preserve"> </w:t>
      </w:r>
      <w:r w:rsidRPr="00D47FAC">
        <w:rPr>
          <w:rStyle w:val="normaltextrun"/>
          <w:rFonts w:ascii="Tempus Sans ITC" w:hAnsi="Tempus Sans ITC"/>
          <w:sz w:val="22"/>
          <w:szCs w:val="22"/>
          <w:lang w:val="es-419"/>
        </w:rPr>
        <w:t>(5%).</w:t>
      </w:r>
      <w:r w:rsidRPr="00D47FAC">
        <w:rPr>
          <w:rStyle w:val="eop"/>
          <w:rFonts w:ascii="Tempus Sans ITC" w:hAnsi="Tempus Sans ITC"/>
          <w:sz w:val="22"/>
          <w:szCs w:val="22"/>
        </w:rPr>
        <w:t> </w:t>
      </w:r>
    </w:p>
    <w:p w:rsidR="00D47FAC" w:rsidRPr="00D47FAC" w:rsidRDefault="00D47FAC" w:rsidP="00D47FAC">
      <w:pPr>
        <w:pStyle w:val="paragraph"/>
        <w:numPr>
          <w:ilvl w:val="0"/>
          <w:numId w:val="2"/>
        </w:numPr>
        <w:spacing w:before="0" w:beforeAutospacing="0" w:after="0" w:afterAutospacing="0" w:line="276" w:lineRule="auto"/>
        <w:ind w:left="360" w:firstLine="0"/>
        <w:textAlignment w:val="baseline"/>
        <w:rPr>
          <w:rFonts w:ascii="Tempus Sans ITC" w:hAnsi="Tempus Sans ITC"/>
          <w:sz w:val="22"/>
          <w:szCs w:val="22"/>
        </w:rPr>
      </w:pPr>
      <w:r w:rsidRPr="00D47FAC">
        <w:rPr>
          <w:rStyle w:val="normaltextrun"/>
          <w:rFonts w:ascii="Tempus Sans ITC" w:hAnsi="Tempus Sans ITC"/>
          <w:sz w:val="22"/>
          <w:szCs w:val="22"/>
          <w:lang w:val="es-419"/>
        </w:rPr>
        <w:t>Reproducción del sonido que se busca que tengan las cuerdas de la guitarra una vez afinadas (30%).</w:t>
      </w:r>
      <w:r w:rsidRPr="00D47FAC">
        <w:rPr>
          <w:rStyle w:val="eop"/>
          <w:rFonts w:ascii="Tempus Sans ITC" w:hAnsi="Tempus Sans ITC"/>
          <w:sz w:val="22"/>
          <w:szCs w:val="22"/>
        </w:rPr>
        <w:t> </w:t>
      </w:r>
    </w:p>
    <w:p w:rsidR="00D47FAC" w:rsidRPr="00D47FAC" w:rsidRDefault="00D47FAC" w:rsidP="00D47FAC">
      <w:pPr>
        <w:pStyle w:val="paragraph"/>
        <w:numPr>
          <w:ilvl w:val="0"/>
          <w:numId w:val="2"/>
        </w:numPr>
        <w:spacing w:before="0" w:beforeAutospacing="0" w:after="0" w:afterAutospacing="0" w:line="276" w:lineRule="auto"/>
        <w:ind w:left="360" w:firstLine="0"/>
        <w:textAlignment w:val="baseline"/>
        <w:rPr>
          <w:rFonts w:ascii="Calibri" w:hAnsi="Calibri"/>
          <w:sz w:val="22"/>
          <w:szCs w:val="22"/>
        </w:rPr>
      </w:pPr>
      <w:r w:rsidRPr="00D47FAC">
        <w:rPr>
          <w:rStyle w:val="normaltextrun"/>
          <w:rFonts w:ascii="Tempus Sans ITC" w:hAnsi="Tempus Sans ITC"/>
          <w:sz w:val="22"/>
          <w:szCs w:val="22"/>
          <w:lang w:val="es-419"/>
        </w:rPr>
        <w:t>Bienvenida al usuario (este introducirá su nombre al inicio del programa), en conjunto con la visualización de la cantidad de intentos mínima con la que ha afinado la guitarra anteriormente. Esto pudiera servir de estímulo si el usuario busca aprender a afinarla por su cuenta, viendo que cada vez le toma menos</w:t>
      </w:r>
      <w:r w:rsidRPr="00D47FAC">
        <w:rPr>
          <w:rStyle w:val="normaltextrun"/>
          <w:rFonts w:ascii="Tempus Sans ITC" w:hAnsi="Tempus Sans ITC"/>
          <w:sz w:val="22"/>
          <w:szCs w:val="22"/>
          <w:lang w:val="es-419"/>
        </w:rPr>
        <w:t xml:space="preserve"> </w:t>
      </w:r>
      <w:r w:rsidRPr="00D47FAC">
        <w:rPr>
          <w:rStyle w:val="normaltextrun"/>
          <w:rFonts w:ascii="Tempus Sans ITC" w:hAnsi="Tempus Sans ITC"/>
          <w:sz w:val="22"/>
          <w:szCs w:val="22"/>
          <w:lang w:val="es-419"/>
        </w:rPr>
        <w:t>(20%).</w:t>
      </w:r>
      <w:r w:rsidRPr="00D47FAC">
        <w:rPr>
          <w:rStyle w:val="eop"/>
          <w:rFonts w:ascii="Tempus Sans ITC" w:hAnsi="Tempus Sans ITC"/>
          <w:sz w:val="22"/>
          <w:szCs w:val="22"/>
        </w:rPr>
        <w:t> </w:t>
      </w:r>
    </w:p>
    <w:p w:rsidR="00D47FAC" w:rsidRPr="00D47FAC" w:rsidRDefault="00D47FAC" w:rsidP="00D47FAC">
      <w:pPr>
        <w:pStyle w:val="paragraph"/>
        <w:numPr>
          <w:ilvl w:val="0"/>
          <w:numId w:val="2"/>
        </w:numPr>
        <w:spacing w:before="0" w:beforeAutospacing="0" w:after="0" w:afterAutospacing="0" w:line="276" w:lineRule="auto"/>
        <w:ind w:left="360" w:firstLine="0"/>
        <w:textAlignment w:val="baseline"/>
        <w:rPr>
          <w:rFonts w:ascii="Calibri" w:hAnsi="Calibri"/>
          <w:sz w:val="22"/>
          <w:szCs w:val="22"/>
        </w:rPr>
      </w:pPr>
      <w:r w:rsidRPr="00D47FAC">
        <w:rPr>
          <w:rStyle w:val="normaltextrun"/>
          <w:rFonts w:ascii="Tempus Sans ITC" w:hAnsi="Tempus Sans ITC"/>
          <w:sz w:val="22"/>
          <w:szCs w:val="22"/>
          <w:lang w:val="es-419"/>
        </w:rPr>
        <w:t>Distinción del usuario. Con esto me refiero a </w:t>
      </w:r>
      <w:r w:rsidRPr="00D47FAC">
        <w:rPr>
          <w:rStyle w:val="contextualspellingandgrammarerror"/>
          <w:rFonts w:ascii="Tempus Sans ITC" w:hAnsi="Tempus Sans ITC"/>
          <w:sz w:val="22"/>
          <w:szCs w:val="22"/>
          <w:lang w:val="es-419"/>
        </w:rPr>
        <w:t>que</w:t>
      </w:r>
      <w:r w:rsidRPr="00D47FAC">
        <w:rPr>
          <w:rStyle w:val="normaltextrun"/>
          <w:rFonts w:ascii="Tempus Sans ITC" w:hAnsi="Tempus Sans ITC"/>
          <w:sz w:val="22"/>
          <w:szCs w:val="22"/>
          <w:lang w:val="es-419"/>
        </w:rPr>
        <w:t> si la cantidad de intentos de afinación </w:t>
      </w:r>
      <w:r w:rsidRPr="00D47FAC">
        <w:rPr>
          <w:rStyle w:val="spellingerror"/>
          <w:rFonts w:ascii="Tempus Sans ITC" w:hAnsi="Tempus Sans ITC"/>
          <w:sz w:val="22"/>
          <w:szCs w:val="22"/>
          <w:lang w:val="es-419"/>
        </w:rPr>
        <w:t>mínima</w:t>
      </w:r>
      <w:r w:rsidRPr="00D47FAC">
        <w:rPr>
          <w:rStyle w:val="normaltextrun"/>
          <w:rFonts w:ascii="Tempus Sans ITC" w:hAnsi="Tempus Sans ITC"/>
          <w:sz w:val="22"/>
          <w:szCs w:val="22"/>
          <w:lang w:val="es-419"/>
        </w:rPr>
        <w:t> de “Juan” es de 5, aunque el programa sea posteriormente utilizado por “María”, a ella le aparecerán los mismos 5 pasos de Juan. Almacenar intentos mínimos por usuario en un archivo y leer cuando el programa inicie. (20%)</w:t>
      </w:r>
      <w:r w:rsidRPr="00D47FAC">
        <w:rPr>
          <w:rStyle w:val="eop"/>
          <w:rFonts w:ascii="Tempus Sans ITC" w:hAnsi="Tempus Sans ITC"/>
          <w:sz w:val="22"/>
          <w:szCs w:val="22"/>
        </w:rPr>
        <w:t> </w:t>
      </w:r>
    </w:p>
    <w:p w:rsidR="00D47FAC" w:rsidRPr="00D47FAC" w:rsidRDefault="00D47FAC" w:rsidP="00D47FAC">
      <w:pPr>
        <w:pStyle w:val="paragraph"/>
        <w:numPr>
          <w:ilvl w:val="0"/>
          <w:numId w:val="2"/>
        </w:numPr>
        <w:spacing w:before="0" w:beforeAutospacing="0" w:after="0" w:afterAutospacing="0" w:line="276" w:lineRule="auto"/>
        <w:ind w:left="360" w:firstLine="0"/>
        <w:textAlignment w:val="baseline"/>
        <w:rPr>
          <w:rFonts w:ascii="Calibri" w:hAnsi="Calibri"/>
          <w:sz w:val="22"/>
          <w:szCs w:val="22"/>
        </w:rPr>
      </w:pPr>
      <w:r w:rsidRPr="00D47FAC">
        <w:rPr>
          <w:rStyle w:val="normaltextrun"/>
          <w:rFonts w:ascii="Tempus Sans ITC" w:hAnsi="Tempus Sans ITC"/>
          <w:sz w:val="22"/>
          <w:szCs w:val="22"/>
          <w:lang w:val="es-419"/>
        </w:rPr>
        <w:t>Listado de consejos para afinar la guitarra</w:t>
      </w:r>
      <w:r w:rsidRPr="00D47FAC">
        <w:rPr>
          <w:rStyle w:val="normaltextrun"/>
          <w:rFonts w:ascii="Tempus Sans ITC" w:hAnsi="Tempus Sans ITC"/>
          <w:sz w:val="22"/>
          <w:szCs w:val="22"/>
          <w:lang w:val="es-419"/>
        </w:rPr>
        <w:t xml:space="preserve"> </w:t>
      </w:r>
      <w:r w:rsidRPr="00D47FAC">
        <w:rPr>
          <w:rStyle w:val="normaltextrun"/>
          <w:rFonts w:ascii="Tempus Sans ITC" w:hAnsi="Tempus Sans ITC"/>
          <w:sz w:val="22"/>
          <w:szCs w:val="22"/>
          <w:lang w:val="es-419"/>
        </w:rPr>
        <w:t>(5%).</w:t>
      </w:r>
      <w:r w:rsidRPr="00D47FAC">
        <w:rPr>
          <w:rStyle w:val="eop"/>
          <w:rFonts w:ascii="Tempus Sans ITC" w:hAnsi="Tempus Sans ITC"/>
          <w:sz w:val="22"/>
          <w:szCs w:val="22"/>
        </w:rPr>
        <w:t> </w:t>
      </w:r>
    </w:p>
    <w:p w:rsidR="00D47FAC" w:rsidRDefault="00D47FAC" w:rsidP="00D47FAC">
      <w:pPr>
        <w:pStyle w:val="paragraph"/>
        <w:numPr>
          <w:ilvl w:val="0"/>
          <w:numId w:val="2"/>
        </w:numPr>
        <w:spacing w:before="0" w:beforeAutospacing="0" w:after="0" w:afterAutospacing="0" w:line="276" w:lineRule="auto"/>
        <w:ind w:left="360" w:firstLine="0"/>
        <w:textAlignment w:val="baseline"/>
        <w:rPr>
          <w:rStyle w:val="eop"/>
          <w:rFonts w:ascii="Tempus Sans ITC" w:hAnsi="Tempus Sans ITC"/>
          <w:sz w:val="22"/>
          <w:szCs w:val="22"/>
        </w:rPr>
      </w:pPr>
      <w:r w:rsidRPr="00D47FAC">
        <w:rPr>
          <w:rStyle w:val="normaltextrun"/>
          <w:rFonts w:ascii="Tempus Sans ITC" w:hAnsi="Tempus Sans ITC"/>
          <w:sz w:val="22"/>
          <w:szCs w:val="22"/>
          <w:lang w:val="es-419"/>
        </w:rPr>
        <w:t>Definición del tipo de sintaxis con el que se muestran las notas (formato </w:t>
      </w:r>
      <w:proofErr w:type="spellStart"/>
      <w:r w:rsidRPr="00D47FAC">
        <w:rPr>
          <w:rStyle w:val="contextualspellingandgrammarerror"/>
          <w:rFonts w:ascii="Tempus Sans ITC" w:hAnsi="Tempus Sans ITC"/>
          <w:sz w:val="22"/>
          <w:szCs w:val="22"/>
          <w:lang w:val="es-419"/>
        </w:rPr>
        <w:t>Mi</w:t>
      </w:r>
      <w:proofErr w:type="spellEnd"/>
      <w:r w:rsidRPr="00D47FAC">
        <w:rPr>
          <w:rStyle w:val="normaltextrun"/>
          <w:rFonts w:ascii="Tempus Sans ITC" w:hAnsi="Tempus Sans ITC"/>
          <w:sz w:val="22"/>
          <w:szCs w:val="22"/>
          <w:lang w:val="es-419"/>
        </w:rPr>
        <w:t>, La, Re, Sol, Si, Mi; o formato E, A, D, G, B, E). (20%).</w:t>
      </w:r>
      <w:r w:rsidRPr="00D47FAC">
        <w:rPr>
          <w:rStyle w:val="eop"/>
          <w:rFonts w:ascii="Tempus Sans ITC" w:hAnsi="Tempus Sans ITC"/>
          <w:sz w:val="22"/>
          <w:szCs w:val="22"/>
        </w:rPr>
        <w:t> </w:t>
      </w:r>
    </w:p>
    <w:p w:rsidR="00D47FAC" w:rsidRPr="00D47FAC" w:rsidRDefault="00D47FAC" w:rsidP="00D47FAC">
      <w:pPr>
        <w:pStyle w:val="paragraph"/>
        <w:spacing w:before="0" w:beforeAutospacing="0" w:after="0" w:afterAutospacing="0" w:line="276" w:lineRule="auto"/>
        <w:ind w:left="360"/>
        <w:textAlignment w:val="baseline"/>
        <w:rPr>
          <w:rFonts w:ascii="Tempus Sans ITC" w:hAnsi="Tempus Sans ITC"/>
          <w:sz w:val="22"/>
          <w:szCs w:val="22"/>
        </w:rPr>
      </w:pPr>
    </w:p>
    <w:p w:rsidR="00D47FAC" w:rsidRDefault="00D47FAC" w:rsidP="00D47FAC">
      <w:pPr>
        <w:pStyle w:val="paragraph"/>
        <w:spacing w:before="0" w:beforeAutospacing="0" w:after="0" w:afterAutospacing="0" w:line="276" w:lineRule="auto"/>
        <w:textAlignment w:val="baseline"/>
        <w:rPr>
          <w:rFonts w:ascii="Calibri" w:hAnsi="Calibri"/>
          <w:sz w:val="22"/>
          <w:szCs w:val="22"/>
        </w:rPr>
      </w:pPr>
      <w:r>
        <w:rPr>
          <w:rStyle w:val="eop"/>
          <w:rFonts w:ascii="Tempus Sans ITC" w:hAnsi="Tempus Sans ITC"/>
          <w:sz w:val="22"/>
          <w:szCs w:val="22"/>
        </w:rPr>
        <w:t> </w:t>
      </w:r>
    </w:p>
    <w:p w:rsidR="00D47FAC" w:rsidRDefault="00D47FAC" w:rsidP="00D47FAC">
      <w:pPr>
        <w:pStyle w:val="paragraph"/>
        <w:spacing w:before="0" w:beforeAutospacing="0" w:after="0" w:afterAutospacing="0" w:line="276" w:lineRule="auto"/>
        <w:textAlignment w:val="baseline"/>
        <w:rPr>
          <w:rFonts w:ascii="Calibri" w:hAnsi="Calibri"/>
          <w:color w:val="17365D"/>
          <w:sz w:val="22"/>
          <w:szCs w:val="22"/>
        </w:rPr>
      </w:pPr>
      <w:r>
        <w:rPr>
          <w:rStyle w:val="normaltextrun"/>
          <w:rFonts w:ascii="Tempus Sans ITC" w:hAnsi="Tempus Sans ITC"/>
          <w:b/>
          <w:bCs/>
          <w:color w:val="17365D"/>
          <w:sz w:val="52"/>
          <w:szCs w:val="52"/>
          <w:lang w:val="en-US"/>
        </w:rPr>
        <w:t>No </w:t>
      </w:r>
      <w:proofErr w:type="spellStart"/>
      <w:r>
        <w:rPr>
          <w:rStyle w:val="spellingerror"/>
          <w:rFonts w:ascii="Tempus Sans ITC" w:hAnsi="Tempus Sans ITC"/>
          <w:b/>
          <w:bCs/>
          <w:color w:val="17365D"/>
          <w:sz w:val="52"/>
          <w:szCs w:val="52"/>
          <w:lang w:val="en-US"/>
        </w:rPr>
        <w:t>incluye</w:t>
      </w:r>
      <w:proofErr w:type="spellEnd"/>
      <w:r>
        <w:rPr>
          <w:rStyle w:val="normaltextrun"/>
          <w:rFonts w:ascii="Tempus Sans ITC" w:hAnsi="Tempus Sans ITC"/>
          <w:b/>
          <w:bCs/>
          <w:color w:val="17365D"/>
          <w:sz w:val="52"/>
          <w:szCs w:val="52"/>
          <w:lang w:val="en-US"/>
        </w:rPr>
        <w:t>:</w:t>
      </w:r>
      <w:r>
        <w:rPr>
          <w:rStyle w:val="eop"/>
          <w:rFonts w:ascii="Tempus Sans ITC" w:hAnsi="Tempus Sans ITC"/>
          <w:color w:val="17365D"/>
          <w:sz w:val="52"/>
          <w:szCs w:val="52"/>
        </w:rPr>
        <w:t> </w:t>
      </w:r>
    </w:p>
    <w:p w:rsidR="00D47FAC" w:rsidRDefault="00D47FAC" w:rsidP="00D47FAC">
      <w:pPr>
        <w:pStyle w:val="paragraph"/>
        <w:numPr>
          <w:ilvl w:val="0"/>
          <w:numId w:val="3"/>
        </w:numPr>
        <w:spacing w:before="0" w:beforeAutospacing="0" w:after="0" w:afterAutospacing="0" w:line="276" w:lineRule="auto"/>
        <w:ind w:left="360" w:firstLine="0"/>
        <w:textAlignment w:val="baseline"/>
        <w:rPr>
          <w:rFonts w:ascii="Tempus Sans ITC" w:hAnsi="Tempus Sans ITC"/>
          <w:sz w:val="22"/>
          <w:szCs w:val="22"/>
        </w:rPr>
      </w:pPr>
      <w:r>
        <w:rPr>
          <w:rStyle w:val="normaltextrun"/>
          <w:rFonts w:ascii="Tempus Sans ITC" w:hAnsi="Tempus Sans ITC"/>
          <w:sz w:val="22"/>
          <w:szCs w:val="22"/>
          <w:lang w:val="es-419"/>
        </w:rPr>
        <w:t>Reproducción de música, aparte de los sonidos de las notas musicales a afinar.</w:t>
      </w:r>
      <w:r>
        <w:rPr>
          <w:rStyle w:val="eop"/>
          <w:rFonts w:ascii="Tempus Sans ITC" w:hAnsi="Tempus Sans ITC"/>
          <w:sz w:val="22"/>
          <w:szCs w:val="22"/>
        </w:rPr>
        <w:t> </w:t>
      </w:r>
    </w:p>
    <w:p w:rsidR="00D47FAC" w:rsidRPr="00D47FAC" w:rsidRDefault="00D47FAC" w:rsidP="00D47FAC">
      <w:pPr>
        <w:pStyle w:val="paragraph"/>
        <w:numPr>
          <w:ilvl w:val="0"/>
          <w:numId w:val="3"/>
        </w:numPr>
        <w:spacing w:before="0" w:beforeAutospacing="0" w:after="0" w:afterAutospacing="0" w:line="276" w:lineRule="auto"/>
        <w:ind w:left="360" w:firstLine="0"/>
        <w:textAlignment w:val="baseline"/>
        <w:rPr>
          <w:rStyle w:val="normaltextrun"/>
          <w:rFonts w:ascii="Calibri" w:hAnsi="Calibri"/>
          <w:sz w:val="22"/>
          <w:szCs w:val="22"/>
        </w:rPr>
      </w:pPr>
      <w:r>
        <w:rPr>
          <w:rStyle w:val="normaltextrun"/>
          <w:rFonts w:ascii="Tempus Sans ITC" w:hAnsi="Tempus Sans ITC"/>
          <w:sz w:val="22"/>
          <w:szCs w:val="22"/>
          <w:lang w:val="es-419"/>
        </w:rPr>
        <w:t>Listado de acciones realizadas por el usuario en una entrada al programa previa, aparte del conteo de intentos de afinación.</w:t>
      </w:r>
      <w:r>
        <w:rPr>
          <w:rStyle w:val="eop"/>
          <w:rFonts w:ascii="Tempus Sans ITC" w:hAnsi="Tempus Sans ITC"/>
          <w:sz w:val="22"/>
          <w:szCs w:val="22"/>
        </w:rPr>
        <w:t> </w:t>
      </w:r>
    </w:p>
    <w:p w:rsidR="00D47FAC" w:rsidRDefault="00D47FAC" w:rsidP="00D47FAC">
      <w:pPr>
        <w:pStyle w:val="paragraph"/>
        <w:spacing w:before="0" w:beforeAutospacing="0" w:after="0" w:afterAutospacing="0" w:line="276" w:lineRule="auto"/>
        <w:ind w:left="360"/>
        <w:textAlignment w:val="baseline"/>
        <w:rPr>
          <w:rStyle w:val="eop"/>
          <w:rFonts w:ascii="Tempus Sans ITC" w:hAnsi="Tempus Sans ITC"/>
          <w:sz w:val="22"/>
          <w:szCs w:val="22"/>
        </w:rPr>
      </w:pPr>
    </w:p>
    <w:p w:rsidR="00D47FAC" w:rsidRDefault="00D47FAC" w:rsidP="00D47FAC">
      <w:pPr>
        <w:pStyle w:val="paragraph"/>
        <w:spacing w:before="0" w:beforeAutospacing="0" w:after="0" w:afterAutospacing="0" w:line="276" w:lineRule="auto"/>
        <w:ind w:left="360"/>
        <w:textAlignment w:val="baseline"/>
        <w:rPr>
          <w:rFonts w:ascii="Calibri" w:hAnsi="Calibri"/>
          <w:sz w:val="22"/>
          <w:szCs w:val="22"/>
        </w:rPr>
      </w:pPr>
    </w:p>
    <w:p w:rsidR="00D47FAC" w:rsidRDefault="00D47FAC" w:rsidP="00D47FAC">
      <w:pPr>
        <w:pStyle w:val="paragraph"/>
        <w:spacing w:before="0" w:beforeAutospacing="0" w:after="0" w:afterAutospacing="0" w:line="276" w:lineRule="auto"/>
        <w:textAlignment w:val="baseline"/>
        <w:rPr>
          <w:rFonts w:ascii="Calibri" w:hAnsi="Calibri"/>
          <w:color w:val="17365D"/>
          <w:sz w:val="22"/>
          <w:szCs w:val="22"/>
        </w:rPr>
      </w:pPr>
      <w:proofErr w:type="spellStart"/>
      <w:r>
        <w:rPr>
          <w:rStyle w:val="spellingerror"/>
          <w:rFonts w:ascii="Tempus Sans ITC" w:hAnsi="Tempus Sans ITC"/>
          <w:b/>
          <w:bCs/>
          <w:color w:val="17365D"/>
          <w:sz w:val="52"/>
          <w:szCs w:val="52"/>
          <w:lang w:val="en-US"/>
        </w:rPr>
        <w:t>Posibles</w:t>
      </w:r>
      <w:proofErr w:type="spellEnd"/>
      <w:r>
        <w:rPr>
          <w:rStyle w:val="normaltextrun"/>
          <w:rFonts w:ascii="Tempus Sans ITC" w:hAnsi="Tempus Sans ITC"/>
          <w:b/>
          <w:bCs/>
          <w:color w:val="17365D"/>
          <w:sz w:val="52"/>
          <w:szCs w:val="52"/>
          <w:lang w:val="en-US"/>
        </w:rPr>
        <w:t> extras:</w:t>
      </w:r>
      <w:r>
        <w:rPr>
          <w:rStyle w:val="eop"/>
          <w:rFonts w:ascii="Tempus Sans ITC" w:hAnsi="Tempus Sans ITC"/>
          <w:color w:val="17365D"/>
          <w:sz w:val="52"/>
          <w:szCs w:val="52"/>
        </w:rPr>
        <w:t> </w:t>
      </w:r>
    </w:p>
    <w:p w:rsidR="00D47FAC" w:rsidRDefault="00D47FAC" w:rsidP="00D47FAC">
      <w:pPr>
        <w:pStyle w:val="paragraph"/>
        <w:numPr>
          <w:ilvl w:val="0"/>
          <w:numId w:val="4"/>
        </w:numPr>
        <w:spacing w:before="0" w:beforeAutospacing="0" w:after="0" w:afterAutospacing="0" w:line="276" w:lineRule="auto"/>
        <w:ind w:left="360" w:firstLine="0"/>
        <w:textAlignment w:val="baseline"/>
        <w:rPr>
          <w:rFonts w:ascii="Tempus Sans ITC" w:hAnsi="Tempus Sans ITC"/>
          <w:sz w:val="22"/>
          <w:szCs w:val="22"/>
        </w:rPr>
      </w:pPr>
      <w:proofErr w:type="spellStart"/>
      <w:r>
        <w:rPr>
          <w:rStyle w:val="spellingerror"/>
          <w:rFonts w:ascii="Tempus Sans ITC" w:hAnsi="Tempus Sans ITC"/>
          <w:sz w:val="22"/>
          <w:szCs w:val="22"/>
          <w:lang w:val="en-US"/>
        </w:rPr>
        <w:t>Interfaz</w:t>
      </w:r>
      <w:proofErr w:type="spellEnd"/>
      <w:r>
        <w:rPr>
          <w:rStyle w:val="normaltextrun"/>
          <w:rFonts w:ascii="Tempus Sans ITC" w:hAnsi="Tempus Sans ITC"/>
          <w:sz w:val="22"/>
          <w:szCs w:val="22"/>
          <w:lang w:val="en-US"/>
        </w:rPr>
        <w:t> </w:t>
      </w:r>
      <w:proofErr w:type="spellStart"/>
      <w:r>
        <w:rPr>
          <w:rStyle w:val="spellingerror"/>
          <w:rFonts w:ascii="Tempus Sans ITC" w:hAnsi="Tempus Sans ITC"/>
          <w:sz w:val="22"/>
          <w:szCs w:val="22"/>
          <w:lang w:val="en-US"/>
        </w:rPr>
        <w:t>gráfica</w:t>
      </w:r>
      <w:proofErr w:type="spellEnd"/>
      <w:r>
        <w:rPr>
          <w:rStyle w:val="normaltextrun"/>
          <w:rFonts w:ascii="Tempus Sans ITC" w:hAnsi="Tempus Sans ITC"/>
          <w:sz w:val="22"/>
          <w:szCs w:val="22"/>
          <w:lang w:val="en-US"/>
        </w:rPr>
        <w:t> (5%).</w:t>
      </w:r>
      <w:r>
        <w:rPr>
          <w:rStyle w:val="eop"/>
          <w:rFonts w:ascii="Tempus Sans ITC" w:hAnsi="Tempus Sans ITC"/>
          <w:sz w:val="22"/>
          <w:szCs w:val="22"/>
        </w:rPr>
        <w:t> </w:t>
      </w:r>
    </w:p>
    <w:p w:rsidR="00D47FAC" w:rsidRDefault="00D47FAC" w:rsidP="00D47FAC">
      <w:pPr>
        <w:pStyle w:val="paragraph"/>
        <w:numPr>
          <w:ilvl w:val="0"/>
          <w:numId w:val="4"/>
        </w:numPr>
        <w:spacing w:before="0" w:beforeAutospacing="0" w:after="0" w:afterAutospacing="0" w:line="276" w:lineRule="auto"/>
        <w:ind w:left="360" w:firstLine="0"/>
        <w:textAlignment w:val="baseline"/>
        <w:rPr>
          <w:rFonts w:ascii="Calibri" w:hAnsi="Calibri"/>
          <w:sz w:val="22"/>
          <w:szCs w:val="22"/>
        </w:rPr>
      </w:pPr>
      <w:r>
        <w:rPr>
          <w:rStyle w:val="normaltextrun"/>
          <w:rFonts w:ascii="Tempus Sans ITC" w:hAnsi="Tempus Sans ITC"/>
          <w:sz w:val="22"/>
          <w:szCs w:val="22"/>
          <w:lang w:val="es-419"/>
        </w:rPr>
        <w:t>Lectura de archivos musicales para comparar los sonidos de la guitarra con los sonidos a los que debería llegar. </w:t>
      </w:r>
      <w:r>
        <w:rPr>
          <w:rStyle w:val="normaltextrun"/>
          <w:rFonts w:ascii="Tempus Sans ITC" w:hAnsi="Tempus Sans ITC"/>
          <w:sz w:val="22"/>
          <w:szCs w:val="22"/>
          <w:lang w:val="en-US"/>
        </w:rPr>
        <w:t>(5%).</w:t>
      </w:r>
      <w:r>
        <w:rPr>
          <w:rStyle w:val="eop"/>
          <w:rFonts w:ascii="Tempus Sans ITC" w:hAnsi="Tempus Sans ITC"/>
          <w:sz w:val="22"/>
          <w:szCs w:val="22"/>
        </w:rPr>
        <w:t> </w:t>
      </w:r>
    </w:p>
    <w:p w:rsidR="00D47FAC" w:rsidRPr="00D47FAC" w:rsidRDefault="00D47FAC" w:rsidP="00D47FAC">
      <w:pPr>
        <w:pStyle w:val="paragraph"/>
        <w:numPr>
          <w:ilvl w:val="0"/>
          <w:numId w:val="4"/>
        </w:numPr>
        <w:spacing w:before="0" w:beforeAutospacing="0" w:after="0" w:afterAutospacing="0" w:line="276" w:lineRule="auto"/>
        <w:ind w:left="360" w:firstLine="0"/>
        <w:textAlignment w:val="baseline"/>
        <w:rPr>
          <w:rFonts w:ascii="Calibri" w:hAnsi="Calibri"/>
          <w:color w:val="000000" w:themeColor="text1"/>
          <w:sz w:val="22"/>
          <w:szCs w:val="22"/>
        </w:rPr>
      </w:pPr>
      <w:r w:rsidRPr="00D47FAC">
        <w:rPr>
          <w:rStyle w:val="spellingerror"/>
          <w:rFonts w:ascii="Tempus Sans ITC" w:hAnsi="Tempus Sans ITC"/>
          <w:color w:val="000000" w:themeColor="text1"/>
          <w:sz w:val="22"/>
          <w:szCs w:val="22"/>
        </w:rPr>
        <w:t>Comparar</w:t>
      </w:r>
      <w:r w:rsidRPr="00D47FAC">
        <w:rPr>
          <w:rStyle w:val="normaltextrun"/>
          <w:rFonts w:ascii="Tempus Sans ITC" w:hAnsi="Tempus Sans ITC"/>
          <w:color w:val="000000" w:themeColor="text1"/>
          <w:sz w:val="22"/>
          <w:szCs w:val="22"/>
        </w:rPr>
        <w:t> con </w:t>
      </w:r>
      <w:r w:rsidRPr="00D47FAC">
        <w:rPr>
          <w:rStyle w:val="spellingerror"/>
          <w:rFonts w:ascii="Tempus Sans ITC" w:hAnsi="Tempus Sans ITC"/>
          <w:color w:val="000000" w:themeColor="text1"/>
          <w:sz w:val="22"/>
          <w:szCs w:val="22"/>
        </w:rPr>
        <w:t>sonido</w:t>
      </w:r>
      <w:r w:rsidRPr="00D47FAC">
        <w:rPr>
          <w:rStyle w:val="normaltextrun"/>
          <w:rFonts w:ascii="Tempus Sans ITC" w:hAnsi="Tempus Sans ITC"/>
          <w:color w:val="000000" w:themeColor="text1"/>
          <w:sz w:val="22"/>
          <w:szCs w:val="22"/>
        </w:rPr>
        <w:t> del </w:t>
      </w:r>
      <w:r w:rsidRPr="00D47FAC">
        <w:rPr>
          <w:rStyle w:val="spellingerror"/>
          <w:rFonts w:ascii="Tempus Sans ITC" w:hAnsi="Tempus Sans ITC"/>
          <w:color w:val="000000" w:themeColor="text1"/>
          <w:sz w:val="22"/>
          <w:szCs w:val="22"/>
        </w:rPr>
        <w:t>micrófono</w:t>
      </w:r>
      <w:r w:rsidRPr="00D47FAC">
        <w:rPr>
          <w:rStyle w:val="normaltextrun"/>
          <w:rFonts w:ascii="Tempus Sans ITC" w:hAnsi="Tempus Sans ITC"/>
          <w:color w:val="000000" w:themeColor="text1"/>
          <w:sz w:val="22"/>
          <w:szCs w:val="22"/>
        </w:rPr>
        <w:t> (5%)</w:t>
      </w:r>
      <w:r w:rsidRPr="00D47FAC">
        <w:rPr>
          <w:rStyle w:val="eop"/>
          <w:rFonts w:ascii="Tempus Sans ITC" w:hAnsi="Tempus Sans ITC"/>
          <w:color w:val="000000" w:themeColor="text1"/>
          <w:sz w:val="22"/>
          <w:szCs w:val="22"/>
        </w:rPr>
        <w:t> </w:t>
      </w:r>
    </w:p>
    <w:p w:rsidR="007A4D02" w:rsidRDefault="00D47FAC" w:rsidP="00D47FAC">
      <w:pPr>
        <w:spacing w:line="276" w:lineRule="auto"/>
      </w:pPr>
    </w:p>
    <w:sectPr w:rsidR="007A4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32D5"/>
    <w:multiLevelType w:val="multilevel"/>
    <w:tmpl w:val="B2A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65AB7"/>
    <w:multiLevelType w:val="multilevel"/>
    <w:tmpl w:val="D2C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1E0837"/>
    <w:multiLevelType w:val="multilevel"/>
    <w:tmpl w:val="B88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1D55FE"/>
    <w:multiLevelType w:val="multilevel"/>
    <w:tmpl w:val="931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AC"/>
    <w:rsid w:val="002739BC"/>
    <w:rsid w:val="004832F4"/>
    <w:rsid w:val="00D47FA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EEB2C-28FC-4CBA-8907-FBD1A034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7FA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ormaltextrun">
    <w:name w:val="normaltextrun"/>
    <w:basedOn w:val="DefaultParagraphFont"/>
    <w:rsid w:val="00D47FAC"/>
  </w:style>
  <w:style w:type="character" w:customStyle="1" w:styleId="eop">
    <w:name w:val="eop"/>
    <w:basedOn w:val="DefaultParagraphFont"/>
    <w:rsid w:val="00D47FAC"/>
  </w:style>
  <w:style w:type="character" w:customStyle="1" w:styleId="spellingerror">
    <w:name w:val="spellingerror"/>
    <w:basedOn w:val="DefaultParagraphFont"/>
    <w:rsid w:val="00D47FAC"/>
  </w:style>
  <w:style w:type="character" w:customStyle="1" w:styleId="contextualspellingandgrammarerror">
    <w:name w:val="contextualspellingandgrammarerror"/>
    <w:basedOn w:val="DefaultParagraphFont"/>
    <w:rsid w:val="00D4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84617">
      <w:bodyDiv w:val="1"/>
      <w:marLeft w:val="0"/>
      <w:marRight w:val="0"/>
      <w:marTop w:val="0"/>
      <w:marBottom w:val="0"/>
      <w:divBdr>
        <w:top w:val="none" w:sz="0" w:space="0" w:color="auto"/>
        <w:left w:val="none" w:sz="0" w:space="0" w:color="auto"/>
        <w:bottom w:val="none" w:sz="0" w:space="0" w:color="auto"/>
        <w:right w:val="none" w:sz="0" w:space="0" w:color="auto"/>
      </w:divBdr>
      <w:divsChild>
        <w:div w:id="530148397">
          <w:marLeft w:val="0"/>
          <w:marRight w:val="0"/>
          <w:marTop w:val="0"/>
          <w:marBottom w:val="0"/>
          <w:divBdr>
            <w:top w:val="none" w:sz="0" w:space="0" w:color="auto"/>
            <w:left w:val="none" w:sz="0" w:space="0" w:color="auto"/>
            <w:bottom w:val="none" w:sz="0" w:space="0" w:color="auto"/>
            <w:right w:val="none" w:sz="0" w:space="0" w:color="auto"/>
          </w:divBdr>
        </w:div>
        <w:div w:id="328294485">
          <w:marLeft w:val="0"/>
          <w:marRight w:val="0"/>
          <w:marTop w:val="0"/>
          <w:marBottom w:val="0"/>
          <w:divBdr>
            <w:top w:val="none" w:sz="0" w:space="0" w:color="auto"/>
            <w:left w:val="none" w:sz="0" w:space="0" w:color="auto"/>
            <w:bottom w:val="none" w:sz="0" w:space="0" w:color="auto"/>
            <w:right w:val="none" w:sz="0" w:space="0" w:color="auto"/>
          </w:divBdr>
        </w:div>
        <w:div w:id="1342660882">
          <w:marLeft w:val="0"/>
          <w:marRight w:val="0"/>
          <w:marTop w:val="0"/>
          <w:marBottom w:val="0"/>
          <w:divBdr>
            <w:top w:val="none" w:sz="0" w:space="0" w:color="auto"/>
            <w:left w:val="none" w:sz="0" w:space="0" w:color="auto"/>
            <w:bottom w:val="none" w:sz="0" w:space="0" w:color="auto"/>
            <w:right w:val="none" w:sz="0" w:space="0" w:color="auto"/>
          </w:divBdr>
        </w:div>
        <w:div w:id="632442075">
          <w:marLeft w:val="0"/>
          <w:marRight w:val="0"/>
          <w:marTop w:val="0"/>
          <w:marBottom w:val="0"/>
          <w:divBdr>
            <w:top w:val="none" w:sz="0" w:space="0" w:color="auto"/>
            <w:left w:val="none" w:sz="0" w:space="0" w:color="auto"/>
            <w:bottom w:val="none" w:sz="0" w:space="0" w:color="auto"/>
            <w:right w:val="none" w:sz="0" w:space="0" w:color="auto"/>
          </w:divBdr>
        </w:div>
        <w:div w:id="1397628847">
          <w:marLeft w:val="0"/>
          <w:marRight w:val="0"/>
          <w:marTop w:val="0"/>
          <w:marBottom w:val="0"/>
          <w:divBdr>
            <w:top w:val="none" w:sz="0" w:space="0" w:color="auto"/>
            <w:left w:val="none" w:sz="0" w:space="0" w:color="auto"/>
            <w:bottom w:val="none" w:sz="0" w:space="0" w:color="auto"/>
            <w:right w:val="none" w:sz="0" w:space="0" w:color="auto"/>
          </w:divBdr>
        </w:div>
        <w:div w:id="944769996">
          <w:marLeft w:val="0"/>
          <w:marRight w:val="0"/>
          <w:marTop w:val="0"/>
          <w:marBottom w:val="0"/>
          <w:divBdr>
            <w:top w:val="none" w:sz="0" w:space="0" w:color="auto"/>
            <w:left w:val="none" w:sz="0" w:space="0" w:color="auto"/>
            <w:bottom w:val="none" w:sz="0" w:space="0" w:color="auto"/>
            <w:right w:val="none" w:sz="0" w:space="0" w:color="auto"/>
          </w:divBdr>
        </w:div>
        <w:div w:id="202064047">
          <w:marLeft w:val="0"/>
          <w:marRight w:val="0"/>
          <w:marTop w:val="0"/>
          <w:marBottom w:val="0"/>
          <w:divBdr>
            <w:top w:val="none" w:sz="0" w:space="0" w:color="auto"/>
            <w:left w:val="none" w:sz="0" w:space="0" w:color="auto"/>
            <w:bottom w:val="none" w:sz="0" w:space="0" w:color="auto"/>
            <w:right w:val="none" w:sz="0" w:space="0" w:color="auto"/>
          </w:divBdr>
        </w:div>
        <w:div w:id="196742427">
          <w:marLeft w:val="0"/>
          <w:marRight w:val="0"/>
          <w:marTop w:val="0"/>
          <w:marBottom w:val="0"/>
          <w:divBdr>
            <w:top w:val="none" w:sz="0" w:space="0" w:color="auto"/>
            <w:left w:val="none" w:sz="0" w:space="0" w:color="auto"/>
            <w:bottom w:val="none" w:sz="0" w:space="0" w:color="auto"/>
            <w:right w:val="none" w:sz="0" w:space="0" w:color="auto"/>
          </w:divBdr>
        </w:div>
        <w:div w:id="567502311">
          <w:marLeft w:val="0"/>
          <w:marRight w:val="0"/>
          <w:marTop w:val="0"/>
          <w:marBottom w:val="0"/>
          <w:divBdr>
            <w:top w:val="none" w:sz="0" w:space="0" w:color="auto"/>
            <w:left w:val="none" w:sz="0" w:space="0" w:color="auto"/>
            <w:bottom w:val="none" w:sz="0" w:space="0" w:color="auto"/>
            <w:right w:val="none" w:sz="0" w:space="0" w:color="auto"/>
          </w:divBdr>
        </w:div>
        <w:div w:id="2042780208">
          <w:marLeft w:val="0"/>
          <w:marRight w:val="0"/>
          <w:marTop w:val="0"/>
          <w:marBottom w:val="0"/>
          <w:divBdr>
            <w:top w:val="none" w:sz="0" w:space="0" w:color="auto"/>
            <w:left w:val="none" w:sz="0" w:space="0" w:color="auto"/>
            <w:bottom w:val="none" w:sz="0" w:space="0" w:color="auto"/>
            <w:right w:val="none" w:sz="0" w:space="0" w:color="auto"/>
          </w:divBdr>
        </w:div>
        <w:div w:id="2128888092">
          <w:marLeft w:val="0"/>
          <w:marRight w:val="0"/>
          <w:marTop w:val="0"/>
          <w:marBottom w:val="0"/>
          <w:divBdr>
            <w:top w:val="none" w:sz="0" w:space="0" w:color="auto"/>
            <w:left w:val="none" w:sz="0" w:space="0" w:color="auto"/>
            <w:bottom w:val="none" w:sz="0" w:space="0" w:color="auto"/>
            <w:right w:val="none" w:sz="0" w:space="0" w:color="auto"/>
          </w:divBdr>
        </w:div>
        <w:div w:id="80277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1322</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PUKY</dc:creator>
  <cp:keywords/>
  <dc:description/>
  <cp:lastModifiedBy>PUKY</cp:lastModifiedBy>
  <cp:revision>1</cp:revision>
  <dcterms:created xsi:type="dcterms:W3CDTF">2019-07-29T04:19:00Z</dcterms:created>
  <dcterms:modified xsi:type="dcterms:W3CDTF">2019-07-29T04:21:00Z</dcterms:modified>
</cp:coreProperties>
</file>