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F6B6B"/>
          <w:sz w:val="38"/>
          <w:szCs w:val="38"/>
        </w:rPr>
        <w:t xml:space="preserve">Hồ sơ học tập: Du học Nhật Bản, hướng ADAS và xe tự hành</w:t>
      </w:r>
    </w:p>
    <w:p>
      <w:pPr>
        <w:spacing w:after="100" w:line="300"/>
      </w:pPr>
      <w:r>
        <w:rPr>
          <w:rFonts w:ascii="Arial" w:cs="Arial" w:eastAsia="Arial" w:hAnsi="Arial"/>
          <w:i/>
          <w:iCs/>
          <w:color w:val="5D6B6B"/>
          <w:sz w:val="21"/>
          <w:szCs w:val="21"/>
        </w:rPr>
        <w:t xml:space="preserve">Tổng hợp từ cuộc trao đổi ngày 02/10/2026: các trường và giáo sư, phân tích hướng nghiên cứu, kết quả khảo sát, lộ trình và checklist.</w:t>
      </w:r>
    </w:p>
    <w:p>
      <w:pPr>
        <w:pStyle w:val="Heading1"/>
        <w:spacing w:after="140" w:before="320"/>
      </w:pPr>
      <w:r>
        <w:rPr>
          <w:rFonts w:ascii="Arial" w:cs="Arial" w:eastAsia="Arial" w:hAnsi="Arial"/>
          <w:b/>
          <w:bCs/>
          <w:color w:val="0F6B6B"/>
          <w:sz w:val="30"/>
          <w:szCs w:val="30"/>
        </w:rPr>
        <w:t xml:space="preserve">1. Hồ sơ cá nhân</w:t>
      </w:r>
    </w:p>
    <w:p>
      <w:pPr>
        <w:pStyle w:val="ListParagraph"/>
        <w:numPr>
          <w:ilvl w:val="0"/>
          <w:numId w:val="2"/>
        </w:numPr>
        <w:spacing w:after="60" w:line="290"/>
      </w:pPr>
      <w:r>
        <w:rPr>
          <w:rFonts w:ascii="Arial" w:cs="Arial" w:eastAsia="Arial" w:hAnsi="Arial"/>
          <w:sz w:val="22"/>
          <w:szCs w:val="22"/>
        </w:rPr>
        <w:t xml:space="preserve">Sinh viên năm 4, Đại học Bách khoa Hà Nội, ngành Hệ thống nhúng thông minh và IoT.</w:t>
      </w:r>
    </w:p>
    <w:p>
      <w:pPr>
        <w:pStyle w:val="ListParagraph"/>
        <w:numPr>
          <w:ilvl w:val="0"/>
          <w:numId w:val="2"/>
        </w:numPr>
        <w:spacing w:after="60" w:line="290"/>
      </w:pPr>
      <w:r>
        <w:rPr>
          <w:rFonts w:ascii="Arial" w:cs="Arial" w:eastAsia="Arial" w:hAnsi="Arial"/>
          <w:sz w:val="22"/>
          <w:szCs w:val="22"/>
        </w:rPr>
        <w:t xml:space="preserve">Kỹ năng: C/C++, Python (viết test), hệ thống RTOS; có xe AGV và LiDAR để thử nghiệm.</w:t>
      </w:r>
    </w:p>
    <w:p>
      <w:pPr>
        <w:pStyle w:val="ListParagraph"/>
        <w:numPr>
          <w:ilvl w:val="0"/>
          <w:numId w:val="2"/>
        </w:numPr>
        <w:spacing w:after="60" w:line="290"/>
      </w:pPr>
      <w:r>
        <w:rPr>
          <w:rFonts w:ascii="Arial" w:cs="Arial" w:eastAsia="Arial" w:hAnsi="Arial"/>
          <w:sz w:val="22"/>
          <w:szCs w:val="22"/>
        </w:rPr>
        <w:t xml:space="preserve">Toán tốt ở bậc đại học (giải tích, xác suất đạt điểm cao).</w:t>
      </w:r>
    </w:p>
    <w:p>
      <w:pPr>
        <w:pStyle w:val="ListParagraph"/>
        <w:numPr>
          <w:ilvl w:val="0"/>
          <w:numId w:val="2"/>
        </w:numPr>
        <w:spacing w:after="60" w:line="290"/>
      </w:pPr>
      <w:r>
        <w:rPr>
          <w:rFonts w:ascii="Arial" w:cs="Arial" w:eastAsia="Arial" w:hAnsi="Arial"/>
          <w:sz w:val="22"/>
          <w:szCs w:val="22"/>
        </w:rPr>
        <w:t xml:space="preserve">Tiếng Nhật: trung cấp (N3-N2).</w:t>
      </w:r>
    </w:p>
    <w:p>
      <w:pPr>
        <w:pStyle w:val="ListParagraph"/>
        <w:numPr>
          <w:ilvl w:val="0"/>
          <w:numId w:val="2"/>
        </w:numPr>
        <w:spacing w:after="60" w:line="290"/>
      </w:pPr>
      <w:r>
        <w:rPr>
          <w:rFonts w:ascii="Arial" w:cs="Arial" w:eastAsia="Arial" w:hAnsi="Arial"/>
          <w:sz w:val="22"/>
          <w:szCs w:val="22"/>
        </w:rPr>
        <w:t xml:space="preserve">Mục tiêu: nghiên cứu xe tự hành, hiểu sâu kiến trúc hệ thống Linux. Động lực thật: tự phát triển sản phẩm ADAS để bán giải pháp cho các hãng ô tô.</w:t>
      </w:r>
    </w:p>
    <w:p>
      <w:pPr>
        <w:pStyle w:val="ListParagraph"/>
        <w:numPr>
          <w:ilvl w:val="0"/>
          <w:numId w:val="2"/>
        </w:numPr>
        <w:spacing w:after="60" w:line="290"/>
      </w:pPr>
      <w:r>
        <w:rPr>
          <w:rFonts w:ascii="Arial" w:cs="Arial" w:eastAsia="Arial" w:hAnsi="Arial"/>
          <w:sz w:val="22"/>
          <w:szCs w:val="22"/>
        </w:rPr>
        <w:t xml:space="preserve">Khó khăn tự nhận: học còn lan man, chưa có lộ trình và tài liệu hợp lý; chưa có kinh nghiệm thực tế với Perception và Human factors.</w:t>
      </w:r>
    </w:p>
    <w:p>
      <w:pPr>
        <w:pStyle w:val="Heading1"/>
        <w:spacing w:after="140" w:before="320"/>
      </w:pPr>
      <w:r>
        <w:rPr>
          <w:rFonts w:ascii="Arial" w:cs="Arial" w:eastAsia="Arial" w:hAnsi="Arial"/>
          <w:b/>
          <w:bCs/>
          <w:color w:val="0F6B6B"/>
          <w:sz w:val="30"/>
          <w:szCs w:val="30"/>
        </w:rPr>
        <w:t xml:space="preserve">2. Nhật Bản có mạnh về ADAS không?</w:t>
      </w:r>
    </w:p>
    <w:p>
      <w:pPr>
        <w:spacing w:after="100" w:line="300"/>
      </w:pPr>
      <w:r>
        <w:rPr>
          <w:rFonts w:ascii="Arial" w:cs="Arial" w:eastAsia="Arial" w:hAnsi="Arial"/>
          <w:sz w:val="22"/>
          <w:szCs w:val="22"/>
        </w:rPr>
        <w:t xml:space="preserve">Có. Nhật có các hãng ô tô và nhà cung cấp lớn (Toyota, Honda, Nissan, Denso, Hitachi Astemo...) hợp tác chặt với các trường đại học, nhất là khu vực Aichi quanh Nagoya.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Trường</w:t>
            </w:r>
          </w:p>
        </w:tc>
        <w:tc>
          <w:tcPr>
            <w:tcW w:type="dxa" w:w="7038"/>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Điểm mạnh</w:t>
            </w:r>
          </w:p>
        </w:tc>
      </w:tr>
      <w:tr>
        <w:trPr>
          <w:tblHeader w:val="false"/>
        </w:trPr>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Nagoya</w:t>
            </w:r>
          </w:p>
        </w:tc>
        <w:tc>
          <w:tcPr>
            <w:tcW w:type="dxa" w:w="7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Có lẽ mạnh nhất: hành vi người lái, thị giác máy tính, lập kế hoạch và điều khiển, gắn với Autoware/Tier IV, gần Toyota và Denso.</w:t>
            </w:r>
          </w:p>
        </w:tc>
      </w:tr>
      <w:tr>
        <w:trPr>
          <w:tblHeader w:val="false"/>
        </w:trPr>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Tokyo</w:t>
            </w:r>
          </w:p>
        </w:tc>
        <w:tc>
          <w:tcPr>
            <w:tcW w:type="dxa" w:w="7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Institute of Industrial Science và các nhóm ITS/robotics: perception, điều khiển xe, xe tự hành, V2X.</w:t>
            </w:r>
          </w:p>
        </w:tc>
      </w:tr>
      <w:tr>
        <w:trPr>
          <w:tblHeader w:val="false"/>
        </w:trPr>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TUAT (Nông nghiệp và Công nghệ Tokyo)</w:t>
            </w:r>
          </w:p>
        </w:tc>
        <w:tc>
          <w:tcPr>
            <w:tcW w:type="dxa" w:w="7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Động lực học xe, hỗ trợ người lái, an toàn chủ động.</w:t>
            </w:r>
          </w:p>
        </w:tc>
      </w:tr>
      <w:tr>
        <w:trPr>
          <w:tblHeader w:val="false"/>
        </w:trPr>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Keio, Waseda, Kanazawa, Toyohashi UT, Institute of Science Tokyo (trước là Tokyo Tech)</w:t>
            </w:r>
          </w:p>
        </w:tc>
        <w:tc>
          <w:tcPr>
            <w:tcW w:type="dxa" w:w="7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Nhóm điều khiển xe, cảm biến, thị giác, ITS ở mức tốt.</w:t>
            </w:r>
          </w:p>
        </w:tc>
      </w:tr>
      <w:tr>
        <w:trPr>
          <w:tblHeader w:val="false"/>
        </w:trPr>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Kyoto, Osaka, Tokyo Univ. of Science, Shibaura, Nihon Univ.</w:t>
            </w:r>
          </w:p>
        </w:tc>
        <w:tc>
          <w:tcPr>
            <w:tcW w:type="dxa" w:w="7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Có lab liên quan, tùy hướng cụ thể.</w:t>
            </w:r>
          </w:p>
        </w:tc>
      </w:tr>
    </w:tbl>
    <w:p>
      <w:pPr>
        <w:spacing w:after="80"/>
      </w:pPr>
    </w:p>
    <w:p>
      <w:pPr>
        <w:spacing w:after="100" w:line="300"/>
      </w:pPr>
      <w:r>
        <w:rPr>
          <w:rFonts w:ascii="Arial" w:cs="Arial" w:eastAsia="Arial" w:hAnsi="Arial"/>
          <w:sz w:val="22"/>
          <w:szCs w:val="22"/>
        </w:rPr>
        <w:t xml:space="preserve">Nguyên tắc chọn: tìm giáo sư và lab trước, tên trường sau. Đọc bài ở IEEE IV, ITSC, ICRA, CVPR để tìm nhóm phù hợp.</w:t>
      </w:r>
    </w:p>
    <w:p>
      <w:pPr>
        <w:pStyle w:val="Heading1"/>
        <w:spacing w:after="140" w:before="320"/>
      </w:pPr>
      <w:r>
        <w:rPr>
          <w:rFonts w:ascii="Arial" w:cs="Arial" w:eastAsia="Arial" w:hAnsi="Arial"/>
          <w:b/>
          <w:bCs/>
          <w:color w:val="0F6B6B"/>
          <w:sz w:val="30"/>
          <w:szCs w:val="30"/>
        </w:rPr>
        <w:t xml:space="preserve">3. Giáo sư và nhóm nghiên cứu</w:t>
      </w:r>
    </w:p>
    <w:p>
      <w:pPr>
        <w:spacing w:after="100" w:line="300"/>
      </w:pPr>
      <w:r>
        <w:rPr>
          <w:rFonts w:ascii="Arial" w:cs="Arial" w:eastAsia="Arial" w:hAnsi="Arial"/>
          <w:b/>
          <w:bCs/>
          <w:sz w:val="22"/>
          <w:szCs w:val="22"/>
        </w:rPr>
        <w:t xml:space="preserve">Lưu ý: </w:t>
      </w:r>
      <w:r>
        <w:rPr>
          <w:rFonts w:ascii="Arial" w:cs="Arial" w:eastAsia="Arial" w:hAnsi="Arial"/>
          <w:sz w:val="22"/>
          <w:szCs w:val="22"/>
        </w:rPr>
        <w:t xml:space="preserve">thông tin dưới đây có thể đã thay đổi. Cột "Mức xác nhận" cho biết điều nào đã được kiểm tra qua tìm kiếm ngày 02/10/2026 và điều nào chỉ từ trí nhớ, cần bạn kiểm tra lại trên trang lab, Google Scholar.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638"/>
        <w:gridCol w:w="1800"/>
      </w:tblGrid>
      <w:tr>
        <w:trPr>
          <w:tblHeader/>
        </w:trPr>
        <w:tc>
          <w:tcPr>
            <w:tcW w:type="dxa" w:w="22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Giáo sư</w:t>
            </w:r>
          </w:p>
        </w:tc>
        <w:tc>
          <w:tcPr>
            <w:tcW w:type="dxa" w:w="20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Nơi công tác</w:t>
            </w:r>
          </w:p>
        </w:tc>
        <w:tc>
          <w:tcPr>
            <w:tcW w:type="dxa" w:w="3638"/>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Hướng nghiên cứu</w:t>
            </w:r>
          </w:p>
        </w:tc>
        <w:tc>
          <w:tcPr>
            <w:tcW w:type="dxa" w:w="18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Mức xác nhận</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Kazuya Takeda</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Nagoya</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Phó Hiệu trưởng; hành vi lái xe từ dữ liệu thực; đồng sáng lập Tier IV (Autoware); có nhóm Autonomous Driving riêng.</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Đã xác nhận</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Yoshiki Ninomiya</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Nagoya</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Robotics, xe tự hành (giáo sư chỉ định).</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Đã xác nhận</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Eijiro Takeuchi</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Nagoya</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Robotics, xe tự hành (phó giáo sư).</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Đã xác nhận</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Hiroyuki Okuda</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Nagoya (Cơ khí và Hàng không)</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Hệ thống hỗ trợ lái, lái tự động, MPC, xe tự hành cá nhân hóa.</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Đã xác nhận</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Pongsathorn Raksincharoensak</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TUAT</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Vehicle dynamics, control, lập kế hoạch dự đoán rủi ro, ước lượng ý định người đi bộ/xe đạp.</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Đã xác nhận</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Manabu Tsukada</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Tokyo</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Mạng, cyber-physical, lái xe tự động hợp tác, V2X.</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Đã xác nhận</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Shinpei Kato</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Tokyo (Project Assoc. Prof.), CEO Tier IV</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Real-time OS, ROS 2 middleware, hệ thống xe tự hành. Xem mục 4.</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Đã xác nhận</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Hiroshi Murase</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Nagoya</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Thị giác máy tính.</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Từ trí nhớ</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Masaki Takahashi</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Keio</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Điều khiển xe, cơ điện tử.</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Từ trí nhớ</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Hiroshi Fujimoto</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UTokyo</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Điều khiển chuyển động xe điện.</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Từ trí nhớ</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Masao Nagai</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Từng ở TUAT</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Nền móng vehicle dynamics/ADAS; có thể đã nghỉ hưu.</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Từ trí nhớ</w:t>
            </w:r>
          </w:p>
        </w:tc>
      </w:tr>
      <w:tr>
        <w:trPr>
          <w:tblHeader w:val="false"/>
        </w:trPr>
        <w:tc>
          <w:tcPr>
            <w:tcW w:type="dxa" w:w="2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Takuya Azumi</w:t>
            </w:r>
          </w:p>
        </w:tc>
        <w:tc>
          <w:tcPr>
            <w:tcW w:type="dxa" w:w="20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Đại học Saitama</w:t>
            </w:r>
          </w:p>
        </w:tc>
        <w:tc>
          <w:tcPr>
            <w:tcW w:type="dxa" w:w="36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Real-time cho ROS 2, từng đồng tác giả với Kato.</w:t>
            </w:r>
          </w:p>
        </w:tc>
        <w:tc>
          <w:tcPr>
            <w:tcW w:type="dxa" w:w="18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Từ trí nhớ, tên xuất hiện trong bài báo của Kato</w:t>
            </w:r>
          </w:p>
        </w:tc>
      </w:tr>
    </w:tbl>
    <w:p>
      <w:pPr>
        <w:spacing w:after="80"/>
      </w:pPr>
    </w:p>
    <w:p>
      <w:pPr>
        <w:spacing w:after="100" w:line="300"/>
      </w:pPr>
      <w:r>
        <w:rPr>
          <w:rFonts w:ascii="Arial" w:cs="Arial" w:eastAsia="Arial" w:hAnsi="Arial"/>
          <w:sz w:val="22"/>
          <w:szCs w:val="22"/>
        </w:rPr>
        <w:t xml:space="preserve">Một số thành viên trong danh sách lab Nagoya là dữ liệu cũ, có người đã chuyển (ví dụ Alexander Carballo nay ở Gifu University).</w:t>
      </w:r>
    </w:p>
    <w:p>
      <w:pPr>
        <w:pStyle w:val="Heading1"/>
        <w:spacing w:after="140" w:before="320"/>
      </w:pPr>
      <w:r>
        <w:rPr>
          <w:rFonts w:ascii="Arial" w:cs="Arial" w:eastAsia="Arial" w:hAnsi="Arial"/>
          <w:b/>
          <w:bCs/>
          <w:color w:val="0F6B6B"/>
          <w:sz w:val="30"/>
          <w:szCs w:val="30"/>
        </w:rPr>
        <w:t xml:space="preserve">4. Shinpei Kato: nghiên cứu gần đây</w:t>
      </w:r>
    </w:p>
    <w:p>
      <w:pPr>
        <w:spacing w:after="100" w:line="300"/>
      </w:pPr>
      <w:r>
        <w:rPr>
          <w:rFonts w:ascii="Arial" w:cs="Arial" w:eastAsia="Arial" w:hAnsi="Arial"/>
          <w:sz w:val="22"/>
          <w:szCs w:val="22"/>
        </w:rPr>
        <w:t xml:space="preserve">Hướng chính là phần mềm hệ thống và middleware thời gian thực cho xe tự hành, ít thiên về perception hay ADAS thuần.</w:t>
      </w:r>
    </w:p>
    <w:p>
      <w:pPr>
        <w:pStyle w:val="ListParagraph"/>
        <w:numPr>
          <w:ilvl w:val="0"/>
          <w:numId w:val="2"/>
        </w:numPr>
        <w:spacing w:after="60" w:line="290"/>
      </w:pPr>
      <w:r>
        <w:rPr>
          <w:rFonts w:ascii="Arial" w:cs="Arial" w:eastAsia="Arial" w:hAnsi="Arial"/>
          <w:b/>
          <w:bCs/>
          <w:sz w:val="22"/>
          <w:szCs w:val="22"/>
        </w:rPr>
        <w:t xml:space="preserve">ROS 2 và IPC hiệu năng cao: </w:t>
      </w:r>
      <w:r>
        <w:rPr>
          <w:rFonts w:ascii="Arial" w:cs="Arial" w:eastAsia="Arial" w:hAnsi="Arial"/>
          <w:sz w:val="22"/>
          <w:szCs w:val="22"/>
        </w:rPr>
        <w:t xml:space="preserve">Agnocast (06/2025) cho publish/subscribe zero-copy với kiểu message không định kích thước; CallbackIsolatedExecutor; API Function-as-Subtask để lập lịch DAG ở mức hệ điều hành.</w:t>
      </w:r>
    </w:p>
    <w:p>
      <w:pPr>
        <w:pStyle w:val="ListParagraph"/>
        <w:numPr>
          <w:ilvl w:val="0"/>
          <w:numId w:val="2"/>
        </w:numPr>
        <w:spacing w:after="60" w:line="290"/>
      </w:pPr>
      <w:r>
        <w:rPr>
          <w:rFonts w:ascii="Arial" w:cs="Arial" w:eastAsia="Arial" w:hAnsi="Arial"/>
          <w:b/>
          <w:bCs/>
          <w:sz w:val="22"/>
          <w:szCs w:val="22"/>
        </w:rPr>
        <w:t xml:space="preserve">Bản đồ và định vị: </w:t>
      </w:r>
      <w:r>
        <w:rPr>
          <w:rFonts w:ascii="Arial" w:cs="Arial" w:eastAsia="Arial" w:hAnsi="Arial"/>
          <w:sz w:val="22"/>
          <w:szCs w:val="22"/>
        </w:rPr>
        <w:t xml:space="preserve">đánh giá độ chính xác bản đồ point cloud 3D bằng entropy mặt đường; định vị thị giác dùng bản đồ point cloud dựng sẵn.</w:t>
      </w:r>
    </w:p>
    <w:p>
      <w:pPr>
        <w:pStyle w:val="ListParagraph"/>
        <w:numPr>
          <w:ilvl w:val="0"/>
          <w:numId w:val="2"/>
        </w:numPr>
        <w:spacing w:after="60" w:line="290"/>
      </w:pPr>
      <w:r>
        <w:rPr>
          <w:rFonts w:ascii="Arial" w:cs="Arial" w:eastAsia="Arial" w:hAnsi="Arial"/>
          <w:b/>
          <w:bCs/>
          <w:sz w:val="22"/>
          <w:szCs w:val="22"/>
        </w:rPr>
        <w:t xml:space="preserve">Nhận diện 3D: </w:t>
      </w:r>
      <w:r>
        <w:rPr>
          <w:rFonts w:ascii="Arial" w:cs="Arial" w:eastAsia="Arial" w:hAnsi="Arial"/>
          <w:sz w:val="22"/>
          <w:szCs w:val="22"/>
        </w:rPr>
        <w:t xml:space="preserve">hiệu chỉnh độ tin cậy có điều kiện cho phát hiện vật thể point cloud; LaneFusion (đồng tác giả với sinh viên, không phải hướng chính).</w:t>
      </w:r>
    </w:p>
    <w:p>
      <w:pPr>
        <w:pStyle w:val="ListParagraph"/>
        <w:numPr>
          <w:ilvl w:val="0"/>
          <w:numId w:val="2"/>
        </w:numPr>
        <w:spacing w:after="60" w:line="290"/>
      </w:pPr>
      <w:r>
        <w:rPr>
          <w:rFonts w:ascii="Arial" w:cs="Arial" w:eastAsia="Arial" w:hAnsi="Arial"/>
          <w:b/>
          <w:bCs/>
          <w:sz w:val="22"/>
          <w:szCs w:val="22"/>
        </w:rPr>
        <w:t xml:space="preserve">Vị trí: </w:t>
      </w:r>
      <w:r>
        <w:rPr>
          <w:rFonts w:ascii="Arial" w:cs="Arial" w:eastAsia="Arial" w:hAnsi="Arial"/>
          <w:sz w:val="22"/>
          <w:szCs w:val="22"/>
        </w:rPr>
        <w:t xml:space="preserve">Project Associate Professor ở khoa Technology Management for Innovation (UTokyo) từ 04/2025; CEO Tier IV từ 2023; liên quan Autoware Foundation. Cần hỏi kỹ khả năng nhận sinh viên vì vị trí đặc nhiệm và thời gian hạn chế.</w:t>
      </w:r>
    </w:p>
    <w:p>
      <w:pPr>
        <w:spacing w:after="100" w:line="300"/>
      </w:pPr>
      <w:r>
        <w:rPr>
          <w:rFonts w:ascii="Arial" w:cs="Arial" w:eastAsia="Arial" w:hAnsi="Arial"/>
          <w:sz w:val="22"/>
          <w:szCs w:val="22"/>
        </w:rPr>
        <w:t xml:space="preserve">Các công bố tìm được chỉ đến khoảng giữa 2025. Kiểm tra thêm shinpeikato.com và dblp.</w:t>
      </w:r>
    </w:p>
    <w:p>
      <w:pPr>
        <w:pStyle w:val="Heading1"/>
        <w:spacing w:after="140" w:before="320"/>
      </w:pPr>
      <w:r>
        <w:rPr>
          <w:rFonts w:ascii="Arial" w:cs="Arial" w:eastAsia="Arial" w:hAnsi="Arial"/>
          <w:b/>
          <w:bCs/>
          <w:color w:val="0F6B6B"/>
          <w:sz w:val="30"/>
          <w:szCs w:val="30"/>
        </w:rPr>
        <w:t xml:space="preserve">5. Bốn hướng trong 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38"/>
      </w:tblGrid>
      <w:tr>
        <w:trPr>
          <w:tblHeader/>
        </w:trPr>
        <w:tc>
          <w:tcPr>
            <w:tcW w:type="dxa" w:w="15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Hướng</w:t>
            </w:r>
          </w:p>
        </w:tc>
        <w:tc>
          <w:tcPr>
            <w:tcW w:type="dxa" w:w="27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Công việc hằng ngày</w:t>
            </w:r>
          </w:p>
        </w:tc>
        <w:tc>
          <w:tcPr>
            <w:tcW w:type="dxa" w:w="27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Điểm lợi</w:t>
            </w:r>
          </w:p>
        </w:tc>
        <w:tc>
          <w:tcPr>
            <w:tcW w:type="dxa" w:w="2738"/>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Không hợp nếu</w:t>
            </w:r>
          </w:p>
        </w:tc>
      </w:tr>
      <w:tr>
        <w:trPr>
          <w:tblHeader w:val="false"/>
        </w:trPr>
        <w:tc>
          <w:tcPr>
            <w:tcW w:type="dxa" w:w="15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Perception</w:t>
            </w:r>
          </w:p>
        </w:tc>
        <w:tc>
          <w:tcPr>
            <w:tcW w:type="dxa" w:w="2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Xử lý dữ liệu, huấn luyện và debug mô hình, đánh giá mAP, đọc paper.</w:t>
            </w:r>
          </w:p>
        </w:tc>
        <w:tc>
          <w:tcPr>
            <w:tcW w:type="dxa" w:w="2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Nhu cầu cao, nhiều dataset mở, kỹ năng chuyển được sang AI/CV.</w:t>
            </w:r>
          </w:p>
        </w:tc>
        <w:tc>
          <w:tcPr>
            <w:tcW w:type="dxa" w:w="27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Ngại cạnh tranh SOTA, không thích code/dữ liệu, muốn chạm vào xe thật.</w:t>
            </w:r>
          </w:p>
        </w:tc>
      </w:tr>
      <w:tr>
        <w:trPr>
          <w:tblHeader w:val="false"/>
        </w:trPr>
        <w:tc>
          <w:tcPr>
            <w:tcW w:type="dxa" w:w="15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Điều khiển / Lập kế hoạch</w:t>
            </w:r>
          </w:p>
        </w:tc>
        <w:tc>
          <w:tcPr>
            <w:tcW w:type="dxa" w:w="2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Mô hình xe, MPC, mô phỏng, thử trên xe hoặc bàn thử.</w:t>
            </w:r>
          </w:p>
        </w:tc>
        <w:tc>
          <w:tcPr>
            <w:tcW w:type="dxa" w:w="2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Nền tảng lý thuyết bền, gần xe thật, Nhật có truyền thống mạnh.</w:t>
            </w:r>
          </w:p>
        </w:tc>
        <w:tc>
          <w:tcPr>
            <w:tcW w:type="dxa" w:w="27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Ngại toán hệ động lực, ngại phụ thuộc xe thử nghiệm của lab.</w:t>
            </w:r>
          </w:p>
        </w:tc>
      </w:tr>
      <w:tr>
        <w:trPr>
          <w:tblHeader w:val="false"/>
        </w:trPr>
        <w:tc>
          <w:tcPr>
            <w:tcW w:type="dxa" w:w="15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Human factors</w:t>
            </w:r>
          </w:p>
        </w:tc>
        <w:tc>
          <w:tcPr>
            <w:tcW w:type="dxa" w:w="2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Thiết kế thí nghiệm với người lái, thu dữ liệu, thống kê, mô hình hành vi, DMS.</w:t>
            </w:r>
          </w:p>
        </w:tc>
        <w:tc>
          <w:tcPr>
            <w:tcW w:type="dxa" w:w="2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Ít người làm sâu, liên ngành, cần cho L2/L3.</w:t>
            </w:r>
          </w:p>
        </w:tc>
        <w:tc>
          <w:tcPr>
            <w:tcW w:type="dxa" w:w="27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Ngại thu dữ liệu từ người, thống kê, thủ tục đạo đức nghiên cứu.</w:t>
            </w:r>
          </w:p>
        </w:tc>
      </w:tr>
      <w:tr>
        <w:trPr>
          <w:tblHeader w:val="false"/>
        </w:trPr>
        <w:tc>
          <w:tcPr>
            <w:tcW w:type="dxa" w:w="15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Hệ thống / An toàn / V2X</w:t>
            </w:r>
          </w:p>
        </w:tc>
        <w:tc>
          <w:tcPr>
            <w:tcW w:type="dxa" w:w="2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Kiến trúc real-time, ROS 2/Autoware, Linux, kịch bản kiểm thử, functional safety.</w:t>
            </w:r>
          </w:p>
        </w:tc>
        <w:tc>
          <w:tcPr>
            <w:tcW w:type="dxa" w:w="2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Khó bị AI thay thế, nóng với SDV, tuyển dụng tốt ở OEM/Tier 1.</w:t>
            </w:r>
          </w:p>
        </w:tc>
        <w:tc>
          <w:tcPr>
            <w:tcW w:type="dxa" w:w="27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Muốn công trình khoa học thuần, ngại tiêu chuẩn và chi tiết kỹ thuật.</w:t>
            </w:r>
          </w:p>
        </w:tc>
      </w:tr>
    </w:tbl>
    <w:p>
      <w:pPr>
        <w:spacing w:after="80"/>
      </w:pPr>
    </w:p>
    <w:p>
      <w:pPr>
        <w:pStyle w:val="Heading2"/>
        <w:spacing w:after="100" w:before="220"/>
      </w:pPr>
      <w:r>
        <w:rPr>
          <w:rFonts w:ascii="Arial" w:cs="Arial" w:eastAsia="Arial" w:hAnsi="Arial"/>
          <w:b/>
          <w:bCs/>
          <w:sz w:val="25"/>
          <w:szCs w:val="25"/>
        </w:rPr>
        <w:t xml:space="preserve">Human factors là gì (giải thích để bạn tự đánh giá)</w:t>
      </w:r>
    </w:p>
    <w:p>
      <w:pPr>
        <w:pStyle w:val="ListParagraph"/>
        <w:numPr>
          <w:ilvl w:val="0"/>
          <w:numId w:val="2"/>
        </w:numPr>
        <w:spacing w:after="60" w:line="290"/>
      </w:pPr>
      <w:r>
        <w:rPr>
          <w:rFonts w:ascii="Arial" w:cs="Arial" w:eastAsia="Arial" w:hAnsi="Arial"/>
          <w:sz w:val="22"/>
          <w:szCs w:val="22"/>
        </w:rPr>
        <w:t xml:space="preserve">Nghiên cứu người lái trong vòng lặp: mức chú ý, buồn ngủ, phản ứng khi xe yêu cầu tiếp quản, mức tin tưởng vào hệ thống.</w:t>
      </w:r>
    </w:p>
    <w:p>
      <w:pPr>
        <w:pStyle w:val="ListParagraph"/>
        <w:numPr>
          <w:ilvl w:val="0"/>
          <w:numId w:val="2"/>
        </w:numPr>
        <w:spacing w:after="60" w:line="290"/>
      </w:pPr>
      <w:r>
        <w:rPr>
          <w:rFonts w:ascii="Arial" w:cs="Arial" w:eastAsia="Arial" w:hAnsi="Arial"/>
          <w:sz w:val="22"/>
          <w:szCs w:val="22"/>
        </w:rPr>
        <w:t xml:space="preserve">Công việc điển hình: thiết kế thí nghiệm trên simulator hoặc xe thật, đo mắt/nhịp tim, phân tích thống kê, xây mô hình hành vi.</w:t>
      </w:r>
    </w:p>
    <w:p>
      <w:pPr>
        <w:pStyle w:val="ListParagraph"/>
        <w:numPr>
          <w:ilvl w:val="0"/>
          <w:numId w:val="2"/>
        </w:numPr>
        <w:spacing w:after="60" w:line="290"/>
      </w:pPr>
      <w:r>
        <w:rPr>
          <w:rFonts w:ascii="Arial" w:cs="Arial" w:eastAsia="Arial" w:hAnsi="Arial"/>
          <w:sz w:val="22"/>
          <w:szCs w:val="22"/>
        </w:rPr>
        <w:t xml:space="preserve">Ít phụ thuộc code hệ thống nên khác xa thế mạnh của bạn; liên quan sản phẩm qua tính năng giám sát tài xế (DMS).</w:t>
      </w:r>
    </w:p>
    <w:p>
      <w:pPr>
        <w:pStyle w:val="ListParagraph"/>
        <w:numPr>
          <w:ilvl w:val="0"/>
          <w:numId w:val="2"/>
        </w:numPr>
        <w:spacing w:after="60" w:line="290"/>
      </w:pPr>
      <w:r>
        <w:rPr>
          <w:rFonts w:ascii="Arial" w:cs="Arial" w:eastAsia="Arial" w:hAnsi="Arial"/>
          <w:sz w:val="22"/>
          <w:szCs w:val="22"/>
        </w:rPr>
        <w:t xml:space="preserve">Cách đánh giá nhanh: đọc 3 paper về driver takeover hoặc driver monitoring trong một buổi chiều.</w:t>
      </w:r>
    </w:p>
    <w:p>
      <w:pPr>
        <w:pStyle w:val="Heading1"/>
        <w:spacing w:after="140" w:before="320"/>
      </w:pPr>
      <w:r>
        <w:rPr>
          <w:rFonts w:ascii="Arial" w:cs="Arial" w:eastAsia="Arial" w:hAnsi="Arial"/>
          <w:b/>
          <w:bCs/>
          <w:color w:val="0F6B6B"/>
          <w:sz w:val="30"/>
          <w:szCs w:val="30"/>
        </w:rPr>
        <w:t xml:space="preserve">6. Kết quả khảo sát của bạn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38"/>
      </w:tblGrid>
      <w:tr>
        <w:trPr>
          <w:tblHeader/>
        </w:trPr>
        <w:tc>
          <w:tcPr>
            <w:tcW w:type="dxa" w:w="32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Hướng</w:t>
            </w:r>
          </w:p>
        </w:tc>
        <w:tc>
          <w:tcPr>
            <w:tcW w:type="dxa" w:w="14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Điểm</w:t>
            </w:r>
          </w:p>
        </w:tc>
        <w:tc>
          <w:tcPr>
            <w:tcW w:type="dxa" w:w="5038"/>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Ghi chú của bạn (tóm lược)</w:t>
            </w:r>
          </w:p>
        </w:tc>
      </w:tr>
      <w:tr>
        <w:trPr>
          <w:tblHeader w:val="false"/>
        </w:trPr>
        <w:tc>
          <w:tcPr>
            <w:tcW w:type="dxa" w:w="3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Hệ thống / An toàn / V2X</w:t>
            </w:r>
          </w:p>
        </w:tc>
        <w:tc>
          <w:tcPr>
            <w:tcW w:type="dxa" w:w="14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25/25</w:t>
            </w:r>
          </w:p>
        </w:tc>
        <w:tc>
          <w:tcPr>
            <w:tcW w:type="dxa" w:w="5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Rất thích hiểu sâu Linux, real-time, RTOS; lo lộ trình học lan man.</w:t>
            </w:r>
          </w:p>
        </w:tc>
      </w:tr>
      <w:tr>
        <w:trPr>
          <w:tblHeader w:val="false"/>
        </w:trPr>
        <w:tc>
          <w:tcPr>
            <w:tcW w:type="dxa" w:w="3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Perception</w:t>
            </w:r>
          </w:p>
        </w:tc>
        <w:tc>
          <w:tcPr>
            <w:tcW w:type="dxa" w:w="14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24/25</w:t>
            </w:r>
          </w:p>
        </w:tc>
        <w:tc>
          <w:tcPr>
            <w:tcW w:type="dxa" w:w="5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Chưa có kinh nghiệm nhưng muốn làm và tin làm được; ngại lộ trình, tài liệu và cách các mảng hỗ trợ nhau.</w:t>
            </w:r>
          </w:p>
        </w:tc>
      </w:tr>
      <w:tr>
        <w:trPr>
          <w:tblHeader w:val="false"/>
        </w:trPr>
        <w:tc>
          <w:tcPr>
            <w:tcW w:type="dxa" w:w="3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Điều khiển / Lập kế hoạch</w:t>
            </w:r>
          </w:p>
        </w:tc>
        <w:tc>
          <w:tcPr>
            <w:tcW w:type="dxa" w:w="14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19/25</w:t>
            </w:r>
          </w:p>
        </w:tc>
        <w:tc>
          <w:tcPr>
            <w:tcW w:type="dxa" w:w="5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Muốn triển khai thật code lập lịch trên xe; phần động lực học để người khác lo.</w:t>
            </w:r>
          </w:p>
        </w:tc>
      </w:tr>
      <w:tr>
        <w:trPr>
          <w:tblHeader w:val="false"/>
        </w:trPr>
        <w:tc>
          <w:tcPr>
            <w:tcW w:type="dxa" w:w="32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Human factors</w:t>
            </w:r>
          </w:p>
        </w:tc>
        <w:tc>
          <w:tcPr>
            <w:tcW w:type="dxa" w:w="14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17/25</w:t>
            </w:r>
          </w:p>
        </w:tc>
        <w:tc>
          <w:tcPr>
            <w:tcW w:type="dxa" w:w="50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Chưa làm nên chưa đánh giá được; cần giải thích rõ hơn.</w:t>
            </w:r>
          </w:p>
        </w:tc>
      </w:tr>
    </w:tbl>
    <w:p>
      <w:pPr>
        <w:spacing w:after="80"/>
      </w:pPr>
    </w:p>
    <w:p>
      <w:pPr>
        <w:spacing w:after="100" w:line="300"/>
      </w:pPr>
      <w:r>
        <w:rPr>
          <w:rFonts w:ascii="Arial" w:cs="Arial" w:eastAsia="Arial" w:hAnsi="Arial"/>
          <w:b/>
          <w:bCs/>
          <w:sz w:val="22"/>
          <w:szCs w:val="22"/>
        </w:rPr>
        <w:t xml:space="preserve">Lựa chọn của bạn: </w:t>
      </w:r>
      <w:r>
        <w:rPr>
          <w:rFonts w:ascii="Arial" w:cs="Arial" w:eastAsia="Arial" w:hAnsi="Arial"/>
          <w:sz w:val="22"/>
          <w:szCs w:val="22"/>
        </w:rPr>
        <w:t xml:space="preserve">hướng chính = Hệ thống / An toàn / V2X; hướng phụ = Điều khiển / Lập kế hoạch. Lý do: muốn tự phát triển sản phẩm ADAS bán cho hãng ô tô, nên cần cả Perception, Điều khiển/Lập kế hoạch và Hệ thống/An toàn để sản phẩm chạy thật, ổn định cao.</w:t>
      </w:r>
    </w:p>
    <w:p>
      <w:pPr>
        <w:pStyle w:val="Heading1"/>
        <w:spacing w:after="140" w:before="320"/>
      </w:pPr>
      <w:r>
        <w:rPr>
          <w:rFonts w:ascii="Arial" w:cs="Arial" w:eastAsia="Arial" w:hAnsi="Arial"/>
          <w:b/>
          <w:bCs/>
          <w:color w:val="0F6B6B"/>
          <w:sz w:val="30"/>
          <w:szCs w:val="30"/>
        </w:rPr>
        <w:t xml:space="preserve">7. Đánh giá và phân tích nhu cầu</w:t>
      </w:r>
    </w:p>
    <w:p>
      <w:pPr>
        <w:pStyle w:val="ListParagraph"/>
        <w:numPr>
          <w:ilvl w:val="0"/>
          <w:numId w:val="2"/>
        </w:numPr>
        <w:spacing w:after="60" w:line="290"/>
      </w:pPr>
      <w:r>
        <w:rPr>
          <w:rFonts w:ascii="Arial" w:cs="Arial" w:eastAsia="Arial" w:hAnsi="Arial"/>
          <w:b/>
          <w:bCs/>
          <w:sz w:val="22"/>
          <w:szCs w:val="22"/>
        </w:rPr>
        <w:t xml:space="preserve">Hệ thống và Perception chỉ cách 1 điểm: </w:t>
      </w:r>
      <w:r>
        <w:rPr>
          <w:rFonts w:ascii="Arial" w:cs="Arial" w:eastAsia="Arial" w:hAnsi="Arial"/>
          <w:sz w:val="22"/>
          <w:szCs w:val="22"/>
        </w:rPr>
        <w:t xml:space="preserve">điểm số chưa phân định được. Form đo mức hứng thú, chưa đo mức chịu đựng khi việc chán, nên bài thử thực tế vẫn cần làm.</w:t>
      </w:r>
    </w:p>
    <w:p>
      <w:pPr>
        <w:pStyle w:val="ListParagraph"/>
        <w:numPr>
          <w:ilvl w:val="0"/>
          <w:numId w:val="2"/>
        </w:numPr>
        <w:spacing w:after="60" w:line="290"/>
      </w:pPr>
      <w:r>
        <w:rPr>
          <w:rFonts w:ascii="Arial" w:cs="Arial" w:eastAsia="Arial" w:hAnsi="Arial"/>
          <w:b/>
          <w:bCs/>
          <w:sz w:val="22"/>
          <w:szCs w:val="22"/>
        </w:rPr>
        <w:t xml:space="preserve">Ghi chú ở mục Điều khiển thực chất là real-time scheduling: </w:t>
      </w:r>
      <w:r>
        <w:rPr>
          <w:rFonts w:ascii="Arial" w:cs="Arial" w:eastAsia="Arial" w:hAnsi="Arial"/>
          <w:sz w:val="22"/>
          <w:szCs w:val="22"/>
        </w:rPr>
        <w:t xml:space="preserve">đó thuộc hướng Hệ thống. Điểm 19/25 phản ánh hứng thú triển khai, không phải hứng thú với lý thuyết điều khiển.</w:t>
      </w:r>
    </w:p>
    <w:p>
      <w:pPr>
        <w:pStyle w:val="ListParagraph"/>
        <w:numPr>
          <w:ilvl w:val="0"/>
          <w:numId w:val="2"/>
        </w:numPr>
        <w:spacing w:after="60" w:line="290"/>
      </w:pPr>
      <w:r>
        <w:rPr>
          <w:rFonts w:ascii="Arial" w:cs="Arial" w:eastAsia="Arial" w:hAnsi="Arial"/>
          <w:b/>
          <w:bCs/>
          <w:sz w:val="22"/>
          <w:szCs w:val="22"/>
        </w:rPr>
        <w:t xml:space="preserve">Hệ thống (giữ làm hướng chính): </w:t>
      </w:r>
      <w:r>
        <w:rPr>
          <w:rFonts w:ascii="Arial" w:cs="Arial" w:eastAsia="Arial" w:hAnsi="Arial"/>
          <w:sz w:val="22"/>
          <w:szCs w:val="22"/>
        </w:rPr>
        <w:t xml:space="preserve">khớp nhất với RTOS, C/C++, Linux, AGV. Đề tài hợp: real-time trong xe tự hành, lập lịch, độ trễ, ROS 2/DDS, tối ưu pipeline trên Linux.</w:t>
      </w:r>
    </w:p>
    <w:p>
      <w:pPr>
        <w:pStyle w:val="ListParagraph"/>
        <w:numPr>
          <w:ilvl w:val="0"/>
          <w:numId w:val="2"/>
        </w:numPr>
        <w:spacing w:after="60" w:line="290"/>
      </w:pPr>
      <w:r>
        <w:rPr>
          <w:rFonts w:ascii="Arial" w:cs="Arial" w:eastAsia="Arial" w:hAnsi="Arial"/>
          <w:b/>
          <w:bCs/>
          <w:sz w:val="22"/>
          <w:szCs w:val="22"/>
        </w:rPr>
        <w:t xml:space="preserve">Perception (nên là hướng phụ thay vì Điều khiển): </w:t>
      </w:r>
      <w:r>
        <w:rPr>
          <w:rFonts w:ascii="Arial" w:cs="Arial" w:eastAsia="Arial" w:hAnsi="Arial"/>
          <w:sz w:val="22"/>
          <w:szCs w:val="22"/>
        </w:rPr>
        <w:t xml:space="preserve">có LiDAR, toán tốt, ghép tự nhiên với Hệ thống qua pipeline LiDAR thời gian thực trên phần cứng nhúng.</w:t>
      </w:r>
    </w:p>
    <w:p>
      <w:pPr>
        <w:pStyle w:val="ListParagraph"/>
        <w:numPr>
          <w:ilvl w:val="0"/>
          <w:numId w:val="2"/>
        </w:numPr>
        <w:spacing w:after="60" w:line="290"/>
      </w:pPr>
      <w:r>
        <w:rPr>
          <w:rFonts w:ascii="Arial" w:cs="Arial" w:eastAsia="Arial" w:hAnsi="Arial"/>
          <w:b/>
          <w:bCs/>
          <w:sz w:val="22"/>
          <w:szCs w:val="22"/>
        </w:rPr>
        <w:t xml:space="preserve">Điều khiển: </w:t>
      </w:r>
      <w:r>
        <w:rPr>
          <w:rFonts w:ascii="Arial" w:cs="Arial" w:eastAsia="Arial" w:hAnsi="Arial"/>
          <w:sz w:val="22"/>
          <w:szCs w:val="22"/>
        </w:rPr>
        <w:t xml:space="preserve">học ở mức giao diện (pure pursuit, PID, MPC ở mức dùng được), không đầu tư theo hướng lý thuyết.</w:t>
      </w:r>
    </w:p>
    <w:p>
      <w:pPr>
        <w:pStyle w:val="ListParagraph"/>
        <w:numPr>
          <w:ilvl w:val="0"/>
          <w:numId w:val="2"/>
        </w:numPr>
        <w:spacing w:after="60" w:line="290"/>
      </w:pPr>
      <w:r>
        <w:rPr>
          <w:rFonts w:ascii="Arial" w:cs="Arial" w:eastAsia="Arial" w:hAnsi="Arial"/>
          <w:b/>
          <w:bCs/>
          <w:sz w:val="22"/>
          <w:szCs w:val="22"/>
        </w:rPr>
        <w:t xml:space="preserve">Human factors: </w:t>
      </w:r>
      <w:r>
        <w:rPr>
          <w:rFonts w:ascii="Arial" w:cs="Arial" w:eastAsia="Arial" w:hAnsi="Arial"/>
          <w:sz w:val="22"/>
          <w:szCs w:val="22"/>
        </w:rPr>
        <w:t xml:space="preserve">chưa phải hướng nghiên cứu cho bạn lúc này, nhưng nên hiểu.</w:t>
      </w:r>
    </w:p>
    <w:p>
      <w:pPr>
        <w:pStyle w:val="Heading2"/>
        <w:spacing w:after="100" w:before="220"/>
      </w:pPr>
      <w:r>
        <w:rPr>
          <w:rFonts w:ascii="Arial" w:cs="Arial" w:eastAsia="Arial" w:hAnsi="Arial"/>
          <w:b/>
          <w:bCs/>
          <w:sz w:val="25"/>
          <w:szCs w:val="25"/>
        </w:rPr>
        <w:t xml:space="preserve">Về mục tiêu khởi nghiệp</w:t>
      </w:r>
    </w:p>
    <w:p>
      <w:pPr>
        <w:pStyle w:val="ListParagraph"/>
        <w:numPr>
          <w:ilvl w:val="0"/>
          <w:numId w:val="2"/>
        </w:numPr>
        <w:spacing w:after="60" w:line="290"/>
      </w:pPr>
      <w:r>
        <w:rPr>
          <w:rFonts w:ascii="Arial" w:cs="Arial" w:eastAsia="Arial" w:hAnsi="Arial"/>
          <w:sz w:val="22"/>
          <w:szCs w:val="22"/>
        </w:rPr>
        <w:t xml:space="preserve">Mục tiêu đang ghi "Chưa rõ" nhưng lý do lại nói muốn bán giải pháp ADAS cho hãng ô tô. Nên làm rõ vì ảnh hưởng cách chọn lab.</w:t>
      </w:r>
    </w:p>
    <w:p>
      <w:pPr>
        <w:pStyle w:val="ListParagraph"/>
        <w:numPr>
          <w:ilvl w:val="0"/>
          <w:numId w:val="2"/>
        </w:numPr>
        <w:spacing w:after="60" w:line="290"/>
      </w:pPr>
      <w:r>
        <w:rPr>
          <w:rFonts w:ascii="Arial" w:cs="Arial" w:eastAsia="Arial" w:hAnsi="Arial"/>
          <w:sz w:val="22"/>
          <w:szCs w:val="22"/>
        </w:rPr>
        <w:t xml:space="preserve">Người sáng lập thường có một hướng sâu cộng hiểu biết rộng ở các hướng khác, rồi tìm cộng sự cho phần còn lại.</w:t>
      </w:r>
    </w:p>
    <w:p>
      <w:pPr>
        <w:pStyle w:val="ListParagraph"/>
        <w:numPr>
          <w:ilvl w:val="0"/>
          <w:numId w:val="2"/>
        </w:numPr>
        <w:spacing w:after="60" w:line="290"/>
      </w:pPr>
      <w:r>
        <w:rPr>
          <w:rFonts w:ascii="Arial" w:cs="Arial" w:eastAsia="Arial" w:hAnsi="Arial"/>
          <w:sz w:val="22"/>
          <w:szCs w:val="22"/>
        </w:rPr>
        <w:t xml:space="preserve">Bán cho hãng ô tô cần thêm: functional safety (ISO 26262), SOTIF, quy trình phần mềm ô tô (ASPICE), phần cứng đạt chuẩn automotive, chu kỳ bán hàng dài.</w:t>
      </w:r>
    </w:p>
    <w:p>
      <w:pPr>
        <w:pStyle w:val="ListParagraph"/>
        <w:numPr>
          <w:ilvl w:val="0"/>
          <w:numId w:val="2"/>
        </w:numPr>
        <w:spacing w:after="60" w:line="290"/>
      </w:pPr>
      <w:r>
        <w:rPr>
          <w:rFonts w:ascii="Arial" w:cs="Arial" w:eastAsia="Arial" w:hAnsi="Arial"/>
          <w:sz w:val="22"/>
          <w:szCs w:val="22"/>
        </w:rPr>
        <w:t xml:space="preserve">Tier IV là ví dụ đi từ lab ra công ty; nên chọn lab có liên kết công nghiệp và hệ sinh thái Autoware.</w:t>
      </w:r>
    </w:p>
    <w:p>
      <w:pPr>
        <w:pStyle w:val="Heading1"/>
        <w:spacing w:after="140" w:before="320"/>
      </w:pPr>
      <w:r>
        <w:rPr>
          <w:rFonts w:ascii="Arial" w:cs="Arial" w:eastAsia="Arial" w:hAnsi="Arial"/>
          <w:b/>
          <w:bCs/>
          <w:color w:val="0F6B6B"/>
          <w:sz w:val="30"/>
          <w:szCs w:val="30"/>
        </w:rPr>
        <w:t xml:space="preserve">8. Dự án xuyên suốt để hết học lan man</w:t>
      </w:r>
    </w:p>
    <w:p>
      <w:pPr>
        <w:spacing w:after="100" w:line="300"/>
      </w:pPr>
      <w:r>
        <w:rPr>
          <w:rFonts w:ascii="Arial" w:cs="Arial" w:eastAsia="Arial" w:hAnsi="Arial"/>
          <w:b/>
          <w:bCs/>
          <w:sz w:val="22"/>
          <w:szCs w:val="22"/>
        </w:rPr>
        <w:t xml:space="preserve">Dự án gốc: pipeline LiDAR thời gian thực trên xe AGV. </w:t>
      </w:r>
      <w:r>
        <w:rPr>
          <w:rFonts w:ascii="Arial" w:cs="Arial" w:eastAsia="Arial" w:hAnsi="Arial"/>
          <w:sz w:val="22"/>
          <w:szCs w:val="22"/>
        </w:rPr>
        <w:t xml:space="preserve">Driver LiDAR, đồng bộ thời gian, localization, phát hiện vật thể, path tracking, xuất lệnh; tất cả chạy trên Linux/ROS 2 với độ trễ được đo và tối ưu.</w:t>
      </w:r>
    </w:p>
    <w:p>
      <w:pPr>
        <w:spacing w:after="100" w:line="300"/>
      </w:pPr>
      <w:r>
        <w:rPr>
          <w:rFonts w:ascii="Arial" w:cs="Arial" w:eastAsia="Arial" w:hAnsi="Arial"/>
          <w:sz w:val="22"/>
          <w:szCs w:val="22"/>
        </w:rPr>
        <w:t xml:space="preserve">Quy tắc: mỗi thứ học phải gắn vào một khâu của chuỗi này, nếu không thì hoãn. Perception tạo dữ liệu, Hệ thống quyết định dữ liệu đến đúng hạn hay không, Điều khiển dùng kết quả để lái xe.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338"/>
        <w:gridCol w:w="2600"/>
      </w:tblGrid>
      <w:tr>
        <w:trPr>
          <w:tblHeader/>
        </w:trPr>
        <w:tc>
          <w:tcPr>
            <w:tcW w:type="dxa" w:w="17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Giai đoạn</w:t>
            </w:r>
          </w:p>
        </w:tc>
        <w:tc>
          <w:tcPr>
            <w:tcW w:type="dxa" w:w="5338"/>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Việc làm</w:t>
            </w:r>
          </w:p>
        </w:tc>
        <w:tc>
          <w:tcPr>
            <w:tcW w:type="dxa" w:w="2600"/>
            <w:tcBorders>
              <w:top w:val="single" w:color="BFC9C6" w:sz="4"/>
              <w:left w:val="single" w:color="BFC9C6" w:sz="4"/>
              <w:bottom w:val="single" w:color="BFC9C6" w:sz="4"/>
              <w:right w:val="single" w:color="BFC9C6" w:sz="4"/>
            </w:tcBorders>
            <w:shd w:fill="E3EFEC" w:color="auto" w:val="clear"/>
            <w:tcMar>
              <w:top w:type="dxa" w:w="70"/>
              <w:left w:type="dxa" w:w="100"/>
              <w:bottom w:type="dxa" w:w="70"/>
              <w:right w:type="dxa" w:w="100"/>
            </w:tcMar>
          </w:tcPr>
          <w:p>
            <w:pPr>
              <w:spacing w:after="30"/>
            </w:pPr>
            <w:r>
              <w:rPr>
                <w:rFonts w:ascii="Arial" w:cs="Arial" w:eastAsia="Arial" w:hAnsi="Arial"/>
                <w:b/>
                <w:bCs/>
                <w:sz w:val="20"/>
                <w:szCs w:val="20"/>
              </w:rPr>
              <w:t xml:space="preserve">Sản phẩm đầu ra</w:t>
            </w:r>
          </w:p>
        </w:tc>
      </w:tr>
      <w:tr>
        <w:trPr>
          <w:tblHeader w:val="false"/>
        </w:trPr>
        <w:tc>
          <w:tcPr>
            <w:tcW w:type="dxa" w:w="1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Th10-12/2026</w:t>
            </w:r>
          </w:p>
        </w:tc>
        <w:tc>
          <w:tcPr>
            <w:tcW w:type="dxa" w:w="53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ROS 2 trên AGV, chạy LiDAR, ghi rosbag, đo độ trễ end-to-end; Linux nền (scheduler, PREEMPT_RT, cgroups/CPU isolation, perf/ftrace).</w:t>
            </w:r>
          </w:p>
        </w:tc>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Repo và báo cáo đo độ trễ</w:t>
            </w:r>
          </w:p>
        </w:tc>
      </w:tr>
      <w:tr>
        <w:trPr>
          <w:tblHeader w:val="false"/>
        </w:trPr>
        <w:tc>
          <w:tcPr>
            <w:tcW w:type="dxa" w:w="1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Th1-3/2027</w:t>
            </w:r>
          </w:p>
        </w:tc>
        <w:tc>
          <w:tcPr>
            <w:tcW w:type="dxa" w:w="53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Localization LiDAR (NDT hoặc FAST-LIO) trên xe; phát hiện 3D (PointPillars) trên dữ liệu công khai, đo thời gian suy luận; tối ưu pipeline.</w:t>
            </w:r>
          </w:p>
        </w:tc>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So sánh độ trễ trước/sau tối ưu</w:t>
            </w:r>
          </w:p>
        </w:tc>
      </w:tr>
      <w:tr>
        <w:trPr>
          <w:tblHeader w:val="false"/>
        </w:trPr>
        <w:tc>
          <w:tcPr>
            <w:tcW w:type="dxa" w:w="1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Th4-6/2027</w:t>
            </w:r>
          </w:p>
        </w:tc>
        <w:tc>
          <w:tcPr>
            <w:tcW w:type="dxa" w:w="53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Path tracking (pure pursuit rồi MPC cơ bản), tích hợp vào pipeline; đồ án tốt nghiệp theo chủ đề này.</w:t>
            </w:r>
          </w:p>
        </w:tc>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Đồ án và báo cáo kỹ thuật dạng workshop paper</w:t>
            </w:r>
          </w:p>
        </w:tc>
      </w:tr>
      <w:tr>
        <w:trPr>
          <w:tblHeader w:val="false"/>
        </w:trPr>
        <w:tc>
          <w:tcPr>
            <w:tcW w:type="dxa" w:w="17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Song song</w:t>
            </w:r>
          </w:p>
        </w:tc>
        <w:tc>
          <w:tcPr>
            <w:tcW w:type="dxa" w:w="5338"/>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Giữ và nâng tiếng Nhật; theo lịch thi JLPT.</w:t>
            </w:r>
          </w:p>
        </w:tc>
        <w:tc>
          <w:tcPr>
            <w:tcW w:type="dxa" w:w="2600"/>
            <w:tcBorders>
              <w:top w:val="single" w:color="BFC9C6" w:sz="4"/>
              <w:left w:val="single" w:color="BFC9C6" w:sz="4"/>
              <w:bottom w:val="single" w:color="BFC9C6" w:sz="4"/>
              <w:right w:val="single" w:color="BFC9C6" w:sz="4"/>
            </w:tcBorders>
            <w:tcMar>
              <w:top w:type="dxa" w:w="70"/>
              <w:left w:type="dxa" w:w="100"/>
              <w:bottom w:type="dxa" w:w="70"/>
              <w:right w:type="dxa" w:w="100"/>
            </w:tcMar>
          </w:tcPr>
          <w:p>
            <w:pPr>
              <w:spacing w:after="30"/>
            </w:pPr>
            <w:r>
              <w:rPr>
                <w:rFonts w:ascii="Arial" w:cs="Arial" w:eastAsia="Arial" w:hAnsi="Arial"/>
                <w:b w:val="false"/>
                <w:bCs w:val="false"/>
                <w:sz w:val="20"/>
                <w:szCs w:val="20"/>
              </w:rPr>
              <w:t xml:space="preserve">N2 vững, hướng tới N1 nếu kịp</w:t>
            </w:r>
          </w:p>
        </w:tc>
      </w:tr>
    </w:tbl>
    <w:p>
      <w:pPr>
        <w:spacing w:after="80"/>
      </w:pPr>
    </w:p>
    <w:p>
      <w:pPr>
        <w:pStyle w:val="Heading2"/>
        <w:spacing w:after="100" w:before="220"/>
      </w:pPr>
      <w:r>
        <w:rPr>
          <w:rFonts w:ascii="Arial" w:cs="Arial" w:eastAsia="Arial" w:hAnsi="Arial"/>
          <w:b/>
          <w:bCs/>
          <w:sz w:val="25"/>
          <w:szCs w:val="25"/>
        </w:rPr>
        <w:t xml:space="preserve">Tài liệu gợi ý</w:t>
      </w:r>
    </w:p>
    <w:p>
      <w:pPr>
        <w:pStyle w:val="ListParagraph"/>
        <w:numPr>
          <w:ilvl w:val="0"/>
          <w:numId w:val="2"/>
        </w:numPr>
        <w:spacing w:after="60" w:line="290"/>
      </w:pPr>
      <w:r>
        <w:rPr>
          <w:rFonts w:ascii="Arial" w:cs="Arial" w:eastAsia="Arial" w:hAnsi="Arial"/>
          <w:b/>
          <w:bCs/>
          <w:sz w:val="22"/>
          <w:szCs w:val="22"/>
        </w:rPr>
        <w:t xml:space="preserve">Hệ thống: </w:t>
      </w:r>
      <w:r>
        <w:rPr>
          <w:rFonts w:ascii="Arial" w:cs="Arial" w:eastAsia="Arial" w:hAnsi="Arial"/>
          <w:sz w:val="22"/>
          <w:szCs w:val="22"/>
        </w:rPr>
        <w:t xml:space="preserve">Operating Systems: Three Easy Pieces (OSTEP); Linux Kernel Development (Robert Love); tài liệu ROS 2 (executor, QoS, DDS); ros2_tracing/LTTng; bài Liu &amp; Layland về lập lịch real-time.</w:t>
      </w:r>
    </w:p>
    <w:p>
      <w:pPr>
        <w:pStyle w:val="ListParagraph"/>
        <w:numPr>
          <w:ilvl w:val="0"/>
          <w:numId w:val="2"/>
        </w:numPr>
        <w:spacing w:after="60" w:line="290"/>
      </w:pPr>
      <w:r>
        <w:rPr>
          <w:rFonts w:ascii="Arial" w:cs="Arial" w:eastAsia="Arial" w:hAnsi="Arial"/>
          <w:b/>
          <w:bCs/>
          <w:sz w:val="22"/>
          <w:szCs w:val="22"/>
        </w:rPr>
        <w:t xml:space="preserve">Perception: </w:t>
      </w:r>
      <w:r>
        <w:rPr>
          <w:rFonts w:ascii="Arial" w:cs="Arial" w:eastAsia="Arial" w:hAnsi="Arial"/>
          <w:sz w:val="22"/>
          <w:szCs w:val="22"/>
        </w:rPr>
        <w:t xml:space="preserve">CS231n; Probabilistic Robotics (Thrun); tài liệu Autoware phần localization.</w:t>
      </w:r>
    </w:p>
    <w:p>
      <w:pPr>
        <w:pStyle w:val="ListParagraph"/>
        <w:numPr>
          <w:ilvl w:val="0"/>
          <w:numId w:val="2"/>
        </w:numPr>
        <w:spacing w:after="60" w:line="290"/>
      </w:pPr>
      <w:r>
        <w:rPr>
          <w:rFonts w:ascii="Arial" w:cs="Arial" w:eastAsia="Arial" w:hAnsi="Arial"/>
          <w:b/>
          <w:bCs/>
          <w:sz w:val="22"/>
          <w:szCs w:val="22"/>
        </w:rPr>
        <w:t xml:space="preserve">Điều khiển: </w:t>
      </w:r>
      <w:r>
        <w:rPr>
          <w:rFonts w:ascii="Arial" w:cs="Arial" w:eastAsia="Arial" w:hAnsi="Arial"/>
          <w:sz w:val="22"/>
          <w:szCs w:val="22"/>
        </w:rPr>
        <w:t xml:space="preserve">pure pursuit, PID, MPC ở mức áp dụng.</w:t>
      </w:r>
    </w:p>
    <w:p>
      <w:pPr>
        <w:pStyle w:val="Heading1"/>
        <w:spacing w:after="140" w:before="320"/>
      </w:pPr>
      <w:r>
        <w:rPr>
          <w:rFonts w:ascii="Arial" w:cs="Arial" w:eastAsia="Arial" w:hAnsi="Arial"/>
          <w:b/>
          <w:bCs/>
          <w:color w:val="0F6B6B"/>
          <w:sz w:val="30"/>
          <w:szCs w:val="30"/>
        </w:rPr>
        <w:t xml:space="preserve">9. Checklist hành động</w:t>
      </w:r>
    </w:p>
    <w:p>
      <w:pPr>
        <w:spacing w:after="100" w:line="300"/>
      </w:pPr>
      <w:r>
        <w:rPr>
          <w:rFonts w:ascii="Arial" w:cs="Arial" w:eastAsia="Arial" w:hAnsi="Arial"/>
          <w:sz w:val="22"/>
          <w:szCs w:val="22"/>
        </w:rPr>
        <w:t xml:space="preserve">Đánh dấu vào ô khi hoàn thành. Các mốc thời gian là đề xuất, điều chỉnh theo kỳ nhập học bạn chọn.</w:t>
      </w:r>
    </w:p>
    <w:p>
      <w:pPr>
        <w:pStyle w:val="Heading2"/>
        <w:spacing w:after="100" w:before="220"/>
      </w:pPr>
      <w:r>
        <w:rPr>
          <w:rFonts w:ascii="Arial" w:cs="Arial" w:eastAsia="Arial" w:hAnsi="Arial"/>
          <w:b/>
          <w:bCs/>
          <w:sz w:val="25"/>
          <w:szCs w:val="25"/>
        </w:rPr>
        <w:t xml:space="preserve">A. Làm rõ trước khi bắt đầu</w:t>
      </w:r>
    </w:p>
    <w:p>
      <w:pPr>
        <w:pStyle w:val="ListParagraph"/>
        <w:numPr>
          <w:ilvl w:val="0"/>
          <w:numId w:val="3"/>
        </w:numPr>
        <w:spacing w:after="70" w:line="290"/>
      </w:pPr>
      <w:r>
        <w:rPr>
          <w:rFonts w:ascii="Arial" w:cs="Arial" w:eastAsia="Arial" w:hAnsi="Arial"/>
          <w:sz w:val="22"/>
          <w:szCs w:val="22"/>
        </w:rPr>
        <w:t xml:space="preserve">Chọn kỳ nhập học mục tiêu (10/2027 hay 04/2028) và ghi vào đây: ____________</w:t>
      </w:r>
    </w:p>
    <w:p>
      <w:pPr>
        <w:pStyle w:val="ListParagraph"/>
        <w:numPr>
          <w:ilvl w:val="0"/>
          <w:numId w:val="3"/>
        </w:numPr>
        <w:spacing w:after="70" w:line="290"/>
      </w:pPr>
      <w:r>
        <w:rPr>
          <w:rFonts w:ascii="Arial" w:cs="Arial" w:eastAsia="Arial" w:hAnsi="Arial"/>
          <w:sz w:val="22"/>
          <w:szCs w:val="22"/>
        </w:rPr>
        <w:t xml:space="preserve">Làm rõ mục tiêu sau học: nghiên cứu, làm cho hãng ô tô/Tier 1, hay khởi nghiệp.</w:t>
      </w:r>
    </w:p>
    <w:p>
      <w:pPr>
        <w:pStyle w:val="ListParagraph"/>
        <w:numPr>
          <w:ilvl w:val="0"/>
          <w:numId w:val="3"/>
        </w:numPr>
        <w:spacing w:after="70" w:line="290"/>
      </w:pPr>
      <w:r>
        <w:rPr>
          <w:rFonts w:ascii="Arial" w:cs="Arial" w:eastAsia="Arial" w:hAnsi="Arial"/>
          <w:sz w:val="22"/>
          <w:szCs w:val="22"/>
        </w:rPr>
        <w:t xml:space="preserve">Chốt hướng chính (Hệ thống) và hướng phụ (Perception LiDAR, hoặc giữ Điều khiển) sau Giai đoạn 1-2.</w:t>
      </w:r>
    </w:p>
    <w:p>
      <w:pPr>
        <w:pStyle w:val="ListParagraph"/>
        <w:numPr>
          <w:ilvl w:val="0"/>
          <w:numId w:val="3"/>
        </w:numPr>
        <w:spacing w:after="70" w:line="290"/>
      </w:pPr>
      <w:r>
        <w:rPr>
          <w:rFonts w:ascii="Arial" w:cs="Arial" w:eastAsia="Arial" w:hAnsi="Arial"/>
          <w:sz w:val="22"/>
          <w:szCs w:val="22"/>
        </w:rPr>
        <w:t xml:space="preserve">Dành một buổi chiều đọc 3 paper về driver takeover/driver monitoring để đánh giá Human factors.</w:t>
      </w:r>
    </w:p>
    <w:p>
      <w:pPr>
        <w:pStyle w:val="Heading2"/>
        <w:spacing w:after="100" w:before="220"/>
      </w:pPr>
      <w:r>
        <w:rPr>
          <w:rFonts w:ascii="Arial" w:cs="Arial" w:eastAsia="Arial" w:hAnsi="Arial"/>
          <w:b/>
          <w:bCs/>
          <w:sz w:val="25"/>
          <w:szCs w:val="25"/>
        </w:rPr>
        <w:t xml:space="preserve">B. Tháng 10-12/2026: nền tảng hệ thống</w:t>
      </w:r>
    </w:p>
    <w:p>
      <w:pPr>
        <w:pStyle w:val="ListParagraph"/>
        <w:numPr>
          <w:ilvl w:val="0"/>
          <w:numId w:val="3"/>
        </w:numPr>
        <w:spacing w:after="70" w:line="290"/>
      </w:pPr>
      <w:r>
        <w:rPr>
          <w:rFonts w:ascii="Arial" w:cs="Arial" w:eastAsia="Arial" w:hAnsi="Arial"/>
          <w:sz w:val="22"/>
          <w:szCs w:val="22"/>
        </w:rPr>
        <w:t xml:space="preserve">Cài ROS 2 trên Linux (máy hoặc board của AGV).</w:t>
      </w:r>
    </w:p>
    <w:p>
      <w:pPr>
        <w:pStyle w:val="ListParagraph"/>
        <w:numPr>
          <w:ilvl w:val="0"/>
          <w:numId w:val="3"/>
        </w:numPr>
        <w:spacing w:after="70" w:line="290"/>
      </w:pPr>
      <w:r>
        <w:rPr>
          <w:rFonts w:ascii="Arial" w:cs="Arial" w:eastAsia="Arial" w:hAnsi="Arial"/>
          <w:sz w:val="22"/>
          <w:szCs w:val="22"/>
        </w:rPr>
        <w:t xml:space="preserve">Chạy driver LiDAR, ghi và phát lại rosbag.</w:t>
      </w:r>
    </w:p>
    <w:p>
      <w:pPr>
        <w:pStyle w:val="ListParagraph"/>
        <w:numPr>
          <w:ilvl w:val="0"/>
          <w:numId w:val="3"/>
        </w:numPr>
        <w:spacing w:after="70" w:line="290"/>
      </w:pPr>
      <w:r>
        <w:rPr>
          <w:rFonts w:ascii="Arial" w:cs="Arial" w:eastAsia="Arial" w:hAnsi="Arial"/>
          <w:sz w:val="22"/>
          <w:szCs w:val="22"/>
        </w:rPr>
        <w:t xml:space="preserve">Đo độ trễ end-to-end của pipeline hiện có và lưu số liệu.</w:t>
      </w:r>
    </w:p>
    <w:p>
      <w:pPr>
        <w:pStyle w:val="ListParagraph"/>
        <w:numPr>
          <w:ilvl w:val="0"/>
          <w:numId w:val="3"/>
        </w:numPr>
        <w:spacing w:after="70" w:line="290"/>
      </w:pPr>
      <w:r>
        <w:rPr>
          <w:rFonts w:ascii="Arial" w:cs="Arial" w:eastAsia="Arial" w:hAnsi="Arial"/>
          <w:sz w:val="22"/>
          <w:szCs w:val="22"/>
        </w:rPr>
        <w:t xml:space="preserve">Học và thực hành: scheduler Linux, PREEMPT_RT, cgroups/CPU isolation.</w:t>
      </w:r>
    </w:p>
    <w:p>
      <w:pPr>
        <w:pStyle w:val="ListParagraph"/>
        <w:numPr>
          <w:ilvl w:val="0"/>
          <w:numId w:val="3"/>
        </w:numPr>
        <w:spacing w:after="70" w:line="290"/>
      </w:pPr>
      <w:r>
        <w:rPr>
          <w:rFonts w:ascii="Arial" w:cs="Arial" w:eastAsia="Arial" w:hAnsi="Arial"/>
          <w:sz w:val="22"/>
          <w:szCs w:val="22"/>
        </w:rPr>
        <w:t xml:space="preserve">Làm quen perf và ftrace (hoặc ros2_tracing/LTTng) để tìm điểm nghẽn.</w:t>
      </w:r>
    </w:p>
    <w:p>
      <w:pPr>
        <w:pStyle w:val="ListParagraph"/>
        <w:numPr>
          <w:ilvl w:val="0"/>
          <w:numId w:val="3"/>
        </w:numPr>
        <w:spacing w:after="70" w:line="290"/>
      </w:pPr>
      <w:r>
        <w:rPr>
          <w:rFonts w:ascii="Arial" w:cs="Arial" w:eastAsia="Arial" w:hAnsi="Arial"/>
          <w:sz w:val="22"/>
          <w:szCs w:val="22"/>
        </w:rPr>
        <w:t xml:space="preserve">Đọc OSTEP các chương lập lịch và bộ nhớ.</w:t>
      </w:r>
    </w:p>
    <w:p>
      <w:pPr>
        <w:pStyle w:val="ListParagraph"/>
        <w:numPr>
          <w:ilvl w:val="0"/>
          <w:numId w:val="3"/>
        </w:numPr>
        <w:spacing w:after="70" w:line="290"/>
      </w:pPr>
      <w:r>
        <w:rPr>
          <w:rFonts w:ascii="Arial" w:cs="Arial" w:eastAsia="Arial" w:hAnsi="Arial"/>
          <w:sz w:val="22"/>
          <w:szCs w:val="22"/>
        </w:rPr>
        <w:t xml:space="preserve">Đưa mã lên repo, viết báo cáo ngắn về kết quả đo độ trễ.</w:t>
      </w:r>
    </w:p>
    <w:p>
      <w:pPr>
        <w:pStyle w:val="ListParagraph"/>
        <w:numPr>
          <w:ilvl w:val="0"/>
          <w:numId w:val="3"/>
        </w:numPr>
        <w:spacing w:after="70" w:line="290"/>
      </w:pPr>
      <w:r>
        <w:rPr>
          <w:rFonts w:ascii="Arial" w:cs="Arial" w:eastAsia="Arial" w:hAnsi="Arial"/>
          <w:sz w:val="22"/>
          <w:szCs w:val="22"/>
        </w:rPr>
        <w:t xml:space="preserve">Bài thử Hệ thống: cài Autoware hoặc ROS 2 demo, đo độ trễ giữa các node. Ghi cảm nhận: muốn làm tiếp / không chắc / chán.</w:t>
      </w:r>
    </w:p>
    <w:p>
      <w:pPr>
        <w:pStyle w:val="Heading2"/>
        <w:spacing w:after="100" w:before="220"/>
      </w:pPr>
      <w:r>
        <w:rPr>
          <w:rFonts w:ascii="Arial" w:cs="Arial" w:eastAsia="Arial" w:hAnsi="Arial"/>
          <w:b/>
          <w:bCs/>
          <w:sz w:val="25"/>
          <w:szCs w:val="25"/>
        </w:rPr>
        <w:t xml:space="preserve">C. Tháng 1-3/2027: LiDAR và perception</w:t>
      </w:r>
    </w:p>
    <w:p>
      <w:pPr>
        <w:pStyle w:val="ListParagraph"/>
        <w:numPr>
          <w:ilvl w:val="0"/>
          <w:numId w:val="3"/>
        </w:numPr>
        <w:spacing w:after="70" w:line="290"/>
      </w:pPr>
      <w:r>
        <w:rPr>
          <w:rFonts w:ascii="Arial" w:cs="Arial" w:eastAsia="Arial" w:hAnsi="Arial"/>
          <w:sz w:val="22"/>
          <w:szCs w:val="22"/>
        </w:rPr>
        <w:t xml:space="preserve">Chạy localization LiDAR (NDT hoặc FAST-LIO) trên xe.</w:t>
      </w:r>
    </w:p>
    <w:p>
      <w:pPr>
        <w:pStyle w:val="ListParagraph"/>
        <w:numPr>
          <w:ilvl w:val="0"/>
          <w:numId w:val="3"/>
        </w:numPr>
        <w:spacing w:after="70" w:line="290"/>
      </w:pPr>
      <w:r>
        <w:rPr>
          <w:rFonts w:ascii="Arial" w:cs="Arial" w:eastAsia="Arial" w:hAnsi="Arial"/>
          <w:sz w:val="22"/>
          <w:szCs w:val="22"/>
        </w:rPr>
        <w:t xml:space="preserve">Học CS231n (phần nền deep learning).</w:t>
      </w:r>
    </w:p>
    <w:p>
      <w:pPr>
        <w:pStyle w:val="ListParagraph"/>
        <w:numPr>
          <w:ilvl w:val="0"/>
          <w:numId w:val="3"/>
        </w:numPr>
        <w:spacing w:after="70" w:line="290"/>
      </w:pPr>
      <w:r>
        <w:rPr>
          <w:rFonts w:ascii="Arial" w:cs="Arial" w:eastAsia="Arial" w:hAnsi="Arial"/>
          <w:sz w:val="22"/>
          <w:szCs w:val="22"/>
        </w:rPr>
        <w:t xml:space="preserve">Chạy PointPillars (hoặc tương đương) trên KITTI/nuScenes và đo thời gian suy luận.</w:t>
      </w:r>
    </w:p>
    <w:p>
      <w:pPr>
        <w:pStyle w:val="ListParagraph"/>
        <w:numPr>
          <w:ilvl w:val="0"/>
          <w:numId w:val="3"/>
        </w:numPr>
        <w:spacing w:after="70" w:line="290"/>
      </w:pPr>
      <w:r>
        <w:rPr>
          <w:rFonts w:ascii="Arial" w:cs="Arial" w:eastAsia="Arial" w:hAnsi="Arial"/>
          <w:sz w:val="22"/>
          <w:szCs w:val="22"/>
        </w:rPr>
        <w:t xml:space="preserve">Tối ưu pipeline và lập bảng so sánh độ trễ trước/sau.</w:t>
      </w:r>
    </w:p>
    <w:p>
      <w:pPr>
        <w:pStyle w:val="ListParagraph"/>
        <w:numPr>
          <w:ilvl w:val="0"/>
          <w:numId w:val="3"/>
        </w:numPr>
        <w:spacing w:after="70" w:line="290"/>
      </w:pPr>
      <w:r>
        <w:rPr>
          <w:rFonts w:ascii="Arial" w:cs="Arial" w:eastAsia="Arial" w:hAnsi="Arial"/>
          <w:sz w:val="22"/>
          <w:szCs w:val="22"/>
        </w:rPr>
        <w:t xml:space="preserve">Bài thử Perception: cải thiện nhẹ một chỉ số trên dataset công khai. Ghi cảm nhận.</w:t>
      </w:r>
    </w:p>
    <w:p>
      <w:pPr>
        <w:pStyle w:val="Heading2"/>
        <w:spacing w:after="100" w:before="220"/>
      </w:pPr>
      <w:r>
        <w:rPr>
          <w:rFonts w:ascii="Arial" w:cs="Arial" w:eastAsia="Arial" w:hAnsi="Arial"/>
          <w:b/>
          <w:bCs/>
          <w:sz w:val="25"/>
          <w:szCs w:val="25"/>
        </w:rPr>
        <w:t xml:space="preserve">D. Tháng 4-6/2027: điều khiển và đồ án</w:t>
      </w:r>
    </w:p>
    <w:p>
      <w:pPr>
        <w:pStyle w:val="ListParagraph"/>
        <w:numPr>
          <w:ilvl w:val="0"/>
          <w:numId w:val="3"/>
        </w:numPr>
        <w:spacing w:after="70" w:line="290"/>
      </w:pPr>
      <w:r>
        <w:rPr>
          <w:rFonts w:ascii="Arial" w:cs="Arial" w:eastAsia="Arial" w:hAnsi="Arial"/>
          <w:sz w:val="22"/>
          <w:szCs w:val="22"/>
        </w:rPr>
        <w:t xml:space="preserve">Cài đặt pure pursuit và PID cho AGV.</w:t>
      </w:r>
    </w:p>
    <w:p>
      <w:pPr>
        <w:pStyle w:val="ListParagraph"/>
        <w:numPr>
          <w:ilvl w:val="0"/>
          <w:numId w:val="3"/>
        </w:numPr>
        <w:spacing w:after="70" w:line="290"/>
      </w:pPr>
      <w:r>
        <w:rPr>
          <w:rFonts w:ascii="Arial" w:cs="Arial" w:eastAsia="Arial" w:hAnsi="Arial"/>
          <w:sz w:val="22"/>
          <w:szCs w:val="22"/>
        </w:rPr>
        <w:t xml:space="preserve">Mô phỏng giữ làn/phanh khẩn cấp bằng MPC (Python/Simulink); thử trên AGV nếu được.</w:t>
      </w:r>
    </w:p>
    <w:p>
      <w:pPr>
        <w:pStyle w:val="ListParagraph"/>
        <w:numPr>
          <w:ilvl w:val="0"/>
          <w:numId w:val="3"/>
        </w:numPr>
        <w:spacing w:after="70" w:line="290"/>
      </w:pPr>
      <w:r>
        <w:rPr>
          <w:rFonts w:ascii="Arial" w:cs="Arial" w:eastAsia="Arial" w:hAnsi="Arial"/>
          <w:sz w:val="22"/>
          <w:szCs w:val="22"/>
        </w:rPr>
        <w:t xml:space="preserve">Tích hợp path tracking vào pipeline.</w:t>
      </w:r>
    </w:p>
    <w:p>
      <w:pPr>
        <w:pStyle w:val="ListParagraph"/>
        <w:numPr>
          <w:ilvl w:val="0"/>
          <w:numId w:val="3"/>
        </w:numPr>
        <w:spacing w:after="70" w:line="290"/>
      </w:pPr>
      <w:r>
        <w:rPr>
          <w:rFonts w:ascii="Arial" w:cs="Arial" w:eastAsia="Arial" w:hAnsi="Arial"/>
          <w:sz w:val="22"/>
          <w:szCs w:val="22"/>
        </w:rPr>
        <w:t xml:space="preserve">Hoàn thành đồ án tốt nghiệp theo chủ đề pipeline LiDAR thời gian thực.</w:t>
      </w:r>
    </w:p>
    <w:p>
      <w:pPr>
        <w:pStyle w:val="ListParagraph"/>
        <w:numPr>
          <w:ilvl w:val="0"/>
          <w:numId w:val="3"/>
        </w:numPr>
        <w:spacing w:after="70" w:line="290"/>
      </w:pPr>
      <w:r>
        <w:rPr>
          <w:rFonts w:ascii="Arial" w:cs="Arial" w:eastAsia="Arial" w:hAnsi="Arial"/>
          <w:sz w:val="22"/>
          <w:szCs w:val="22"/>
        </w:rPr>
        <w:t xml:space="preserve">Viết báo cáo kỹ thuật dạng workshop paper (có thể dùng khi nộp hồ sơ).</w:t>
      </w:r>
    </w:p>
    <w:p>
      <w:pPr>
        <w:pStyle w:val="Heading2"/>
        <w:spacing w:after="100" w:before="220"/>
      </w:pPr>
      <w:r>
        <w:rPr>
          <w:rFonts w:ascii="Arial" w:cs="Arial" w:eastAsia="Arial" w:hAnsi="Arial"/>
          <w:b/>
          <w:bCs/>
          <w:sz w:val="25"/>
          <w:szCs w:val="25"/>
        </w:rPr>
        <w:t xml:space="preserve">E. Hồ sơ du học (song song)</w:t>
      </w:r>
    </w:p>
    <w:p>
      <w:pPr>
        <w:pStyle w:val="ListParagraph"/>
        <w:numPr>
          <w:ilvl w:val="0"/>
          <w:numId w:val="3"/>
        </w:numPr>
        <w:spacing w:after="70" w:line="290"/>
      </w:pPr>
      <w:r>
        <w:rPr>
          <w:rFonts w:ascii="Arial" w:cs="Arial" w:eastAsia="Arial" w:hAnsi="Arial"/>
          <w:sz w:val="22"/>
          <w:szCs w:val="22"/>
        </w:rPr>
        <w:t xml:space="preserve">Lập danh sách 5-8 giáo sư (Takeda, Okuda, Raksincharoensak, Tsukada, Kato, Azumi...).</w:t>
      </w:r>
    </w:p>
    <w:p>
      <w:pPr>
        <w:pStyle w:val="ListParagraph"/>
        <w:numPr>
          <w:ilvl w:val="0"/>
          <w:numId w:val="3"/>
        </w:numPr>
        <w:spacing w:after="70" w:line="290"/>
      </w:pPr>
      <w:r>
        <w:rPr>
          <w:rFonts w:ascii="Arial" w:cs="Arial" w:eastAsia="Arial" w:hAnsi="Arial"/>
          <w:sz w:val="22"/>
          <w:szCs w:val="22"/>
        </w:rPr>
        <w:t xml:space="preserve">Với từng người: kiểm tra Google Scholar, bài IEEE IV/ITSC gần nhất và trang lab (còn tuyển sinh viên không).</w:t>
      </w:r>
    </w:p>
    <w:p>
      <w:pPr>
        <w:pStyle w:val="ListParagraph"/>
        <w:numPr>
          <w:ilvl w:val="0"/>
          <w:numId w:val="3"/>
        </w:numPr>
        <w:spacing w:after="70" w:line="290"/>
      </w:pPr>
      <w:r>
        <w:rPr>
          <w:rFonts w:ascii="Arial" w:cs="Arial" w:eastAsia="Arial" w:hAnsi="Arial"/>
          <w:sz w:val="22"/>
          <w:szCs w:val="22"/>
        </w:rPr>
        <w:t xml:space="preserve">Hỏi trực tiếp Kato về khả năng nhận sinh viên (vị trí đặc nhiệm).</w:t>
      </w:r>
    </w:p>
    <w:p>
      <w:pPr>
        <w:pStyle w:val="ListParagraph"/>
        <w:numPr>
          <w:ilvl w:val="0"/>
          <w:numId w:val="3"/>
        </w:numPr>
        <w:spacing w:after="70" w:line="290"/>
      </w:pPr>
      <w:r>
        <w:rPr>
          <w:rFonts w:ascii="Arial" w:cs="Arial" w:eastAsia="Arial" w:hAnsi="Arial"/>
          <w:sz w:val="22"/>
          <w:szCs w:val="22"/>
        </w:rPr>
        <w:t xml:space="preserve">Soạn CV và đề xuất nghiên cứu 1-2 trang (dựa trên pipeline LiDAR thời gian thực).</w:t>
      </w:r>
    </w:p>
    <w:p>
      <w:pPr>
        <w:pStyle w:val="ListParagraph"/>
        <w:numPr>
          <w:ilvl w:val="0"/>
          <w:numId w:val="3"/>
        </w:numPr>
        <w:spacing w:after="70" w:line="290"/>
      </w:pPr>
      <w:r>
        <w:rPr>
          <w:rFonts w:ascii="Arial" w:cs="Arial" w:eastAsia="Arial" w:hAnsi="Arial"/>
          <w:sz w:val="22"/>
          <w:szCs w:val="22"/>
        </w:rPr>
        <w:t xml:space="preserve">Gửi email liên hệ giáo sư, nêu rõ hướng chính; không liệt kê tất cả các hướng.</w:t>
      </w:r>
    </w:p>
    <w:p>
      <w:pPr>
        <w:pStyle w:val="ListParagraph"/>
        <w:numPr>
          <w:ilvl w:val="0"/>
          <w:numId w:val="3"/>
        </w:numPr>
        <w:spacing w:after="70" w:line="290"/>
      </w:pPr>
      <w:r>
        <w:rPr>
          <w:rFonts w:ascii="Arial" w:cs="Arial" w:eastAsia="Arial" w:hAnsi="Arial"/>
          <w:sz w:val="22"/>
          <w:szCs w:val="22"/>
        </w:rPr>
        <w:t xml:space="preserve">Tìm hiểu học bổng: MEXT, học bổng riêng của trường, JASSO, quỹ doanh nghiệp, RA/TA cho tiến sĩ.</w:t>
      </w:r>
    </w:p>
    <w:p>
      <w:pPr>
        <w:pStyle w:val="ListParagraph"/>
        <w:numPr>
          <w:ilvl w:val="0"/>
          <w:numId w:val="3"/>
        </w:numPr>
        <w:spacing w:after="70" w:line="290"/>
      </w:pPr>
      <w:r>
        <w:rPr>
          <w:rFonts w:ascii="Arial" w:cs="Arial" w:eastAsia="Arial" w:hAnsi="Arial"/>
          <w:sz w:val="22"/>
          <w:szCs w:val="22"/>
        </w:rPr>
        <w:t xml:space="preserve">Kiểm tra yêu cầu từng chương trình (tiếng Anh/Nhật, điểm chuẩn, thời hạn nộp, có cần giáo sư đồng ý trước).</w:t>
      </w:r>
    </w:p>
    <w:p>
      <w:pPr>
        <w:pStyle w:val="ListParagraph"/>
        <w:numPr>
          <w:ilvl w:val="0"/>
          <w:numId w:val="3"/>
        </w:numPr>
        <w:spacing w:after="70" w:line="290"/>
      </w:pPr>
      <w:r>
        <w:rPr>
          <w:rFonts w:ascii="Arial" w:cs="Arial" w:eastAsia="Arial" w:hAnsi="Arial"/>
          <w:sz w:val="22"/>
          <w:szCs w:val="22"/>
        </w:rPr>
        <w:t xml:space="preserve">Đăng ký thi JLPT theo lịch; đặt mục tiêu N2 vững, N1 nếu kịp.</w:t>
      </w:r>
    </w:p>
    <w:p>
      <w:pPr>
        <w:pStyle w:val="ListParagraph"/>
        <w:numPr>
          <w:ilvl w:val="0"/>
          <w:numId w:val="3"/>
        </w:numPr>
        <w:spacing w:after="70" w:line="290"/>
      </w:pPr>
      <w:r>
        <w:rPr>
          <w:rFonts w:ascii="Arial" w:cs="Arial" w:eastAsia="Arial" w:hAnsi="Arial"/>
          <w:sz w:val="22"/>
          <w:szCs w:val="22"/>
        </w:rPr>
        <w:t xml:space="preserve">Chuẩn bị thư giới thiệu và bảng điểm.</w:t>
      </w:r>
    </w:p>
    <w:p>
      <w:pPr>
        <w:pStyle w:val="Heading2"/>
        <w:spacing w:after="100" w:before="220"/>
      </w:pPr>
      <w:r>
        <w:rPr>
          <w:rFonts w:ascii="Arial" w:cs="Arial" w:eastAsia="Arial" w:hAnsi="Arial"/>
          <w:b/>
          <w:bCs/>
          <w:sz w:val="25"/>
          <w:szCs w:val="25"/>
        </w:rPr>
        <w:t xml:space="preserve">F. Câu hỏi còn mở</w:t>
      </w:r>
    </w:p>
    <w:p>
      <w:pPr>
        <w:pStyle w:val="ListParagraph"/>
        <w:numPr>
          <w:ilvl w:val="0"/>
          <w:numId w:val="3"/>
        </w:numPr>
        <w:spacing w:after="70" w:line="290"/>
      </w:pPr>
      <w:r>
        <w:rPr>
          <w:rFonts w:ascii="Arial" w:cs="Arial" w:eastAsia="Arial" w:hAnsi="Arial"/>
          <w:sz w:val="22"/>
          <w:szCs w:val="22"/>
        </w:rPr>
        <w:t xml:space="preserve">Có định thi hoặc học tiếng Nhật tiếp không và đặt mục tiêu cấp nào?</w:t>
      </w:r>
    </w:p>
    <w:p>
      <w:pPr>
        <w:pStyle w:val="ListParagraph"/>
        <w:numPr>
          <w:ilvl w:val="0"/>
          <w:numId w:val="3"/>
        </w:numPr>
        <w:spacing w:after="70" w:line="290"/>
      </w:pPr>
      <w:r>
        <w:rPr>
          <w:rFonts w:ascii="Arial" w:cs="Arial" w:eastAsia="Arial" w:hAnsi="Arial"/>
          <w:sz w:val="22"/>
          <w:szCs w:val="22"/>
        </w:rPr>
        <w:t xml:space="preserve">Hướng phụ cuối cùng là Perception hay Điều khiển?</w:t>
      </w:r>
    </w:p>
    <w:p>
      <w:pPr>
        <w:pStyle w:val="ListParagraph"/>
        <w:numPr>
          <w:ilvl w:val="0"/>
          <w:numId w:val="3"/>
        </w:numPr>
        <w:spacing w:after="70" w:line="290"/>
      </w:pPr>
      <w:r>
        <w:rPr>
          <w:rFonts w:ascii="Arial" w:cs="Arial" w:eastAsia="Arial" w:hAnsi="Arial"/>
          <w:sz w:val="22"/>
          <w:szCs w:val="22"/>
        </w:rPr>
        <w:t xml:space="preserve">Muốn đi theo học thuật hay lập công ty? Điều này quyết định chọn lab có liên kết công nghiệp ở mức nào.</w:t>
      </w:r>
    </w:p>
    <w:p>
      <w:pPr>
        <w:pStyle w:val="Heading1"/>
        <w:spacing w:after="140" w:before="320"/>
      </w:pPr>
      <w:r>
        <w:rPr>
          <w:rFonts w:ascii="Arial" w:cs="Arial" w:eastAsia="Arial" w:hAnsi="Arial"/>
          <w:b/>
          <w:bCs/>
          <w:color w:val="0F6B6B"/>
          <w:sz w:val="30"/>
          <w:szCs w:val="30"/>
        </w:rPr>
        <w:t xml:space="preserve">10. Lưu ý khi sử dụng tài liệu này</w:t>
      </w:r>
    </w:p>
    <w:p>
      <w:pPr>
        <w:pStyle w:val="ListParagraph"/>
        <w:numPr>
          <w:ilvl w:val="0"/>
          <w:numId w:val="2"/>
        </w:numPr>
        <w:spacing w:after="60" w:line="290"/>
      </w:pPr>
      <w:r>
        <w:rPr>
          <w:rFonts w:ascii="Arial" w:cs="Arial" w:eastAsia="Arial" w:hAnsi="Arial"/>
          <w:sz w:val="22"/>
          <w:szCs w:val="22"/>
        </w:rPr>
        <w:t xml:space="preserve">Tên giáo sư và nơi công tác có thể thay đổi; luôn kiểm tra lại trên trang chính thức của lab trước khi liên hệ.</w:t>
      </w:r>
    </w:p>
    <w:p>
      <w:pPr>
        <w:pStyle w:val="ListParagraph"/>
        <w:numPr>
          <w:ilvl w:val="0"/>
          <w:numId w:val="2"/>
        </w:numPr>
        <w:spacing w:after="60" w:line="290"/>
      </w:pPr>
      <w:r>
        <w:rPr>
          <w:rFonts w:ascii="Arial" w:cs="Arial" w:eastAsia="Arial" w:hAnsi="Arial"/>
          <w:sz w:val="22"/>
          <w:szCs w:val="22"/>
        </w:rPr>
        <w:t xml:space="preserve">Điểm khảo sát phản ánh cảm nhận tại thời điểm trả lời; hãy làm lại sau các bài thử thực tế.</w:t>
      </w:r>
    </w:p>
    <w:p>
      <w:pPr>
        <w:pStyle w:val="ListParagraph"/>
        <w:numPr>
          <w:ilvl w:val="0"/>
          <w:numId w:val="2"/>
        </w:numPr>
        <w:spacing w:after="60" w:line="290"/>
      </w:pPr>
      <w:r>
        <w:rPr>
          <w:rFonts w:ascii="Arial" w:cs="Arial" w:eastAsia="Arial" w:hAnsi="Arial"/>
          <w:sz w:val="22"/>
          <w:szCs w:val="22"/>
        </w:rPr>
        <w:t xml:space="preserve">Tài liệu này không phải tư vấn tuyển sinh chính thức; điều kiện học bổng và hồ sơ cần xác nhận với từng trường.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B6B"/>
        <w:sz w:val="18"/>
        <w:szCs w:val="18"/>
      </w:rPr>
      <w:t xml:space="preserve">Trang </w:t>
    </w:r>
    <w:r>
      <w:rPr>
        <w:rFonts w:ascii="Arial" w:cs="Arial" w:eastAsia="Arial" w:hAnsi="Arial"/>
        <w:color w:val="5D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600" w:hanging="400"/>
      </w:pPr>
      <w:rPr>
        <w:rFonts w:ascii="Segoe UI Symbol" w:cs="Segoe UI Symbol" w:eastAsia="Segoe UI Symbol" w:hAnsi="Segoe UI Symbo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học tập ADAS Nhật Bản</dc:title>
  <dc:creator>Claude</dc:creator>
  <cp:lastModifiedBy>Un-named</cp:lastModifiedBy>
  <cp:revision>1</cp:revision>
  <dcterms:created xsi:type="dcterms:W3CDTF">2026-10-02T13:45:07.028Z</dcterms:created>
  <dcterms:modified xsi:type="dcterms:W3CDTF">2026-10-02T13:45:07.036Z</dcterms:modified>
</cp:coreProperties>
</file>

<file path=docProps/custom.xml><?xml version="1.0" encoding="utf-8"?>
<Properties xmlns="http://schemas.openxmlformats.org/officeDocument/2006/custom-properties" xmlns:vt="http://schemas.openxmlformats.org/officeDocument/2006/docPropsVTypes"/>
</file>